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1C0A" w14:textId="77777777" w:rsidR="00FE27E8" w:rsidRPr="00DD3D6B" w:rsidRDefault="6BDCFA69" w:rsidP="6BDCFA69">
      <w:pPr>
        <w:jc w:val="right"/>
        <w:rPr>
          <w:b/>
          <w:bCs/>
          <w:sz w:val="24"/>
          <w:szCs w:val="24"/>
        </w:rPr>
      </w:pPr>
      <w:r w:rsidRPr="00DD3D6B">
        <w:rPr>
          <w:b/>
          <w:bCs/>
          <w:sz w:val="24"/>
          <w:szCs w:val="24"/>
        </w:rPr>
        <w:t>I</w:t>
      </w:r>
      <w:r w:rsidR="00451E67" w:rsidRPr="00DD3D6B">
        <w:rPr>
          <w:b/>
          <w:bCs/>
          <w:sz w:val="24"/>
          <w:szCs w:val="24"/>
        </w:rPr>
        <w:t>I</w:t>
      </w:r>
      <w:r w:rsidRPr="00DD3D6B">
        <w:rPr>
          <w:b/>
          <w:bCs/>
          <w:sz w:val="24"/>
          <w:szCs w:val="24"/>
        </w:rPr>
        <w:t>.</w:t>
      </w:r>
    </w:p>
    <w:p w14:paraId="037264E2" w14:textId="77777777" w:rsidR="00C110F9" w:rsidRPr="00F57ACE" w:rsidRDefault="00C110F9" w:rsidP="00F57ACE">
      <w:pPr>
        <w:jc w:val="center"/>
        <w:rPr>
          <w:b/>
        </w:rPr>
      </w:pPr>
    </w:p>
    <w:p w14:paraId="29A3FB97" w14:textId="12903FB4" w:rsidR="00C110F9" w:rsidRPr="008D3ADB" w:rsidRDefault="003A05C7" w:rsidP="008D3ADB">
      <w:pPr>
        <w:jc w:val="center"/>
        <w:rPr>
          <w:b/>
        </w:rPr>
      </w:pPr>
      <w:r w:rsidRPr="008D3ADB">
        <w:rPr>
          <w:b/>
        </w:rPr>
        <w:t>PŘEDKLÁDACÍ ZPRÁVA</w:t>
      </w:r>
    </w:p>
    <w:p w14:paraId="14BAC73B" w14:textId="77777777" w:rsidR="001E16D7" w:rsidRPr="006B2E75" w:rsidRDefault="001E16D7" w:rsidP="001E16D7"/>
    <w:p w14:paraId="5C79D442" w14:textId="227FC4F2" w:rsidR="001E16D7" w:rsidRDefault="5EBD7395" w:rsidP="00E4591B">
      <w:pPr>
        <w:rPr>
          <w:sz w:val="24"/>
          <w:szCs w:val="24"/>
        </w:rPr>
      </w:pPr>
      <w:r w:rsidRPr="1AA83FA4">
        <w:rPr>
          <w:sz w:val="24"/>
          <w:szCs w:val="24"/>
        </w:rPr>
        <w:t>Vládě se předkládá k projednání materiál „</w:t>
      </w:r>
      <w:r w:rsidR="7DF6841F" w:rsidRPr="00D506AA">
        <w:rPr>
          <w:b/>
          <w:bCs/>
          <w:sz w:val="24"/>
          <w:szCs w:val="24"/>
        </w:rPr>
        <w:t xml:space="preserve">Společný postup veřejné správy </w:t>
      </w:r>
      <w:r w:rsidR="005D6CA9" w:rsidRPr="00D506AA">
        <w:rPr>
          <w:b/>
          <w:bCs/>
          <w:sz w:val="24"/>
          <w:szCs w:val="24"/>
        </w:rPr>
        <w:br/>
      </w:r>
      <w:r w:rsidR="7DF6841F" w:rsidRPr="00D506AA">
        <w:rPr>
          <w:b/>
          <w:bCs/>
          <w:sz w:val="24"/>
          <w:szCs w:val="24"/>
        </w:rPr>
        <w:t xml:space="preserve">k </w:t>
      </w:r>
      <w:r w:rsidR="1BC2FDF9" w:rsidRPr="00D506AA">
        <w:rPr>
          <w:b/>
          <w:bCs/>
          <w:sz w:val="24"/>
          <w:szCs w:val="24"/>
        </w:rPr>
        <w:t>transformaci</w:t>
      </w:r>
      <w:r w:rsidR="7DF6841F" w:rsidRPr="00D506AA">
        <w:rPr>
          <w:b/>
          <w:bCs/>
          <w:sz w:val="24"/>
          <w:szCs w:val="24"/>
        </w:rPr>
        <w:t xml:space="preserve"> sídliště Šluknov</w:t>
      </w:r>
      <w:r w:rsidRPr="1AA83FA4">
        <w:rPr>
          <w:sz w:val="24"/>
          <w:szCs w:val="24"/>
        </w:rPr>
        <w:t xml:space="preserve">“. </w:t>
      </w:r>
      <w:r w:rsidR="7DF6841F" w:rsidRPr="1AA83FA4">
        <w:rPr>
          <w:sz w:val="24"/>
          <w:szCs w:val="24"/>
        </w:rPr>
        <w:t xml:space="preserve">Tento materiál vznikl </w:t>
      </w:r>
      <w:r w:rsidR="1D4C09B7" w:rsidRPr="1AA83FA4">
        <w:rPr>
          <w:sz w:val="24"/>
          <w:szCs w:val="24"/>
        </w:rPr>
        <w:t>na základě</w:t>
      </w:r>
      <w:r w:rsidR="1D4C09B7" w:rsidRPr="1AA83FA4">
        <w:rPr>
          <w:color w:val="FF0000"/>
          <w:sz w:val="24"/>
          <w:szCs w:val="24"/>
        </w:rPr>
        <w:t xml:space="preserve"> </w:t>
      </w:r>
      <w:r w:rsidR="7DF6841F" w:rsidRPr="1AA83FA4">
        <w:rPr>
          <w:sz w:val="24"/>
          <w:szCs w:val="24"/>
        </w:rPr>
        <w:t xml:space="preserve">společné iniciativy Ministerstva pro místní rozvoj (MMR), Ministerstva práce a sociálních věcí (MPSV), Ústeckého kraje a města Šluknov za podpory Agentury pro sociální začleňování. Impulzem pro jeho přípravu je dlouhodobě kritická situace na sídlišti ve Šluknově, které patří mezi nejvýraznější sociálně vyloučené lokality v České republice – odhadem zde žije </w:t>
      </w:r>
      <w:r w:rsidR="7DD518B3" w:rsidRPr="1AA83FA4">
        <w:rPr>
          <w:sz w:val="24"/>
          <w:szCs w:val="24"/>
        </w:rPr>
        <w:t>750-1</w:t>
      </w:r>
      <w:r w:rsidR="16F0E0D2" w:rsidRPr="1AA83FA4">
        <w:rPr>
          <w:sz w:val="24"/>
          <w:szCs w:val="24"/>
        </w:rPr>
        <w:t>5</w:t>
      </w:r>
      <w:r w:rsidR="7DD518B3" w:rsidRPr="1AA83FA4">
        <w:rPr>
          <w:sz w:val="24"/>
          <w:szCs w:val="24"/>
        </w:rPr>
        <w:t>00 lidí v</w:t>
      </w:r>
      <w:r w:rsidR="005D6CA9">
        <w:rPr>
          <w:sz w:val="24"/>
          <w:szCs w:val="24"/>
        </w:rPr>
        <w:t xml:space="preserve"> hmotné </w:t>
      </w:r>
      <w:r w:rsidR="7DD518B3" w:rsidRPr="1AA83FA4">
        <w:rPr>
          <w:sz w:val="24"/>
          <w:szCs w:val="24"/>
        </w:rPr>
        <w:t xml:space="preserve">nouzi </w:t>
      </w:r>
      <w:r w:rsidR="7DF6841F" w:rsidRPr="1AA83FA4">
        <w:rPr>
          <w:sz w:val="24"/>
          <w:szCs w:val="24"/>
        </w:rPr>
        <w:t xml:space="preserve">(z celkových cca 5 700 obyvatel města). Koncentrace osob v hmotné nouzi zde dosahuje extrémních hodnot, což je provázeno vysokou nezaměstnaností, nízkou vzdělaností, předlužeností, zvýšenou kriminalitou a celkovou nestabilitou lokality. Město disponuje </w:t>
      </w:r>
      <w:r w:rsidR="54465EC2" w:rsidRPr="1AA83FA4">
        <w:rPr>
          <w:sz w:val="24"/>
          <w:szCs w:val="24"/>
        </w:rPr>
        <w:t xml:space="preserve">omezeným </w:t>
      </w:r>
      <w:r w:rsidR="7DF6841F" w:rsidRPr="1AA83FA4">
        <w:rPr>
          <w:sz w:val="24"/>
          <w:szCs w:val="24"/>
        </w:rPr>
        <w:t>bytovým fondem</w:t>
      </w:r>
      <w:r w:rsidR="595556C9" w:rsidRPr="1AA83FA4">
        <w:rPr>
          <w:sz w:val="24"/>
          <w:szCs w:val="24"/>
        </w:rPr>
        <w:t xml:space="preserve"> mimo sídliště </w:t>
      </w:r>
      <w:r w:rsidR="005D6CA9">
        <w:rPr>
          <w:sz w:val="24"/>
          <w:szCs w:val="24"/>
        </w:rPr>
        <w:br/>
      </w:r>
      <w:r w:rsidR="595556C9" w:rsidRPr="1AA83FA4">
        <w:rPr>
          <w:sz w:val="24"/>
          <w:szCs w:val="24"/>
        </w:rPr>
        <w:t>a nemá</w:t>
      </w:r>
      <w:r w:rsidR="7DF6841F" w:rsidRPr="1AA83FA4">
        <w:rPr>
          <w:sz w:val="24"/>
          <w:szCs w:val="24"/>
        </w:rPr>
        <w:t xml:space="preserve"> dostatečn</w:t>
      </w:r>
      <w:r w:rsidR="7B4EE3BC" w:rsidRPr="1AA83FA4">
        <w:rPr>
          <w:sz w:val="24"/>
          <w:szCs w:val="24"/>
        </w:rPr>
        <w:t>é</w:t>
      </w:r>
      <w:r w:rsidR="7DF6841F" w:rsidRPr="1AA83FA4">
        <w:rPr>
          <w:sz w:val="24"/>
          <w:szCs w:val="24"/>
        </w:rPr>
        <w:t xml:space="preserve"> kapacit</w:t>
      </w:r>
      <w:r w:rsidR="1908DABF" w:rsidRPr="1AA83FA4">
        <w:rPr>
          <w:sz w:val="24"/>
          <w:szCs w:val="24"/>
        </w:rPr>
        <w:t>y</w:t>
      </w:r>
      <w:r w:rsidR="7DF6841F" w:rsidRPr="1AA83FA4">
        <w:rPr>
          <w:sz w:val="24"/>
          <w:szCs w:val="24"/>
        </w:rPr>
        <w:t xml:space="preserve"> k řešení situace.</w:t>
      </w:r>
    </w:p>
    <w:p w14:paraId="48D0E029" w14:textId="77777777" w:rsidR="001E16D7" w:rsidRDefault="001E16D7" w:rsidP="001E16D7">
      <w:pPr>
        <w:rPr>
          <w:sz w:val="24"/>
          <w:szCs w:val="24"/>
        </w:rPr>
      </w:pPr>
    </w:p>
    <w:p w14:paraId="2DF59945" w14:textId="1AB34F82" w:rsidR="00E4591B" w:rsidRDefault="51B0AA49" w:rsidP="00E4591B">
      <w:pPr>
        <w:rPr>
          <w:sz w:val="24"/>
          <w:szCs w:val="24"/>
        </w:rPr>
      </w:pPr>
      <w:r w:rsidRPr="76C6D6BC">
        <w:rPr>
          <w:sz w:val="24"/>
          <w:szCs w:val="24"/>
        </w:rPr>
        <w:t xml:space="preserve">Cílem </w:t>
      </w:r>
      <w:r w:rsidR="739B0B65" w:rsidRPr="76C6D6BC">
        <w:rPr>
          <w:sz w:val="24"/>
          <w:szCs w:val="24"/>
        </w:rPr>
        <w:t>předloženého</w:t>
      </w:r>
      <w:r w:rsidRPr="76C6D6BC">
        <w:rPr>
          <w:color w:val="FF0000"/>
          <w:sz w:val="24"/>
          <w:szCs w:val="24"/>
        </w:rPr>
        <w:t xml:space="preserve"> </w:t>
      </w:r>
      <w:r w:rsidRPr="76C6D6BC">
        <w:rPr>
          <w:sz w:val="24"/>
          <w:szCs w:val="24"/>
        </w:rPr>
        <w:t xml:space="preserve">materiálu je zajištění společného postupu při transformaci </w:t>
      </w:r>
      <w:r w:rsidR="005D6CA9">
        <w:rPr>
          <w:sz w:val="24"/>
          <w:szCs w:val="24"/>
        </w:rPr>
        <w:br/>
      </w:r>
      <w:r w:rsidRPr="76C6D6BC">
        <w:rPr>
          <w:sz w:val="24"/>
          <w:szCs w:val="24"/>
        </w:rPr>
        <w:t>a desegregaci sídliště prostřednictvím odkupu bytového fondu do veřejného vlastnictví, revitalizace území a řízené podpory sociální integrace obyvatel způsobem, který zabrání opakování minulých chyb, obchodování s chudobou i neřízenému přesunu problémů jinam. Současná připravenost všech klíčových aktérů a ochota soukromých vlastníků umožňuje realizovat systémové změny, které mohou sloužit jako vzor pro řešení obdobných lokalit v České republice.</w:t>
      </w:r>
    </w:p>
    <w:p w14:paraId="35A2B16A" w14:textId="77777777" w:rsidR="00E4591B" w:rsidRDefault="00E4591B" w:rsidP="00E4591B">
      <w:pPr>
        <w:rPr>
          <w:sz w:val="24"/>
          <w:szCs w:val="24"/>
        </w:rPr>
      </w:pPr>
    </w:p>
    <w:p w14:paraId="72DF42F1" w14:textId="07B9D1B1" w:rsidR="00E4591B" w:rsidRDefault="3E7C42BC" w:rsidP="00E4591B">
      <w:pPr>
        <w:rPr>
          <w:sz w:val="24"/>
          <w:szCs w:val="24"/>
        </w:rPr>
      </w:pPr>
      <w:r w:rsidRPr="76C6D6BC">
        <w:rPr>
          <w:sz w:val="24"/>
          <w:szCs w:val="24"/>
        </w:rPr>
        <w:t xml:space="preserve">V úvodní části jsou detailně popsány hlavní důvody, proč je zásah v této lokalitě nezbytný – od absence vlivu samosprávy na bytový fond, přes </w:t>
      </w:r>
      <w:r w:rsidR="4224477C" w:rsidRPr="76C6D6BC">
        <w:rPr>
          <w:sz w:val="24"/>
          <w:szCs w:val="24"/>
        </w:rPr>
        <w:t>segregac</w:t>
      </w:r>
      <w:r w:rsidRPr="76C6D6BC">
        <w:rPr>
          <w:sz w:val="24"/>
          <w:szCs w:val="24"/>
        </w:rPr>
        <w:t>i a zátěž veřejných služeb, až po výjimečnost současné příležitosti k dohodě všech stran. Následující části pak rozpracovávají cíle, principy, fáze postupu, institucionální rámec, mechanismy financování i systém průběžného monitoringu a řízení rizik. Dokument stanovuje jasná pravidla spolupráce, rozdělení kompetencí, odpovědností</w:t>
      </w:r>
      <w:r w:rsidR="11458341" w:rsidRPr="76C6D6BC">
        <w:rPr>
          <w:sz w:val="24"/>
          <w:szCs w:val="24"/>
        </w:rPr>
        <w:t xml:space="preserve"> </w:t>
      </w:r>
      <w:r w:rsidR="005D6CA9">
        <w:rPr>
          <w:sz w:val="24"/>
          <w:szCs w:val="24"/>
        </w:rPr>
        <w:br/>
      </w:r>
      <w:r w:rsidRPr="76C6D6BC">
        <w:rPr>
          <w:sz w:val="24"/>
          <w:szCs w:val="24"/>
        </w:rPr>
        <w:t xml:space="preserve">a vícezdrojového financování, včetně důrazu na monitoring, transparentnost </w:t>
      </w:r>
      <w:r w:rsidR="005D6CA9">
        <w:rPr>
          <w:sz w:val="24"/>
          <w:szCs w:val="24"/>
        </w:rPr>
        <w:br/>
      </w:r>
      <w:r w:rsidRPr="76C6D6BC">
        <w:rPr>
          <w:sz w:val="24"/>
          <w:szCs w:val="24"/>
        </w:rPr>
        <w:t xml:space="preserve">a dlouhodobou udržitelnost. </w:t>
      </w:r>
    </w:p>
    <w:p w14:paraId="6E4375EE" w14:textId="77777777" w:rsidR="00E4591B" w:rsidRDefault="00E4591B" w:rsidP="00E4591B">
      <w:pPr>
        <w:rPr>
          <w:sz w:val="24"/>
          <w:szCs w:val="24"/>
        </w:rPr>
      </w:pPr>
    </w:p>
    <w:p w14:paraId="469525A1" w14:textId="03EE254D" w:rsidR="0051607A" w:rsidRPr="006B2E75" w:rsidRDefault="153C7F32" w:rsidP="00E4591B">
      <w:pPr>
        <w:rPr>
          <w:sz w:val="24"/>
          <w:szCs w:val="24"/>
        </w:rPr>
      </w:pPr>
      <w:r w:rsidRPr="157DC8FB">
        <w:rPr>
          <w:sz w:val="24"/>
          <w:szCs w:val="24"/>
        </w:rPr>
        <w:t xml:space="preserve">V příloze materiálu je uveden návrh </w:t>
      </w:r>
      <w:r w:rsidR="7B80980B" w:rsidRPr="157DC8FB">
        <w:rPr>
          <w:sz w:val="24"/>
          <w:szCs w:val="24"/>
        </w:rPr>
        <w:t>Memoranda</w:t>
      </w:r>
      <w:r w:rsidR="4F683480" w:rsidRPr="157DC8FB">
        <w:rPr>
          <w:sz w:val="24"/>
          <w:szCs w:val="24"/>
        </w:rPr>
        <w:t xml:space="preserve"> o společném postupu při transformaci sídliště Šluknov </w:t>
      </w:r>
      <w:r w:rsidRPr="157DC8FB">
        <w:rPr>
          <w:sz w:val="24"/>
          <w:szCs w:val="24"/>
        </w:rPr>
        <w:t xml:space="preserve">hlavních zúčastněných stran včetně definice jejich odpovědností </w:t>
      </w:r>
      <w:r w:rsidR="00E9679F">
        <w:rPr>
          <w:sz w:val="24"/>
          <w:szCs w:val="24"/>
        </w:rPr>
        <w:br/>
      </w:r>
      <w:r w:rsidRPr="157DC8FB">
        <w:rPr>
          <w:sz w:val="24"/>
          <w:szCs w:val="24"/>
        </w:rPr>
        <w:t>a podílu na proměně sídliště.</w:t>
      </w:r>
    </w:p>
    <w:p w14:paraId="500F0AC5" w14:textId="77777777" w:rsidR="00E4591B" w:rsidRDefault="00E4591B" w:rsidP="005C79B6">
      <w:pPr>
        <w:rPr>
          <w:sz w:val="24"/>
          <w:szCs w:val="24"/>
        </w:rPr>
      </w:pPr>
    </w:p>
    <w:p w14:paraId="643B0AAB" w14:textId="44B3F4CF" w:rsidR="005C79B6" w:rsidRDefault="153C7F32" w:rsidP="00E4591B">
      <w:pPr>
        <w:rPr>
          <w:sz w:val="24"/>
          <w:szCs w:val="24"/>
        </w:rPr>
      </w:pPr>
      <w:r w:rsidRPr="157DC8FB">
        <w:rPr>
          <w:sz w:val="24"/>
          <w:szCs w:val="24"/>
        </w:rPr>
        <w:t xml:space="preserve">V návrhu usnesení se doporučuje vládě </w:t>
      </w:r>
      <w:r w:rsidR="7C9E7A93" w:rsidRPr="157DC8FB">
        <w:rPr>
          <w:sz w:val="24"/>
          <w:szCs w:val="24"/>
        </w:rPr>
        <w:t>m</w:t>
      </w:r>
      <w:r w:rsidRPr="157DC8FB">
        <w:rPr>
          <w:sz w:val="24"/>
          <w:szCs w:val="24"/>
        </w:rPr>
        <w:t xml:space="preserve">ateriál </w:t>
      </w:r>
      <w:r w:rsidR="7C9E7A93" w:rsidRPr="157DC8FB">
        <w:rPr>
          <w:sz w:val="24"/>
          <w:szCs w:val="24"/>
        </w:rPr>
        <w:t xml:space="preserve">Společný postup veřejné správy k proměně sídliště Šluknov včetně </w:t>
      </w:r>
      <w:r w:rsidR="211BB8B2" w:rsidRPr="157DC8FB">
        <w:rPr>
          <w:sz w:val="24"/>
          <w:szCs w:val="24"/>
        </w:rPr>
        <w:t>Memoranda</w:t>
      </w:r>
      <w:r w:rsidR="1C789C21" w:rsidRPr="157DC8FB">
        <w:rPr>
          <w:sz w:val="24"/>
          <w:szCs w:val="24"/>
        </w:rPr>
        <w:t xml:space="preserve"> o společném postupu při transformaci sídliště Šluknov </w:t>
      </w:r>
      <w:r w:rsidR="7C9E7A93" w:rsidRPr="157DC8FB">
        <w:rPr>
          <w:sz w:val="24"/>
          <w:szCs w:val="24"/>
        </w:rPr>
        <w:t xml:space="preserve">schválit a uložit úkoly MMR a MPSV spojené s jejich plněním. Usnesení dále doporučuje hejtmanovi Ústeckého kraje a starostovi města Šluknov realizovat Společný postup veřejné správy k </w:t>
      </w:r>
      <w:r w:rsidR="4B5CEBDF" w:rsidRPr="157DC8FB">
        <w:rPr>
          <w:sz w:val="24"/>
          <w:szCs w:val="24"/>
        </w:rPr>
        <w:t>transformaci</w:t>
      </w:r>
      <w:r w:rsidR="7C9E7A93" w:rsidRPr="157DC8FB">
        <w:rPr>
          <w:sz w:val="24"/>
          <w:szCs w:val="24"/>
        </w:rPr>
        <w:t xml:space="preserve"> sídliště Šluknov </w:t>
      </w:r>
      <w:r w:rsidR="007C7D97">
        <w:rPr>
          <w:sz w:val="24"/>
          <w:szCs w:val="24"/>
        </w:rPr>
        <w:br/>
      </w:r>
      <w:r w:rsidR="7C9E7A93" w:rsidRPr="157DC8FB">
        <w:rPr>
          <w:sz w:val="24"/>
          <w:szCs w:val="24"/>
        </w:rPr>
        <w:t>a spolupracovat s ministrem pro místní rozvoj a ministrem práce a sociálních věcí v duchu uzavřené</w:t>
      </w:r>
      <w:r w:rsidR="38362F52" w:rsidRPr="157DC8FB">
        <w:rPr>
          <w:sz w:val="24"/>
          <w:szCs w:val="24"/>
        </w:rPr>
        <w:t>ho Memoranda</w:t>
      </w:r>
      <w:r w:rsidR="39CF100A" w:rsidRPr="157DC8FB">
        <w:rPr>
          <w:sz w:val="24"/>
          <w:szCs w:val="24"/>
        </w:rPr>
        <w:t xml:space="preserve"> o společném postupu při transformaci sídliště Šluknov</w:t>
      </w:r>
      <w:r w:rsidR="7C9E7A93" w:rsidRPr="157DC8FB">
        <w:rPr>
          <w:sz w:val="24"/>
          <w:szCs w:val="24"/>
        </w:rPr>
        <w:t>.</w:t>
      </w:r>
      <w:r w:rsidRPr="157DC8FB">
        <w:rPr>
          <w:sz w:val="24"/>
          <w:szCs w:val="24"/>
        </w:rPr>
        <w:t xml:space="preserve"> </w:t>
      </w:r>
    </w:p>
    <w:p w14:paraId="16D3697D" w14:textId="77777777" w:rsidR="004C7A02" w:rsidRDefault="004C7A02" w:rsidP="00E4591B">
      <w:pPr>
        <w:rPr>
          <w:sz w:val="24"/>
          <w:szCs w:val="24"/>
        </w:rPr>
      </w:pPr>
    </w:p>
    <w:p w14:paraId="7C6F8071" w14:textId="77777777" w:rsidR="00E9679F" w:rsidRDefault="364BF894" w:rsidP="004C7A02">
      <w:pPr>
        <w:rPr>
          <w:sz w:val="24"/>
          <w:szCs w:val="24"/>
        </w:rPr>
      </w:pPr>
      <w:r w:rsidRPr="157DC8FB">
        <w:rPr>
          <w:sz w:val="24"/>
          <w:szCs w:val="24"/>
        </w:rPr>
        <w:t xml:space="preserve">Stát se bude v letech 2025 a 2026 finančně podílet dotační podporou na výkupu nemovitostí do majetku obce a revitalizaci, spoluúčast státu bude činit maximálně </w:t>
      </w:r>
      <w:r w:rsidR="007C7D97">
        <w:rPr>
          <w:sz w:val="24"/>
          <w:szCs w:val="24"/>
        </w:rPr>
        <w:br/>
      </w:r>
      <w:r w:rsidR="152B775C" w:rsidRPr="157DC8FB">
        <w:rPr>
          <w:sz w:val="24"/>
          <w:szCs w:val="24"/>
        </w:rPr>
        <w:t>20</w:t>
      </w:r>
      <w:r w:rsidR="141BE77F" w:rsidRPr="157DC8FB">
        <w:rPr>
          <w:sz w:val="24"/>
          <w:szCs w:val="24"/>
        </w:rPr>
        <w:t>0</w:t>
      </w:r>
      <w:r w:rsidRPr="157DC8FB">
        <w:rPr>
          <w:sz w:val="24"/>
          <w:szCs w:val="24"/>
        </w:rPr>
        <w:t xml:space="preserve"> 000 000 Kč, přičemž výše dotace může dosáhnout až 70 % uznatelných výdajů.</w:t>
      </w:r>
    </w:p>
    <w:p w14:paraId="6B25A63D" w14:textId="77777777" w:rsidR="00E9679F" w:rsidRDefault="00E9679F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8F410C" w14:textId="41545CE6" w:rsidR="004C7A02" w:rsidRPr="004C7A02" w:rsidRDefault="364BF894" w:rsidP="004C7A02">
      <w:pPr>
        <w:rPr>
          <w:sz w:val="24"/>
          <w:szCs w:val="24"/>
        </w:rPr>
      </w:pPr>
      <w:r w:rsidRPr="157DC8FB">
        <w:rPr>
          <w:sz w:val="24"/>
          <w:szCs w:val="24"/>
        </w:rPr>
        <w:lastRenderedPageBreak/>
        <w:t xml:space="preserve">Ústecký kraj se bude na výše uvedených aktivitách podílet spolufinancováním ve výši max. 21 % uznatelných výdajů, maximálně však do výše 60 000 000 Kč. Kraj dále podpoří rozvoj a udržitelnost sociálních služeb a bude spolufinancovat vybrané aktivity v rámci programů Ministerstva práce a sociálních věcí. Město Šluknov se bude spolupodílet na financování ve výši min. 9 % uznatelných výdajů z programu Ministerstva pro místní rozvoj a také na vybraných aktivitách sociální práce v rámci programů Ministerstva práce a sociálních věcí. Město Šluknov se zavazuje spolupodílet na financování ve výši maximálně 9 % uznatelných výdajů z programu Ministerstva pro místní rozvoj a také na vybraných aktivitách sociální práce v rámci programů Ministerstva práce a sociálních věcí. </w:t>
      </w:r>
    </w:p>
    <w:p w14:paraId="6DBF31D0" w14:textId="77777777" w:rsidR="004C7A02" w:rsidRPr="004C7A02" w:rsidRDefault="004C7A02" w:rsidP="004C7A02">
      <w:pPr>
        <w:rPr>
          <w:sz w:val="24"/>
          <w:szCs w:val="24"/>
        </w:rPr>
      </w:pPr>
    </w:p>
    <w:p w14:paraId="3E05114D" w14:textId="07F9B028" w:rsidR="004C7A02" w:rsidRDefault="003A05C7" w:rsidP="004C7A02">
      <w:pPr>
        <w:rPr>
          <w:sz w:val="24"/>
          <w:szCs w:val="24"/>
        </w:rPr>
      </w:pPr>
      <w:r w:rsidRPr="004C7A02">
        <w:rPr>
          <w:sz w:val="24"/>
          <w:szCs w:val="24"/>
        </w:rPr>
        <w:t>Ministerstvo práce a sociálních věcí zajistí prostřednictvím specifického dotačního programu financování podpory sociální práce, komunitní práce a služeb zaměřených na obyvatele sídliště Šluknov a poskytne finanční i metodickou podporu aktivitám zaměřeným na prevenci sociálního vyloučení, zaměstnanosti a asistence při hledání vhodného bydlení a zabydlování. Výše podpory bude stanovena na základě rozpočtových možností MPSV.</w:t>
      </w:r>
    </w:p>
    <w:p w14:paraId="368C339C" w14:textId="77777777" w:rsidR="00E9679F" w:rsidRPr="008F2739" w:rsidRDefault="00E9679F" w:rsidP="004C7A02">
      <w:pPr>
        <w:rPr>
          <w:sz w:val="24"/>
          <w:szCs w:val="24"/>
        </w:rPr>
      </w:pPr>
    </w:p>
    <w:p w14:paraId="48152C38" w14:textId="186594C6" w:rsidR="005C79B6" w:rsidRPr="00297B68" w:rsidRDefault="00297B68" w:rsidP="00297B68">
      <w:pPr>
        <w:pStyle w:val="Zkladntext3"/>
        <w:spacing w:after="120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Materiál nemá </w:t>
      </w:r>
      <w:r w:rsidR="00143D43">
        <w:rPr>
          <w:rFonts w:ascii="Arial" w:hAnsi="Arial" w:cs="Arial"/>
          <w:bCs/>
          <w:iCs/>
        </w:rPr>
        <w:t xml:space="preserve">bezprostřední </w:t>
      </w:r>
      <w:r>
        <w:rPr>
          <w:rFonts w:ascii="Arial" w:hAnsi="Arial" w:cs="Arial"/>
          <w:bCs/>
          <w:iCs/>
        </w:rPr>
        <w:t xml:space="preserve">dopady do </w:t>
      </w:r>
      <w:r w:rsidR="00143D43">
        <w:rPr>
          <w:rFonts w:ascii="Arial" w:hAnsi="Arial" w:cs="Arial"/>
          <w:bCs/>
          <w:iCs/>
        </w:rPr>
        <w:t xml:space="preserve">podnikatelského prostředí ani </w:t>
      </w:r>
      <w:r>
        <w:rPr>
          <w:rFonts w:ascii="Arial" w:hAnsi="Arial" w:cs="Arial"/>
          <w:bCs/>
          <w:iCs/>
        </w:rPr>
        <w:t>rovnosti mužů a žen.</w:t>
      </w:r>
      <w:r w:rsidR="00143D43">
        <w:rPr>
          <w:rFonts w:ascii="Arial" w:hAnsi="Arial" w:cs="Arial"/>
          <w:bCs/>
          <w:iCs/>
        </w:rPr>
        <w:t xml:space="preserve"> Dopady do veřejných rozpočtů jsou popsány výše.</w:t>
      </w:r>
    </w:p>
    <w:p w14:paraId="6F4E41F9" w14:textId="3BC26329" w:rsidR="005C79B6" w:rsidRPr="000F720D" w:rsidRDefault="00D506AA" w:rsidP="36E77159">
      <w:pPr>
        <w:rPr>
          <w:sz w:val="24"/>
          <w:szCs w:val="24"/>
        </w:rPr>
      </w:pPr>
      <w:r>
        <w:rPr>
          <w:sz w:val="24"/>
          <w:szCs w:val="24"/>
        </w:rPr>
        <w:t>Materiál prošel z</w:t>
      </w:r>
      <w:r w:rsidR="5C9A60CC" w:rsidRPr="5FE58F83">
        <w:rPr>
          <w:sz w:val="24"/>
          <w:szCs w:val="24"/>
        </w:rPr>
        <w:t>krácen</w:t>
      </w:r>
      <w:r>
        <w:rPr>
          <w:sz w:val="24"/>
          <w:szCs w:val="24"/>
        </w:rPr>
        <w:t>ým</w:t>
      </w:r>
      <w:r w:rsidR="5C9A60CC" w:rsidRPr="5FE58F83">
        <w:rPr>
          <w:sz w:val="24"/>
          <w:szCs w:val="24"/>
        </w:rPr>
        <w:t xml:space="preserve"> meziresortní</w:t>
      </w:r>
      <w:r>
        <w:rPr>
          <w:sz w:val="24"/>
          <w:szCs w:val="24"/>
        </w:rPr>
        <w:t>m</w:t>
      </w:r>
      <w:r w:rsidR="5C9A60CC" w:rsidRPr="5FE58F83">
        <w:rPr>
          <w:sz w:val="24"/>
          <w:szCs w:val="24"/>
        </w:rPr>
        <w:t xml:space="preserve"> připomínkov</w:t>
      </w:r>
      <w:r>
        <w:rPr>
          <w:sz w:val="24"/>
          <w:szCs w:val="24"/>
        </w:rPr>
        <w:t>ým</w:t>
      </w:r>
      <w:r w:rsidR="5C9A60CC" w:rsidRPr="5FE58F83">
        <w:rPr>
          <w:sz w:val="24"/>
          <w:szCs w:val="24"/>
        </w:rPr>
        <w:t xml:space="preserve"> řízení</w:t>
      </w:r>
      <w:r w:rsidR="07B7C723" w:rsidRPr="5FE58F83">
        <w:rPr>
          <w:sz w:val="24"/>
          <w:szCs w:val="24"/>
        </w:rPr>
        <w:t xml:space="preserve"> ve dnech </w:t>
      </w:r>
      <w:r w:rsidR="75D8E5F9" w:rsidRPr="5FE58F83">
        <w:rPr>
          <w:sz w:val="24"/>
          <w:szCs w:val="24"/>
        </w:rPr>
        <w:t>29.</w:t>
      </w:r>
      <w:r>
        <w:rPr>
          <w:sz w:val="24"/>
          <w:szCs w:val="24"/>
        </w:rPr>
        <w:t xml:space="preserve"> </w:t>
      </w:r>
      <w:r w:rsidR="75D8E5F9" w:rsidRPr="5FE58F83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="75D8E5F9" w:rsidRPr="5FE58F83">
        <w:rPr>
          <w:sz w:val="24"/>
          <w:szCs w:val="24"/>
        </w:rPr>
        <w:t>2025 až 5.</w:t>
      </w:r>
      <w:r w:rsidR="004B266F">
        <w:rPr>
          <w:sz w:val="24"/>
          <w:szCs w:val="24"/>
        </w:rPr>
        <w:t xml:space="preserve"> </w:t>
      </w:r>
      <w:r w:rsidR="75D8E5F9" w:rsidRPr="5FE58F83">
        <w:rPr>
          <w:sz w:val="24"/>
          <w:szCs w:val="24"/>
        </w:rPr>
        <w:t>9.</w:t>
      </w:r>
      <w:r w:rsidR="004B266F">
        <w:rPr>
          <w:sz w:val="24"/>
          <w:szCs w:val="24"/>
        </w:rPr>
        <w:t xml:space="preserve"> </w:t>
      </w:r>
      <w:r w:rsidR="75D8E5F9" w:rsidRPr="5FE58F83">
        <w:rPr>
          <w:sz w:val="24"/>
          <w:szCs w:val="24"/>
        </w:rPr>
        <w:t>2025</w:t>
      </w:r>
      <w:r w:rsidR="07B7C723" w:rsidRPr="5FE58F83">
        <w:rPr>
          <w:sz w:val="24"/>
          <w:szCs w:val="24"/>
        </w:rPr>
        <w:t xml:space="preserve"> </w:t>
      </w:r>
      <w:r w:rsidR="2899DF4D" w:rsidRPr="5FE58F83">
        <w:rPr>
          <w:sz w:val="24"/>
          <w:szCs w:val="24"/>
        </w:rPr>
        <w:t>na základě výjimky podle čl. II odst. 1 Jednacího řádu vlády</w:t>
      </w:r>
      <w:r w:rsidR="07B7C723" w:rsidRPr="5FE58F83">
        <w:rPr>
          <w:sz w:val="24"/>
          <w:szCs w:val="24"/>
        </w:rPr>
        <w:t xml:space="preserve"> udělené předsedou vlády dopisem</w:t>
      </w:r>
      <w:r>
        <w:rPr>
          <w:sz w:val="24"/>
          <w:szCs w:val="24"/>
        </w:rPr>
        <w:t xml:space="preserve"> ze dne 28. srpna 2025</w:t>
      </w:r>
      <w:r w:rsidR="07B7C723" w:rsidRPr="5FE58F8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1EE5265F" w:rsidRPr="5FE58F83">
        <w:rPr>
          <w:sz w:val="24"/>
          <w:szCs w:val="24"/>
        </w:rPr>
        <w:t>čj. 32192-2025-UVCR</w:t>
      </w:r>
      <w:r>
        <w:rPr>
          <w:sz w:val="24"/>
          <w:szCs w:val="24"/>
        </w:rPr>
        <w:t>)</w:t>
      </w:r>
      <w:r w:rsidR="5C9A60CC" w:rsidRPr="5FE58F83">
        <w:rPr>
          <w:sz w:val="24"/>
          <w:szCs w:val="24"/>
        </w:rPr>
        <w:t xml:space="preserve">. </w:t>
      </w:r>
      <w:r w:rsidR="4B5A4000" w:rsidRPr="5FE58F83">
        <w:rPr>
          <w:sz w:val="24"/>
          <w:szCs w:val="24"/>
        </w:rPr>
        <w:t>K vypořádání připomínek MPSV proběhlo</w:t>
      </w:r>
      <w:r w:rsidR="001B43B2">
        <w:rPr>
          <w:sz w:val="24"/>
          <w:szCs w:val="24"/>
        </w:rPr>
        <w:t xml:space="preserve"> dne</w:t>
      </w:r>
      <w:r w:rsidR="4B5A4000" w:rsidRPr="5FE58F83">
        <w:rPr>
          <w:sz w:val="24"/>
          <w:szCs w:val="24"/>
        </w:rPr>
        <w:t xml:space="preserve"> 18. září </w:t>
      </w:r>
      <w:r w:rsidR="001B43B2">
        <w:rPr>
          <w:sz w:val="24"/>
          <w:szCs w:val="24"/>
        </w:rPr>
        <w:t xml:space="preserve">2025 </w:t>
      </w:r>
      <w:r w:rsidR="4B5A4000" w:rsidRPr="5FE58F83">
        <w:rPr>
          <w:sz w:val="24"/>
          <w:szCs w:val="24"/>
        </w:rPr>
        <w:t xml:space="preserve">jednání na pracovní úrovni, na jehož základě byl materiál výrazně doplněn. Další jednání </w:t>
      </w:r>
      <w:r>
        <w:rPr>
          <w:sz w:val="24"/>
          <w:szCs w:val="24"/>
        </w:rPr>
        <w:t xml:space="preserve">k vypořádání připomínek </w:t>
      </w:r>
      <w:r w:rsidR="4B5A4000" w:rsidRPr="5FE58F83">
        <w:rPr>
          <w:sz w:val="24"/>
          <w:szCs w:val="24"/>
        </w:rPr>
        <w:t>proběhlo na úrovni vrchních ředitelů sekcí</w:t>
      </w:r>
      <w:r w:rsidR="007C7D97">
        <w:rPr>
          <w:sz w:val="24"/>
          <w:szCs w:val="24"/>
        </w:rPr>
        <w:t xml:space="preserve"> dne</w:t>
      </w:r>
      <w:r w:rsidR="4B5A4000" w:rsidRPr="5FE58F83">
        <w:rPr>
          <w:sz w:val="24"/>
          <w:szCs w:val="24"/>
        </w:rPr>
        <w:t xml:space="preserve"> 6. října 2025. Připomínkové místo však své připomínky nevypořádalo. </w:t>
      </w:r>
      <w:r w:rsidR="7868EEAE" w:rsidRPr="5FE58F83">
        <w:rPr>
          <w:sz w:val="24"/>
          <w:szCs w:val="24"/>
        </w:rPr>
        <w:t>Materiál byl</w:t>
      </w:r>
      <w:r w:rsidR="007C7D97">
        <w:rPr>
          <w:sz w:val="24"/>
          <w:szCs w:val="24"/>
        </w:rPr>
        <w:t xml:space="preserve"> na jednání vlády</w:t>
      </w:r>
      <w:r w:rsidR="7868EEAE" w:rsidRPr="5FE58F83">
        <w:rPr>
          <w:sz w:val="24"/>
          <w:szCs w:val="24"/>
        </w:rPr>
        <w:t xml:space="preserve"> předložen </w:t>
      </w:r>
      <w:r>
        <w:rPr>
          <w:sz w:val="24"/>
          <w:szCs w:val="24"/>
        </w:rPr>
        <w:t>již</w:t>
      </w:r>
      <w:r w:rsidR="7868EEAE" w:rsidRPr="5FE58F83">
        <w:rPr>
          <w:sz w:val="24"/>
          <w:szCs w:val="24"/>
        </w:rPr>
        <w:t xml:space="preserve"> 22. 10. 2025 s rozporem MPSV. </w:t>
      </w:r>
      <w:r w:rsidR="00536811">
        <w:rPr>
          <w:sz w:val="24"/>
          <w:szCs w:val="24"/>
        </w:rPr>
        <w:t>Projednávání materiálu byl</w:t>
      </w:r>
      <w:r w:rsidR="00517EC1">
        <w:rPr>
          <w:sz w:val="24"/>
          <w:szCs w:val="24"/>
        </w:rPr>
        <w:t>o</w:t>
      </w:r>
      <w:r w:rsidR="00536811">
        <w:rPr>
          <w:sz w:val="24"/>
          <w:szCs w:val="24"/>
        </w:rPr>
        <w:t xml:space="preserve"> na jednání vlády přerušeno. V mezičase proběhla další jednání s představiteli</w:t>
      </w:r>
      <w:r w:rsidR="7868EEAE" w:rsidRPr="5FE58F83">
        <w:rPr>
          <w:sz w:val="24"/>
          <w:szCs w:val="24"/>
        </w:rPr>
        <w:t xml:space="preserve"> MPSV, </w:t>
      </w:r>
      <w:r w:rsidR="00536811">
        <w:rPr>
          <w:sz w:val="24"/>
          <w:szCs w:val="24"/>
        </w:rPr>
        <w:t>na kterých došlo k vypořádání všech rozporů. Z toho důvodu je m</w:t>
      </w:r>
      <w:r w:rsidR="00536811">
        <w:rPr>
          <w:sz w:val="24"/>
          <w:szCs w:val="24"/>
        </w:rPr>
        <w:t xml:space="preserve">ateriál předkládán </w:t>
      </w:r>
      <w:r w:rsidR="00536811" w:rsidRPr="00D506AA">
        <w:rPr>
          <w:b/>
          <w:bCs/>
          <w:sz w:val="24"/>
          <w:szCs w:val="24"/>
        </w:rPr>
        <w:t>bez rozporu.</w:t>
      </w:r>
      <w:r w:rsidR="00536811">
        <w:rPr>
          <w:sz w:val="24"/>
          <w:szCs w:val="24"/>
        </w:rPr>
        <w:t xml:space="preserve"> Oproti</w:t>
      </w:r>
      <w:r w:rsidR="7868EEAE" w:rsidRPr="5FE58F83">
        <w:rPr>
          <w:sz w:val="24"/>
          <w:szCs w:val="24"/>
        </w:rPr>
        <w:t xml:space="preserve"> původní</w:t>
      </w:r>
      <w:r w:rsidR="04B7A403" w:rsidRPr="5FE58F83">
        <w:rPr>
          <w:sz w:val="24"/>
          <w:szCs w:val="24"/>
        </w:rPr>
        <w:t xml:space="preserve"> </w:t>
      </w:r>
      <w:r w:rsidR="007C7D97">
        <w:rPr>
          <w:sz w:val="24"/>
          <w:szCs w:val="24"/>
        </w:rPr>
        <w:t xml:space="preserve">předložené </w:t>
      </w:r>
      <w:r w:rsidR="04B7A403" w:rsidRPr="5FE58F83">
        <w:rPr>
          <w:sz w:val="24"/>
          <w:szCs w:val="24"/>
        </w:rPr>
        <w:t>verzi</w:t>
      </w:r>
      <w:r>
        <w:rPr>
          <w:sz w:val="24"/>
          <w:szCs w:val="24"/>
        </w:rPr>
        <w:t xml:space="preserve"> </w:t>
      </w:r>
      <w:r w:rsidR="00536811">
        <w:rPr>
          <w:sz w:val="24"/>
          <w:szCs w:val="24"/>
        </w:rPr>
        <w:t xml:space="preserve">došlo </w:t>
      </w:r>
      <w:r>
        <w:rPr>
          <w:sz w:val="24"/>
          <w:szCs w:val="24"/>
        </w:rPr>
        <w:t>k</w:t>
      </w:r>
      <w:r w:rsidR="7868EEAE" w:rsidRPr="5FE58F83">
        <w:rPr>
          <w:sz w:val="24"/>
          <w:szCs w:val="24"/>
        </w:rPr>
        <w:t xml:space="preserve"> </w:t>
      </w:r>
      <w:r>
        <w:rPr>
          <w:sz w:val="24"/>
          <w:szCs w:val="24"/>
        </w:rPr>
        <w:t>úpravě</w:t>
      </w:r>
      <w:r w:rsidR="7868EEAE" w:rsidRPr="5FE58F83">
        <w:rPr>
          <w:sz w:val="24"/>
          <w:szCs w:val="24"/>
        </w:rPr>
        <w:t xml:space="preserve"> návrh</w:t>
      </w:r>
      <w:r>
        <w:rPr>
          <w:sz w:val="24"/>
          <w:szCs w:val="24"/>
        </w:rPr>
        <w:t>u</w:t>
      </w:r>
      <w:r w:rsidR="7868EEAE" w:rsidRPr="5FE58F83">
        <w:rPr>
          <w:sz w:val="24"/>
          <w:szCs w:val="24"/>
        </w:rPr>
        <w:t xml:space="preserve"> usnesení, předkládací zpráv</w:t>
      </w:r>
      <w:r w:rsidR="00517EC1">
        <w:rPr>
          <w:sz w:val="24"/>
          <w:szCs w:val="24"/>
        </w:rPr>
        <w:t>y</w:t>
      </w:r>
      <w:r w:rsidR="7868EEAE" w:rsidRPr="5FE58F83">
        <w:rPr>
          <w:sz w:val="24"/>
          <w:szCs w:val="24"/>
        </w:rPr>
        <w:t>, samotn</w:t>
      </w:r>
      <w:r>
        <w:rPr>
          <w:sz w:val="24"/>
          <w:szCs w:val="24"/>
        </w:rPr>
        <w:t>ého</w:t>
      </w:r>
      <w:r w:rsidR="7868EEAE" w:rsidRPr="5FE58F83">
        <w:rPr>
          <w:sz w:val="24"/>
          <w:szCs w:val="24"/>
        </w:rPr>
        <w:t xml:space="preserve"> materiál</w:t>
      </w:r>
      <w:r>
        <w:rPr>
          <w:sz w:val="24"/>
          <w:szCs w:val="24"/>
        </w:rPr>
        <w:t>u a</w:t>
      </w:r>
      <w:r w:rsidR="7868EEAE" w:rsidRPr="5FE58F83">
        <w:rPr>
          <w:sz w:val="24"/>
          <w:szCs w:val="24"/>
        </w:rPr>
        <w:t xml:space="preserve"> vypořádací tabulk</w:t>
      </w:r>
      <w:r w:rsidR="00517EC1">
        <w:rPr>
          <w:sz w:val="24"/>
          <w:szCs w:val="24"/>
        </w:rPr>
        <w:t>y</w:t>
      </w:r>
      <w:r w:rsidR="7868EEAE" w:rsidRPr="5FE58F83">
        <w:rPr>
          <w:sz w:val="24"/>
          <w:szCs w:val="24"/>
        </w:rPr>
        <w:t>.</w:t>
      </w:r>
      <w:r w:rsidR="004B266F">
        <w:rPr>
          <w:sz w:val="24"/>
          <w:szCs w:val="24"/>
        </w:rPr>
        <w:t xml:space="preserve"> </w:t>
      </w:r>
    </w:p>
    <w:p w14:paraId="49255C7C" w14:textId="53C924AA" w:rsidR="009D398C" w:rsidRPr="00640A66" w:rsidRDefault="009D398C" w:rsidP="76C6D6BC">
      <w:pPr>
        <w:rPr>
          <w:sz w:val="24"/>
          <w:szCs w:val="24"/>
        </w:rPr>
      </w:pPr>
    </w:p>
    <w:sectPr w:rsidR="009D398C" w:rsidRPr="00640A6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C61D" w14:textId="77777777" w:rsidR="005D4A12" w:rsidRDefault="005D4A12">
      <w:r>
        <w:separator/>
      </w:r>
    </w:p>
  </w:endnote>
  <w:endnote w:type="continuationSeparator" w:id="0">
    <w:p w14:paraId="7790129F" w14:textId="77777777" w:rsidR="005D4A12" w:rsidRDefault="005D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7ED3" w14:textId="77777777" w:rsidR="005D4A12" w:rsidRDefault="005D4A12">
      <w:r>
        <w:separator/>
      </w:r>
    </w:p>
  </w:footnote>
  <w:footnote w:type="continuationSeparator" w:id="0">
    <w:p w14:paraId="023C0DF0" w14:textId="77777777" w:rsidR="005D4A12" w:rsidRDefault="005D4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0B"/>
    <w:rsid w:val="0000077C"/>
    <w:rsid w:val="000342B1"/>
    <w:rsid w:val="000353F8"/>
    <w:rsid w:val="000368B3"/>
    <w:rsid w:val="000A271D"/>
    <w:rsid w:val="000A50D3"/>
    <w:rsid w:val="000C6DE7"/>
    <w:rsid w:val="000E0B3C"/>
    <w:rsid w:val="000F720D"/>
    <w:rsid w:val="00104259"/>
    <w:rsid w:val="0011666A"/>
    <w:rsid w:val="00127F86"/>
    <w:rsid w:val="00143D43"/>
    <w:rsid w:val="00150B27"/>
    <w:rsid w:val="00153382"/>
    <w:rsid w:val="00173562"/>
    <w:rsid w:val="0017769F"/>
    <w:rsid w:val="00193610"/>
    <w:rsid w:val="001A4ABF"/>
    <w:rsid w:val="001B43B2"/>
    <w:rsid w:val="001C7B56"/>
    <w:rsid w:val="001E0BBF"/>
    <w:rsid w:val="001E16D7"/>
    <w:rsid w:val="001F294D"/>
    <w:rsid w:val="00200EA2"/>
    <w:rsid w:val="0021548A"/>
    <w:rsid w:val="00216D41"/>
    <w:rsid w:val="002331DE"/>
    <w:rsid w:val="002440BD"/>
    <w:rsid w:val="00264E65"/>
    <w:rsid w:val="00297B68"/>
    <w:rsid w:val="002A672E"/>
    <w:rsid w:val="002B6C17"/>
    <w:rsid w:val="003130CC"/>
    <w:rsid w:val="0031513A"/>
    <w:rsid w:val="00315B3A"/>
    <w:rsid w:val="003212BB"/>
    <w:rsid w:val="0033636F"/>
    <w:rsid w:val="00342072"/>
    <w:rsid w:val="0035712C"/>
    <w:rsid w:val="00361DDC"/>
    <w:rsid w:val="00371422"/>
    <w:rsid w:val="00372FA9"/>
    <w:rsid w:val="00384312"/>
    <w:rsid w:val="003A05C7"/>
    <w:rsid w:val="003A59AF"/>
    <w:rsid w:val="003A7A6F"/>
    <w:rsid w:val="003B5141"/>
    <w:rsid w:val="003B6C41"/>
    <w:rsid w:val="003B6E7B"/>
    <w:rsid w:val="003C11B4"/>
    <w:rsid w:val="003D63EE"/>
    <w:rsid w:val="003E4ABE"/>
    <w:rsid w:val="003E737B"/>
    <w:rsid w:val="003F0CA0"/>
    <w:rsid w:val="0040404C"/>
    <w:rsid w:val="00406C16"/>
    <w:rsid w:val="00414BF9"/>
    <w:rsid w:val="00421876"/>
    <w:rsid w:val="00422CA2"/>
    <w:rsid w:val="00451E67"/>
    <w:rsid w:val="004A019C"/>
    <w:rsid w:val="004A2C21"/>
    <w:rsid w:val="004B266F"/>
    <w:rsid w:val="004B66C3"/>
    <w:rsid w:val="004C0EF0"/>
    <w:rsid w:val="004C5CCA"/>
    <w:rsid w:val="004C7A02"/>
    <w:rsid w:val="0050578C"/>
    <w:rsid w:val="0051607A"/>
    <w:rsid w:val="00517DCD"/>
    <w:rsid w:val="00517EC1"/>
    <w:rsid w:val="00522159"/>
    <w:rsid w:val="005265EC"/>
    <w:rsid w:val="00536811"/>
    <w:rsid w:val="005476CA"/>
    <w:rsid w:val="005604C9"/>
    <w:rsid w:val="00560822"/>
    <w:rsid w:val="0056661A"/>
    <w:rsid w:val="00574B2B"/>
    <w:rsid w:val="0059714B"/>
    <w:rsid w:val="005A6304"/>
    <w:rsid w:val="005B69A3"/>
    <w:rsid w:val="005C79B6"/>
    <w:rsid w:val="005D4A12"/>
    <w:rsid w:val="005D5B35"/>
    <w:rsid w:val="005D6CA9"/>
    <w:rsid w:val="0060340C"/>
    <w:rsid w:val="00603723"/>
    <w:rsid w:val="0060774B"/>
    <w:rsid w:val="00607A73"/>
    <w:rsid w:val="00612D7A"/>
    <w:rsid w:val="00621326"/>
    <w:rsid w:val="0063075C"/>
    <w:rsid w:val="00634203"/>
    <w:rsid w:val="00640A66"/>
    <w:rsid w:val="00647F26"/>
    <w:rsid w:val="0065178D"/>
    <w:rsid w:val="006723B3"/>
    <w:rsid w:val="00673358"/>
    <w:rsid w:val="006858E5"/>
    <w:rsid w:val="00696458"/>
    <w:rsid w:val="006B2E75"/>
    <w:rsid w:val="006B4E68"/>
    <w:rsid w:val="006C1093"/>
    <w:rsid w:val="006D0316"/>
    <w:rsid w:val="006D3DD3"/>
    <w:rsid w:val="006E70BC"/>
    <w:rsid w:val="007130E0"/>
    <w:rsid w:val="00716306"/>
    <w:rsid w:val="007555AB"/>
    <w:rsid w:val="00765B3E"/>
    <w:rsid w:val="0078752E"/>
    <w:rsid w:val="00791A34"/>
    <w:rsid w:val="007955A1"/>
    <w:rsid w:val="007A0E35"/>
    <w:rsid w:val="007C7D97"/>
    <w:rsid w:val="007D056A"/>
    <w:rsid w:val="007E3A4A"/>
    <w:rsid w:val="007E6397"/>
    <w:rsid w:val="007F16DF"/>
    <w:rsid w:val="00802549"/>
    <w:rsid w:val="00804CE1"/>
    <w:rsid w:val="0082727F"/>
    <w:rsid w:val="00827F38"/>
    <w:rsid w:val="00846260"/>
    <w:rsid w:val="0085300A"/>
    <w:rsid w:val="008551DF"/>
    <w:rsid w:val="00862464"/>
    <w:rsid w:val="00877C05"/>
    <w:rsid w:val="0089299A"/>
    <w:rsid w:val="00893941"/>
    <w:rsid w:val="008A33C4"/>
    <w:rsid w:val="008B303C"/>
    <w:rsid w:val="008C1953"/>
    <w:rsid w:val="008D3ADB"/>
    <w:rsid w:val="008F2739"/>
    <w:rsid w:val="008F5DC5"/>
    <w:rsid w:val="008F6257"/>
    <w:rsid w:val="00926DD8"/>
    <w:rsid w:val="00932A27"/>
    <w:rsid w:val="0093340B"/>
    <w:rsid w:val="00942359"/>
    <w:rsid w:val="00990E91"/>
    <w:rsid w:val="009A36E8"/>
    <w:rsid w:val="009B329A"/>
    <w:rsid w:val="009D398C"/>
    <w:rsid w:val="009F4360"/>
    <w:rsid w:val="00A0291F"/>
    <w:rsid w:val="00A16D7E"/>
    <w:rsid w:val="00A1749E"/>
    <w:rsid w:val="00A21197"/>
    <w:rsid w:val="00A73595"/>
    <w:rsid w:val="00A8681C"/>
    <w:rsid w:val="00A90BF6"/>
    <w:rsid w:val="00A91A64"/>
    <w:rsid w:val="00AB5907"/>
    <w:rsid w:val="00AC2836"/>
    <w:rsid w:val="00AC4CBB"/>
    <w:rsid w:val="00AD0EE5"/>
    <w:rsid w:val="00AE1173"/>
    <w:rsid w:val="00B01F8E"/>
    <w:rsid w:val="00B22424"/>
    <w:rsid w:val="00B52072"/>
    <w:rsid w:val="00B54940"/>
    <w:rsid w:val="00BB5F65"/>
    <w:rsid w:val="00BD13C6"/>
    <w:rsid w:val="00BF7D6D"/>
    <w:rsid w:val="00C066CA"/>
    <w:rsid w:val="00C110F9"/>
    <w:rsid w:val="00C65188"/>
    <w:rsid w:val="00C9742C"/>
    <w:rsid w:val="00C97C5E"/>
    <w:rsid w:val="00CB4C0B"/>
    <w:rsid w:val="00CE46C7"/>
    <w:rsid w:val="00CE5B1C"/>
    <w:rsid w:val="00CE77A0"/>
    <w:rsid w:val="00D038BD"/>
    <w:rsid w:val="00D24308"/>
    <w:rsid w:val="00D506AA"/>
    <w:rsid w:val="00D5568E"/>
    <w:rsid w:val="00D70C3E"/>
    <w:rsid w:val="00D8204E"/>
    <w:rsid w:val="00D85041"/>
    <w:rsid w:val="00D90074"/>
    <w:rsid w:val="00D9250E"/>
    <w:rsid w:val="00D94D89"/>
    <w:rsid w:val="00DA3CB5"/>
    <w:rsid w:val="00DA45D9"/>
    <w:rsid w:val="00DD05E0"/>
    <w:rsid w:val="00DD3D6B"/>
    <w:rsid w:val="00E0734D"/>
    <w:rsid w:val="00E4591B"/>
    <w:rsid w:val="00E553A4"/>
    <w:rsid w:val="00E80869"/>
    <w:rsid w:val="00E86165"/>
    <w:rsid w:val="00E9679F"/>
    <w:rsid w:val="00EB11BC"/>
    <w:rsid w:val="00ED2FA8"/>
    <w:rsid w:val="00ED4EBD"/>
    <w:rsid w:val="00F1664E"/>
    <w:rsid w:val="00F16A6D"/>
    <w:rsid w:val="00F50682"/>
    <w:rsid w:val="00F57ACE"/>
    <w:rsid w:val="00F770C5"/>
    <w:rsid w:val="00FA10B7"/>
    <w:rsid w:val="00FB7670"/>
    <w:rsid w:val="00FD3CC5"/>
    <w:rsid w:val="00FD45EB"/>
    <w:rsid w:val="00FE27E8"/>
    <w:rsid w:val="020CE12C"/>
    <w:rsid w:val="041810F0"/>
    <w:rsid w:val="04B7A403"/>
    <w:rsid w:val="07B7C723"/>
    <w:rsid w:val="08F3152A"/>
    <w:rsid w:val="09B9269C"/>
    <w:rsid w:val="0DF9B707"/>
    <w:rsid w:val="100B7785"/>
    <w:rsid w:val="11458341"/>
    <w:rsid w:val="141BE77F"/>
    <w:rsid w:val="152B775C"/>
    <w:rsid w:val="153C7F32"/>
    <w:rsid w:val="157DC8FB"/>
    <w:rsid w:val="15B197E6"/>
    <w:rsid w:val="16F0E0D2"/>
    <w:rsid w:val="1908DABF"/>
    <w:rsid w:val="1AA83FA4"/>
    <w:rsid w:val="1BC2FDF9"/>
    <w:rsid w:val="1C789C21"/>
    <w:rsid w:val="1D4C09B7"/>
    <w:rsid w:val="1EE5265F"/>
    <w:rsid w:val="211BB8B2"/>
    <w:rsid w:val="2197CC42"/>
    <w:rsid w:val="2548D5CC"/>
    <w:rsid w:val="2621A959"/>
    <w:rsid w:val="2709D9DB"/>
    <w:rsid w:val="2899DF4D"/>
    <w:rsid w:val="2976E5BC"/>
    <w:rsid w:val="2AE17B19"/>
    <w:rsid w:val="2E76D82C"/>
    <w:rsid w:val="2FE7ACFF"/>
    <w:rsid w:val="364BF894"/>
    <w:rsid w:val="36E77159"/>
    <w:rsid w:val="38362F52"/>
    <w:rsid w:val="38E0F191"/>
    <w:rsid w:val="39CF100A"/>
    <w:rsid w:val="3A0D4AB1"/>
    <w:rsid w:val="3A9D9851"/>
    <w:rsid w:val="3E4EECA0"/>
    <w:rsid w:val="3E7C42BC"/>
    <w:rsid w:val="40650939"/>
    <w:rsid w:val="4224477C"/>
    <w:rsid w:val="438AC20A"/>
    <w:rsid w:val="445A9151"/>
    <w:rsid w:val="4461B927"/>
    <w:rsid w:val="44E73D44"/>
    <w:rsid w:val="45A25B9B"/>
    <w:rsid w:val="45B9925B"/>
    <w:rsid w:val="48C4E778"/>
    <w:rsid w:val="49F88700"/>
    <w:rsid w:val="4B5A4000"/>
    <w:rsid w:val="4B5CEBDF"/>
    <w:rsid w:val="4F683480"/>
    <w:rsid w:val="50DEFC2C"/>
    <w:rsid w:val="51B0AA49"/>
    <w:rsid w:val="52407619"/>
    <w:rsid w:val="54465EC2"/>
    <w:rsid w:val="55182FF1"/>
    <w:rsid w:val="595556C9"/>
    <w:rsid w:val="5B371E4F"/>
    <w:rsid w:val="5C9A60CC"/>
    <w:rsid w:val="5E1948A1"/>
    <w:rsid w:val="5EBD7395"/>
    <w:rsid w:val="5F12A8C0"/>
    <w:rsid w:val="5FE58F83"/>
    <w:rsid w:val="605933F0"/>
    <w:rsid w:val="60E5B6C1"/>
    <w:rsid w:val="60F5AD89"/>
    <w:rsid w:val="632D0AD8"/>
    <w:rsid w:val="6496606F"/>
    <w:rsid w:val="677E1DD4"/>
    <w:rsid w:val="6B6FAE5D"/>
    <w:rsid w:val="6BDCFA69"/>
    <w:rsid w:val="739B0B65"/>
    <w:rsid w:val="75D8E5F9"/>
    <w:rsid w:val="76C60332"/>
    <w:rsid w:val="76C6D6BC"/>
    <w:rsid w:val="782B3C25"/>
    <w:rsid w:val="7868EEAE"/>
    <w:rsid w:val="78DE940E"/>
    <w:rsid w:val="7B1C42D3"/>
    <w:rsid w:val="7B24A860"/>
    <w:rsid w:val="7B4EE3BC"/>
    <w:rsid w:val="7B80980B"/>
    <w:rsid w:val="7C9E7A93"/>
    <w:rsid w:val="7CAE51E7"/>
    <w:rsid w:val="7D15675A"/>
    <w:rsid w:val="7DD518B3"/>
    <w:rsid w:val="7DF6841F"/>
    <w:rsid w:val="7F24E8DE"/>
    <w:rsid w:val="7FE7A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A2583"/>
  <w15:chartTrackingRefBased/>
  <w15:docId w15:val="{43DA3F37-A4AF-4FF3-83F0-7A07BF27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91B"/>
    <w:pPr>
      <w:jc w:val="both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A0E3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110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110F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3">
    <w:name w:val="Body Text 3"/>
    <w:basedOn w:val="Normln"/>
    <w:link w:val="Zkladntext3Char"/>
    <w:rsid w:val="00297B68"/>
    <w:pPr>
      <w:spacing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297B68"/>
    <w:rPr>
      <w:sz w:val="24"/>
      <w:szCs w:val="24"/>
    </w:rPr>
  </w:style>
  <w:style w:type="paragraph" w:styleId="Revize">
    <w:name w:val="Revision"/>
    <w:hidden/>
    <w:uiPriority w:val="71"/>
    <w:semiHidden/>
    <w:rsid w:val="0093340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2a4b72-df29-4458-8433-1c90e71f23a8" xsi:nil="true"/>
    <lcf76f155ced4ddcb4097134ff3c332f xmlns="a4df8464-98c6-43db-a898-0e58387484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02E238E051A741BC71CB34052F8781" ma:contentTypeVersion="11" ma:contentTypeDescription="Vytvoří nový dokument" ma:contentTypeScope="" ma:versionID="879c4613c74a63bb0bb39f6a5c7258d1">
  <xsd:schema xmlns:xsd="http://www.w3.org/2001/XMLSchema" xmlns:xs="http://www.w3.org/2001/XMLSchema" xmlns:p="http://schemas.microsoft.com/office/2006/metadata/properties" xmlns:ns2="a4df8464-98c6-43db-a898-0e583874846b" xmlns:ns3="222a4b72-df29-4458-8433-1c90e71f23a8" targetNamespace="http://schemas.microsoft.com/office/2006/metadata/properties" ma:root="true" ma:fieldsID="44f60dbbd4600c743de63aacaae188b7" ns2:_="" ns3:_="">
    <xsd:import namespace="a4df8464-98c6-43db-a898-0e583874846b"/>
    <xsd:import namespace="222a4b72-df29-4458-8433-1c90e71f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8464-98c6-43db-a898-0e5838748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a4b72-df29-4458-8433-1c90e71f23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a1abc5-0ab9-4cc2-aac6-ae68a7c8aaf4}" ma:internalName="TaxCatchAll" ma:showField="CatchAllData" ma:web="222a4b72-df29-4458-8433-1c90e71f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7697F-6AC0-4AB6-AD6B-2BBC7D1FD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9760D-E04F-448C-A229-BF30011FAAC0}">
  <ds:schemaRefs>
    <ds:schemaRef ds:uri="http://schemas.microsoft.com/office/2006/metadata/properties"/>
    <ds:schemaRef ds:uri="http://schemas.microsoft.com/office/infopath/2007/PartnerControls"/>
    <ds:schemaRef ds:uri="222a4b72-df29-4458-8433-1c90e71f23a8"/>
    <ds:schemaRef ds:uri="a4df8464-98c6-43db-a898-0e583874846b"/>
  </ds:schemaRefs>
</ds:datastoreItem>
</file>

<file path=customXml/itemProps3.xml><?xml version="1.0" encoding="utf-8"?>
<ds:datastoreItem xmlns:ds="http://schemas.openxmlformats.org/officeDocument/2006/customXml" ds:itemID="{99152F88-FE2D-4742-B76F-6E6F35D3C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f8464-98c6-43db-a898-0e583874846b"/>
    <ds:schemaRef ds:uri="222a4b72-df29-4458-8433-1c90e71f2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729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Filipová Eva</dc:creator>
  <cp:lastModifiedBy>Hornek Jakub</cp:lastModifiedBy>
  <cp:revision>10</cp:revision>
  <cp:lastPrinted>2025-11-05T11:14:00Z</cp:lastPrinted>
  <dcterms:created xsi:type="dcterms:W3CDTF">2025-11-05T09:22:00Z</dcterms:created>
  <dcterms:modified xsi:type="dcterms:W3CDTF">2025-11-05T11:26:00Z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MMR-56549/2025-58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mplianceAssetId">
    <vt:lpwstr/>
  </property>
  <property fmtid="{D5CDD505-2E9C-101B-9397-08002B2CF9AE}" pid="9" name="Contact_PostaOdes">
    <vt:lpwstr>{NameAddress_Contact_PostaOdes}
{FullAddress_Contact_PostaOdes}</vt:lpwstr>
  </property>
  <property fmtid="{D5CDD505-2E9C-101B-9397-08002B2CF9AE}" pid="10" name="Contact_PostaOdes_All">
    <vt:lpwstr>ROZDĚLOVNÍK...</vt:lpwstr>
  </property>
  <property fmtid="{D5CDD505-2E9C-101B-9397-08002B2CF9AE}" pid="11" name="ContentTypeId">
    <vt:lpwstr>0x0101002502E238E051A741BC71CB34052F8781</vt:lpwstr>
  </property>
  <property fmtid="{D5CDD505-2E9C-101B-9397-08002B2CF9AE}" pid="12" name="DatumNaroz">
    <vt:lpwstr/>
  </property>
  <property fmtid="{D5CDD505-2E9C-101B-9397-08002B2CF9AE}" pid="13" name="DatumPlatnosti_PisemnostTypZpristupneniInformaciZOSZ_Pisemnost">
    <vt:lpwstr>ZOSZ_DatumPlatnosti</vt:lpwstr>
  </property>
  <property fmtid="{D5CDD505-2E9C-101B-9397-08002B2CF9AE}" pid="14" name="DatumPoriz_Pisemnost">
    <vt:lpwstr>12.8.2025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&lt;TABLE&gt;&lt;TR&gt;&lt;TD&gt;Č.j.:&lt;/TD&gt;&lt;TD&gt;MMR-56549/2025-58&lt;/TD&gt;&lt;/TR&gt;&lt;TR&gt;&lt;TD&gt;&lt;/TD&gt;&lt;TD&gt;&lt;/TD&gt;&lt;/TR&gt;&lt;/TABLE&gt;</vt:lpwstr>
  </property>
  <property fmtid="{D5CDD505-2E9C-101B-9397-08002B2CF9AE}" pid="17" name="DisplayName_PoziceMa_Pisemnost">
    <vt:lpwstr>Sekretariát 58</vt:lpwstr>
  </property>
  <property fmtid="{D5CDD505-2E9C-101B-9397-08002B2CF9AE}" pid="18" name="DisplayName_PoziceNadrizena_PoziceMa_Pisemnost">
    <vt:lpwstr>Sekretariát ministra</vt:lpwstr>
  </property>
  <property fmtid="{D5CDD505-2E9C-101B-9397-08002B2CF9AE}" pid="19" name="DisplayName_SlozkaStupenUtajeniCollection_Slozka_Pisemnost">
    <vt:lpwstr/>
  </property>
  <property fmtid="{D5CDD505-2E9C-101B-9397-08002B2CF9AE}" pid="20" name="DisplayName_SpisovyUzel_PoziceZodpo_Pisemnost">
    <vt:lpwstr>Odbor pro sociální začleňování</vt:lpwstr>
  </property>
  <property fmtid="{D5CDD505-2E9C-101B-9397-08002B2CF9AE}" pid="21" name="DisplayName_Spis_Pisemnost">
    <vt:lpwstr/>
  </property>
  <property fmtid="{D5CDD505-2E9C-101B-9397-08002B2CF9AE}" pid="22" name="DisplayName_UserPoriz_Pisemnost">
    <vt:lpwstr>Mgr. Filip Pospíšil, Ph.D.</vt:lpwstr>
  </property>
  <property fmtid="{D5CDD505-2E9C-101B-9397-08002B2CF9AE}" pid="23" name="DisplayName_User_PoziceNadrizena_PoziceMa_Pisemnost">
    <vt:lpwstr>Bc. Lucie Brožová</vt:lpwstr>
  </property>
  <property fmtid="{D5CDD505-2E9C-101B-9397-08002B2CF9AE}" pid="24" name="DuvodZmeny_SlozkaStupenUtajeniCollection_Slozka_Pisemnost">
    <vt:lpwstr/>
  </property>
  <property fmtid="{D5CDD505-2E9C-101B-9397-08002B2CF9AE}" pid="25" name="EC_Pisemnost">
    <vt:lpwstr>E57523/25/MMR</vt:lpwstr>
  </property>
  <property fmtid="{D5CDD505-2E9C-101B-9397-08002B2CF9AE}" pid="26" name="FunkcniMisto_PoziceMa_Pisemnost">
    <vt:lpwstr/>
  </property>
  <property fmtid="{D5CDD505-2E9C-101B-9397-08002B2CF9AE}" pid="27" name="FunkcniMisto_PoziceNadrizena_PoziceMa_Pisemnost">
    <vt:lpwstr/>
  </property>
  <property fmtid="{D5CDD505-2E9C-101B-9397-08002B2CF9AE}" pid="28" name="Key_BarCode_Pisemnost">
    <vt:lpwstr>*B003694532*</vt:lpwstr>
  </property>
  <property fmtid="{D5CDD505-2E9C-101B-9397-08002B2CF9AE}" pid="29" name="Key_BarCode_PostaOdes">
    <vt:lpwstr>11101001011</vt:lpwstr>
  </property>
  <property fmtid="{D5CDD505-2E9C-101B-9397-08002B2CF9AE}" pid="30" name="KRukam">
    <vt:lpwstr>{KRukam}</vt:lpwstr>
  </property>
  <property fmtid="{D5CDD505-2E9C-101B-9397-08002B2CF9AE}" pid="31" name="MediaServiceImageTags">
    <vt:lpwstr/>
  </property>
  <property fmtid="{D5CDD505-2E9C-101B-9397-08002B2CF9AE}" pid="32" name="NameAddress_Contact_SpisovyUzel_PoziceZodpo_Pisemnost">
    <vt:lpwstr>ADRESÁT SU...</vt:lpwstr>
  </property>
  <property fmtid="{D5CDD505-2E9C-101B-9397-08002B2CF9AE}" pid="33" name="NamePostalAddress_Contact_PostaOdes">
    <vt:lpwstr>{NameAddress_Contact_PostaOdes}
{PostalAddress_Contact_PostaOdes}</vt:lpwstr>
  </property>
  <property fmtid="{D5CDD505-2E9C-101B-9397-08002B2CF9AE}" pid="34" name="Odkaz">
    <vt:lpwstr>ODKAZ</vt:lpwstr>
  </property>
  <property fmtid="{D5CDD505-2E9C-101B-9397-08002B2CF9AE}" pid="35" name="Order">
    <vt:r8>21500</vt:r8>
  </property>
  <property fmtid="{D5CDD505-2E9C-101B-9397-08002B2CF9AE}" pid="36" name="Password_PisemnostTypZpristupneniInformaciZOSZ_Pisemnost">
    <vt:lpwstr>ZOSZ_Password</vt:lpwstr>
  </property>
  <property fmtid="{D5CDD505-2E9C-101B-9397-08002B2CF9AE}" pid="37" name="PocetListuDokumentu_Pisemnost">
    <vt:lpwstr>1</vt:lpwstr>
  </property>
  <property fmtid="{D5CDD505-2E9C-101B-9397-08002B2CF9AE}" pid="38" name="PocetListu_Pisemnost">
    <vt:lpwstr>1</vt:lpwstr>
  </property>
  <property fmtid="{D5CDD505-2E9C-101B-9397-08002B2CF9AE}" pid="39" name="PocetPriloh_Pisemnost">
    <vt:lpwstr>POČET PŘÍLOH</vt:lpwstr>
  </property>
  <property fmtid="{D5CDD505-2E9C-101B-9397-08002B2CF9AE}" pid="40" name="Podpis">
    <vt:lpwstr/>
  </property>
  <property fmtid="{D5CDD505-2E9C-101B-9397-08002B2CF9AE}" pid="41" name="PoleVlastnost">
    <vt:lpwstr/>
  </property>
  <property fmtid="{D5CDD505-2E9C-101B-9397-08002B2CF9AE}" pid="42" name="PostalAddress_Contact_SpisovyUzel_PoziceZodpo_Pisemnost">
    <vt:lpwstr>ADRESA SU...</vt:lpwstr>
  </property>
  <property fmtid="{D5CDD505-2E9C-101B-9397-08002B2CF9AE}" pid="43" name="QREC_Pisemnost">
    <vt:lpwstr>E57523/25/MMR</vt:lpwstr>
  </property>
  <property fmtid="{D5CDD505-2E9C-101B-9397-08002B2CF9AE}" pid="44" name="RC">
    <vt:lpwstr/>
  </property>
  <property fmtid="{D5CDD505-2E9C-101B-9397-08002B2CF9AE}" pid="45" name="SkartacniZnakLhuta_PisemnostZnak">
    <vt:lpwstr>?/?</vt:lpwstr>
  </property>
  <property fmtid="{D5CDD505-2E9C-101B-9397-08002B2CF9AE}" pid="46" name="SmlouvaCislo">
    <vt:lpwstr>ČÍSLO SMLOUVY</vt:lpwstr>
  </property>
  <property fmtid="{D5CDD505-2E9C-101B-9397-08002B2CF9AE}" pid="47" name="SZ_Spis_Pisemnost">
    <vt:lpwstr>ZZZ-ZZZ-ZZZ</vt:lpwstr>
  </property>
  <property fmtid="{D5CDD505-2E9C-101B-9397-08002B2CF9AE}" pid="48" name="TEST">
    <vt:lpwstr>testovací pole</vt:lpwstr>
  </property>
  <property fmtid="{D5CDD505-2E9C-101B-9397-08002B2CF9AE}" pid="49" name="TriggerFlowInfo">
    <vt:lpwstr/>
  </property>
  <property fmtid="{D5CDD505-2E9C-101B-9397-08002B2CF9AE}" pid="50" name="TypPrilohy_Pisemnost">
    <vt:lpwstr>TYP PŘÍLOHY</vt:lpwstr>
  </property>
  <property fmtid="{D5CDD505-2E9C-101B-9397-08002B2CF9AE}" pid="51" name="UserName_PisemnostTypZpristupneniInformaciZOSZ_Pisemnost">
    <vt:lpwstr>ZOSZ_UserName</vt:lpwstr>
  </property>
  <property fmtid="{D5CDD505-2E9C-101B-9397-08002B2CF9AE}" pid="52" name="Vec_Pisemnost">
    <vt:lpwstr>VPŘ Společný postup veřejné správy k transformaci sídliště Šluknov</vt:lpwstr>
  </property>
  <property fmtid="{D5CDD505-2E9C-101B-9397-08002B2CF9AE}" pid="53" name="Zkratka_SpisovyUzel_PoziceZodpo_Pisemnost">
    <vt:lpwstr>58</vt:lpwstr>
  </property>
  <property fmtid="{D5CDD505-2E9C-101B-9397-08002B2CF9AE}" pid="54" name="_ExtendedDescription">
    <vt:lpwstr/>
  </property>
  <property fmtid="{D5CDD505-2E9C-101B-9397-08002B2CF9AE}" pid="55" name="_SharedFileIndex">
    <vt:lpwstr/>
  </property>
  <property fmtid="{D5CDD505-2E9C-101B-9397-08002B2CF9AE}" pid="56" name="_SourceUrl">
    <vt:lpwstr/>
  </property>
</Properties>
</file>