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4208A" w14:textId="1E00B88D" w:rsidR="00116E03" w:rsidRPr="00E9542B" w:rsidRDefault="00224C01" w:rsidP="002B778F">
      <w:pPr>
        <w:pStyle w:val="Nadpis2"/>
        <w:spacing w:before="1320"/>
        <w:jc w:val="center"/>
        <w:rPr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</w:pPr>
      <w:r>
        <w:rPr>
          <w:rFonts w:ascii="Arial" w:hAnsi="Arial" w:cs="Arial"/>
          <w:b/>
          <w:bCs/>
          <w:i w:val="0"/>
          <w:iCs w:val="0"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48A8AB3" wp14:editId="1AE3535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98805" cy="725170"/>
            <wp:effectExtent l="0" t="0" r="0" b="0"/>
            <wp:wrapNone/>
            <wp:docPr id="2" name="Obrázek 4" descr="vel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vel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E03" w:rsidRPr="00E9542B">
        <w:rPr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  <w:t>VLÁDA ČESKÉ REPUBLIKY</w:t>
      </w:r>
    </w:p>
    <w:p w14:paraId="0951170B" w14:textId="77777777" w:rsidR="00116E03" w:rsidRPr="00E9542B" w:rsidRDefault="00116E03">
      <w:pPr>
        <w:rPr>
          <w:rFonts w:ascii="Arial" w:hAnsi="Arial" w:cs="Arial"/>
        </w:rPr>
      </w:pPr>
    </w:p>
    <w:tbl>
      <w:tblPr>
        <w:tblW w:w="924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3083"/>
        <w:gridCol w:w="3083"/>
      </w:tblGrid>
      <w:tr w:rsidR="006072A6" w:rsidRPr="00F13A68" w14:paraId="5C4CFE97" w14:textId="77777777" w:rsidTr="002B778F">
        <w:trPr>
          <w:trHeight w:val="302"/>
        </w:trPr>
        <w:tc>
          <w:tcPr>
            <w:tcW w:w="3082" w:type="dxa"/>
          </w:tcPr>
          <w:p w14:paraId="06EDAA5C" w14:textId="77777777" w:rsidR="006072A6" w:rsidRPr="00F13A68" w:rsidRDefault="006072A6" w:rsidP="00717640">
            <w:pPr>
              <w:pStyle w:val="Nadpis2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83" w:type="dxa"/>
          </w:tcPr>
          <w:p w14:paraId="66AD4916" w14:textId="77777777" w:rsidR="006072A6" w:rsidRPr="00F13A68" w:rsidRDefault="006072A6" w:rsidP="002B778F">
            <w:pPr>
              <w:pStyle w:val="Nadpis2"/>
              <w:jc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3083" w:type="dxa"/>
          </w:tcPr>
          <w:p w14:paraId="20D9BDA4" w14:textId="77777777" w:rsidR="006072A6" w:rsidRPr="00F13A68" w:rsidRDefault="006072A6" w:rsidP="00717640">
            <w:pPr>
              <w:pStyle w:val="Nadpis2"/>
              <w:jc w:val="right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717640" w:rsidRPr="00F13A68" w14:paraId="4E5D21B6" w14:textId="77777777" w:rsidTr="002B778F">
        <w:trPr>
          <w:trHeight w:val="302"/>
        </w:trPr>
        <w:tc>
          <w:tcPr>
            <w:tcW w:w="3082" w:type="dxa"/>
          </w:tcPr>
          <w:p w14:paraId="10CFC1AC" w14:textId="77777777" w:rsidR="00717640" w:rsidRPr="00F13A68" w:rsidRDefault="00717640" w:rsidP="00717640">
            <w:pPr>
              <w:pStyle w:val="Nadpis2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83" w:type="dxa"/>
          </w:tcPr>
          <w:p w14:paraId="0D459CA8" w14:textId="77777777" w:rsidR="00717640" w:rsidRPr="00F13A68" w:rsidRDefault="00717640" w:rsidP="002B778F">
            <w:pPr>
              <w:pStyle w:val="Nadpis2"/>
              <w:jc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3083" w:type="dxa"/>
          </w:tcPr>
          <w:p w14:paraId="4297A336" w14:textId="77777777" w:rsidR="00717640" w:rsidRPr="00CB3C6A" w:rsidRDefault="00717640" w:rsidP="007B1245">
            <w:pPr>
              <w:pStyle w:val="Nadpis2"/>
              <w:jc w:val="right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</w:pPr>
            <w:r w:rsidRPr="00F13A68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Čj. </w:t>
            </w:r>
            <w:bookmarkStart w:id="0" w:name="CJ"/>
            <w:bookmarkEnd w:id="0"/>
            <w:r w:rsidR="00CB3C6A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2201/25</w:t>
            </w:r>
          </w:p>
        </w:tc>
      </w:tr>
    </w:tbl>
    <w:p w14:paraId="65E32DD0" w14:textId="77777777" w:rsidR="00116E03" w:rsidRPr="00E9542B" w:rsidRDefault="00116E03" w:rsidP="00777715">
      <w:pPr>
        <w:pStyle w:val="Nadpis3"/>
        <w:jc w:val="left"/>
        <w:rPr>
          <w:rFonts w:ascii="Arial" w:hAnsi="Arial" w:cs="Arial"/>
          <w:b w:val="0"/>
          <w:sz w:val="24"/>
        </w:rPr>
      </w:pPr>
    </w:p>
    <w:p w14:paraId="57617794" w14:textId="77777777" w:rsidR="00777715" w:rsidRDefault="00777715" w:rsidP="00777715">
      <w:pPr>
        <w:rPr>
          <w:rFonts w:ascii="Arial" w:hAnsi="Arial" w:cs="Arial"/>
        </w:rPr>
      </w:pPr>
    </w:p>
    <w:p w14:paraId="51353BA3" w14:textId="77777777" w:rsidR="00D013FB" w:rsidRPr="00E9542B" w:rsidRDefault="00D013FB" w:rsidP="00777715">
      <w:pPr>
        <w:rPr>
          <w:rFonts w:ascii="Arial" w:hAnsi="Arial" w:cs="Arial"/>
        </w:rPr>
      </w:pPr>
    </w:p>
    <w:p w14:paraId="023DB203" w14:textId="77777777" w:rsidR="00116E03" w:rsidRPr="00E9542B" w:rsidRDefault="00116E03">
      <w:pPr>
        <w:pStyle w:val="Nadpis3"/>
        <w:rPr>
          <w:rFonts w:ascii="Arial" w:hAnsi="Arial" w:cs="Arial"/>
        </w:rPr>
      </w:pPr>
      <w:r w:rsidRPr="00E9542B">
        <w:rPr>
          <w:rFonts w:ascii="Arial" w:hAnsi="Arial" w:cs="Arial"/>
        </w:rPr>
        <w:t>ZÁZNAM</w:t>
      </w:r>
    </w:p>
    <w:p w14:paraId="13E2CFBF" w14:textId="77777777" w:rsidR="00116E03" w:rsidRPr="00E9542B" w:rsidRDefault="00116E03">
      <w:pPr>
        <w:pStyle w:val="Nadpis3"/>
        <w:rPr>
          <w:rFonts w:ascii="Arial" w:hAnsi="Arial" w:cs="Arial"/>
          <w:sz w:val="24"/>
        </w:rPr>
      </w:pPr>
      <w:r w:rsidRPr="00E9542B">
        <w:rPr>
          <w:rFonts w:ascii="Arial" w:hAnsi="Arial" w:cs="Arial"/>
          <w:sz w:val="24"/>
        </w:rPr>
        <w:t>Z</w:t>
      </w:r>
      <w:r w:rsidR="00717640">
        <w:rPr>
          <w:rFonts w:ascii="Arial" w:hAnsi="Arial" w:cs="Arial"/>
          <w:sz w:val="24"/>
        </w:rPr>
        <w:t> </w:t>
      </w:r>
      <w:r w:rsidRPr="00E9542B">
        <w:rPr>
          <w:rFonts w:ascii="Arial" w:hAnsi="Arial" w:cs="Arial"/>
          <w:sz w:val="24"/>
        </w:rPr>
        <w:t>JEDNÁNÍ</w:t>
      </w:r>
      <w:r w:rsidR="00717640">
        <w:rPr>
          <w:rFonts w:ascii="Arial" w:hAnsi="Arial" w:cs="Arial"/>
          <w:sz w:val="24"/>
        </w:rPr>
        <w:t xml:space="preserve"> </w:t>
      </w:r>
      <w:r w:rsidRPr="00E9542B">
        <w:rPr>
          <w:rFonts w:ascii="Arial" w:hAnsi="Arial" w:cs="Arial"/>
          <w:sz w:val="24"/>
        </w:rPr>
        <w:t>SCHŮZE VLÁDY ČESKÉ REPUBLIKY</w:t>
      </w:r>
    </w:p>
    <w:p w14:paraId="7F487DC5" w14:textId="77777777" w:rsidR="00C2479B" w:rsidRPr="00F13A68" w:rsidRDefault="00C2479B" w:rsidP="00C2479B">
      <w:pPr>
        <w:jc w:val="center"/>
        <w:rPr>
          <w:rFonts w:ascii="Arial" w:hAnsi="Arial" w:cs="Arial"/>
          <w:sz w:val="22"/>
          <w:szCs w:val="22"/>
        </w:rPr>
      </w:pPr>
      <w:r w:rsidRPr="00F13A68">
        <w:rPr>
          <w:rFonts w:ascii="Arial" w:hAnsi="Arial" w:cs="Arial"/>
          <w:sz w:val="22"/>
          <w:szCs w:val="22"/>
        </w:rPr>
        <w:t xml:space="preserve">konané </w:t>
      </w:r>
      <w:bookmarkStart w:id="1" w:name="ZaznamMeetDate"/>
      <w:bookmarkEnd w:id="1"/>
      <w:r w:rsidR="00CB3C6A">
        <w:rPr>
          <w:rFonts w:ascii="Arial" w:hAnsi="Arial" w:cs="Arial"/>
          <w:sz w:val="22"/>
          <w:szCs w:val="22"/>
        </w:rPr>
        <w:t>8. ledna 2025</w:t>
      </w:r>
    </w:p>
    <w:p w14:paraId="1B0DE5EE" w14:textId="77777777" w:rsidR="00E2681F" w:rsidRPr="00F13A68" w:rsidRDefault="00E2681F" w:rsidP="00B664EB">
      <w:pPr>
        <w:rPr>
          <w:rFonts w:ascii="Arial" w:hAnsi="Arial" w:cs="Arial"/>
          <w:sz w:val="22"/>
          <w:szCs w:val="22"/>
        </w:rPr>
      </w:pPr>
    </w:p>
    <w:p w14:paraId="7F3A9C92" w14:textId="77777777" w:rsidR="00E2681F" w:rsidRDefault="00CB3C6A" w:rsidP="00CB3C6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(1. schůze)</w:t>
      </w:r>
    </w:p>
    <w:p w14:paraId="06958753" w14:textId="77777777" w:rsidR="00CB3C6A" w:rsidRDefault="00CB3C6A" w:rsidP="00CB3C6A">
      <w:pPr>
        <w:rPr>
          <w:rFonts w:ascii="Arial" w:hAnsi="Arial" w:cs="Arial"/>
          <w:sz w:val="22"/>
          <w:szCs w:val="22"/>
        </w:rPr>
      </w:pPr>
    </w:p>
    <w:p w14:paraId="31753F6A" w14:textId="77777777" w:rsidR="00CB3C6A" w:rsidRDefault="00CB3C6A" w:rsidP="00CB3C6A">
      <w:pPr>
        <w:rPr>
          <w:rFonts w:ascii="Arial" w:hAnsi="Arial" w:cs="Arial"/>
          <w:sz w:val="22"/>
          <w:szCs w:val="22"/>
        </w:rPr>
      </w:pPr>
    </w:p>
    <w:p w14:paraId="7A0E8B30" w14:textId="77777777" w:rsidR="00CB3C6A" w:rsidRDefault="00CB3C6A" w:rsidP="00CB3C6A">
      <w:pPr>
        <w:rPr>
          <w:rFonts w:ascii="Arial" w:hAnsi="Arial" w:cs="Arial"/>
          <w:sz w:val="22"/>
          <w:szCs w:val="22"/>
        </w:rPr>
      </w:pPr>
    </w:p>
    <w:p w14:paraId="1AFEADCC" w14:textId="77777777" w:rsidR="00CB3C6A" w:rsidRDefault="00CB3C6A" w:rsidP="00CB3C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Schůzi řídil předseda vlády.</w:t>
      </w:r>
    </w:p>
    <w:p w14:paraId="375E1A3D" w14:textId="77777777" w:rsidR="00CB3C6A" w:rsidRDefault="00CB3C6A" w:rsidP="00CB3C6A">
      <w:pPr>
        <w:rPr>
          <w:rFonts w:ascii="Arial" w:hAnsi="Arial" w:cs="Arial"/>
          <w:sz w:val="22"/>
          <w:szCs w:val="22"/>
        </w:rPr>
      </w:pPr>
    </w:p>
    <w:p w14:paraId="302179AB" w14:textId="77777777" w:rsidR="009A19BC" w:rsidRDefault="009A19BC" w:rsidP="00CB3C6A">
      <w:pPr>
        <w:rPr>
          <w:rFonts w:ascii="Arial" w:hAnsi="Arial" w:cs="Arial"/>
          <w:sz w:val="22"/>
          <w:szCs w:val="22"/>
        </w:rPr>
      </w:pPr>
    </w:p>
    <w:p w14:paraId="0F4550FE" w14:textId="77777777" w:rsidR="00E2681F" w:rsidRDefault="00E2681F" w:rsidP="00B664EB">
      <w:pPr>
        <w:rPr>
          <w:rFonts w:ascii="Arial" w:hAnsi="Arial" w:cs="Arial"/>
          <w:sz w:val="22"/>
          <w:szCs w:val="22"/>
        </w:rPr>
      </w:pPr>
    </w:p>
    <w:p w14:paraId="7140D8C4" w14:textId="77777777" w:rsidR="00CB3C6A" w:rsidRDefault="00CB3C6A" w:rsidP="00CB3C6A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" w:name="ORDER1"/>
      <w:bookmarkEnd w:id="2"/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ab/>
        <w:t>Návrh zákona, kterým se mění zákon č. 221/1999 Sb., o vojácích z povolání, ve</w:t>
      </w:r>
      <w:r w:rsidR="009A19BC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znění pozdějších předpisů, a některé další zákony</w:t>
      </w:r>
    </w:p>
    <w:p w14:paraId="5FC8D5C1" w14:textId="77777777" w:rsidR="00CB3C6A" w:rsidRDefault="00CB3C6A" w:rsidP="00CB3C6A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1062/24</w:t>
      </w:r>
    </w:p>
    <w:p w14:paraId="36BD4560" w14:textId="77777777" w:rsidR="00CB3C6A" w:rsidRDefault="00CB3C6A" w:rsidP="00CB3C6A">
      <w:pPr>
        <w:ind w:left="708" w:hanging="708"/>
        <w:rPr>
          <w:rFonts w:ascii="Arial" w:hAnsi="Arial" w:cs="Arial"/>
          <w:sz w:val="22"/>
          <w:szCs w:val="22"/>
        </w:rPr>
      </w:pPr>
    </w:p>
    <w:p w14:paraId="161B3BCF" w14:textId="77777777" w:rsidR="00CB3C6A" w:rsidRDefault="00CB3C6A" w:rsidP="00CB3C6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ministryní obrany a přijala</w:t>
      </w:r>
    </w:p>
    <w:p w14:paraId="2DD23610" w14:textId="77777777" w:rsidR="00CB3C6A" w:rsidRDefault="00CB3C6A" w:rsidP="00CB3C6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1.</w:t>
      </w:r>
    </w:p>
    <w:p w14:paraId="7470D0B0" w14:textId="77777777" w:rsidR="00CB3C6A" w:rsidRDefault="00CB3C6A" w:rsidP="00CB3C6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702D7B7" w14:textId="77777777" w:rsidR="00CB3C6A" w:rsidRDefault="00CB3C6A" w:rsidP="00CB3C6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15 přítomných členů vlády hlasovalo pro 15.</w:t>
      </w:r>
    </w:p>
    <w:p w14:paraId="331A50FC" w14:textId="77777777" w:rsidR="00CB3C6A" w:rsidRDefault="00CB3C6A" w:rsidP="00CB3C6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3A1B4A8" w14:textId="77777777" w:rsidR="00CB3C6A" w:rsidRDefault="00CB3C6A" w:rsidP="00CB3C6A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D9C5418" w14:textId="77777777" w:rsidR="009A19BC" w:rsidRPr="00CB3C6A" w:rsidRDefault="009A19BC" w:rsidP="00CB3C6A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152E600" w14:textId="77777777" w:rsidR="00CB3C6A" w:rsidRDefault="000128D3" w:rsidP="000128D3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3" w:name="ORDER2"/>
      <w:bookmarkEnd w:id="3"/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ab/>
        <w:t>Návrh poslanců Marka Výborného, Michala Kučery, Karla Smetany, Petra Bendla a Tomáše Dubského na vydání zákona, kterým se mění zákon č.</w:t>
      </w:r>
      <w:r w:rsidR="009A19BC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252/1997 Sb., o zemědělství, ve znění pozdějších předpisů, a zákon č.</w:t>
      </w:r>
      <w:r w:rsidR="009A19BC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 xml:space="preserve">256/2000 Sb., o Státním zemědělském intervenčním fondu a o změně některých dalších zákonů (zákon o Státním zemědělském intervenčním fondu), ve znění pozdějších předpisů (sněmovní tisk č. 876) </w:t>
      </w:r>
    </w:p>
    <w:p w14:paraId="544E5A33" w14:textId="77777777" w:rsidR="000128D3" w:rsidRDefault="000128D3" w:rsidP="000128D3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2/25</w:t>
      </w:r>
    </w:p>
    <w:p w14:paraId="5CE74C50" w14:textId="77777777" w:rsidR="000128D3" w:rsidRDefault="000128D3" w:rsidP="000128D3">
      <w:pPr>
        <w:ind w:left="708" w:hanging="708"/>
        <w:rPr>
          <w:rFonts w:ascii="Arial" w:hAnsi="Arial" w:cs="Arial"/>
          <w:sz w:val="22"/>
          <w:szCs w:val="22"/>
        </w:rPr>
      </w:pPr>
    </w:p>
    <w:p w14:paraId="30678795" w14:textId="77777777" w:rsidR="000128D3" w:rsidRDefault="000128D3" w:rsidP="000128D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spravedlnosti a předsedou Legislativní rady vlády a přijala</w:t>
      </w:r>
    </w:p>
    <w:p w14:paraId="0EC935E6" w14:textId="77777777" w:rsidR="000128D3" w:rsidRDefault="000128D3" w:rsidP="000128D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2.</w:t>
      </w:r>
    </w:p>
    <w:p w14:paraId="58257911" w14:textId="77777777" w:rsidR="000128D3" w:rsidRDefault="000128D3" w:rsidP="000128D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0A26A14" w14:textId="77777777" w:rsidR="000128D3" w:rsidRDefault="000128D3" w:rsidP="000128D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15 přítomných členů vlády hlasovalo pro 15.</w:t>
      </w:r>
    </w:p>
    <w:p w14:paraId="61CC4021" w14:textId="77777777" w:rsidR="000128D3" w:rsidRDefault="000128D3" w:rsidP="000128D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3C51B09" w14:textId="77777777" w:rsidR="000128D3" w:rsidRDefault="000128D3" w:rsidP="000128D3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BAB1B6F" w14:textId="77777777" w:rsidR="009A19BC" w:rsidRDefault="009A19BC" w:rsidP="000128D3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E485235" w14:textId="77777777" w:rsidR="009A19BC" w:rsidRDefault="009A19BC" w:rsidP="000128D3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7868FD9" w14:textId="77777777" w:rsidR="009A19BC" w:rsidRDefault="009A19BC" w:rsidP="000128D3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0495471" w14:textId="77777777" w:rsidR="009A19BC" w:rsidRDefault="009A19BC" w:rsidP="000128D3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839605E" w14:textId="77777777" w:rsidR="00CB3C6A" w:rsidRDefault="006A2CD0" w:rsidP="006A2CD0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4" w:name="ORDER3"/>
      <w:bookmarkEnd w:id="4"/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ab/>
        <w:t>Návrh poslance Jana Bartoška na vydání zákona, kterým se mění zákon č.</w:t>
      </w:r>
      <w:r w:rsidR="009A19BC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157/1994 Sb., o státních vyznamenáních České republiky (sněmovní tisk č.</w:t>
      </w:r>
      <w:r w:rsidR="009A19BC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877)</w:t>
      </w:r>
    </w:p>
    <w:p w14:paraId="4C32F6E0" w14:textId="77777777" w:rsidR="006A2CD0" w:rsidRDefault="006A2CD0" w:rsidP="006A2CD0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1123/24</w:t>
      </w:r>
    </w:p>
    <w:p w14:paraId="5A35CB9C" w14:textId="77777777" w:rsidR="006A2CD0" w:rsidRDefault="006A2CD0" w:rsidP="006A2CD0">
      <w:pPr>
        <w:ind w:left="708" w:hanging="708"/>
        <w:rPr>
          <w:rFonts w:ascii="Arial" w:hAnsi="Arial" w:cs="Arial"/>
          <w:sz w:val="22"/>
          <w:szCs w:val="22"/>
        </w:rPr>
      </w:pPr>
    </w:p>
    <w:p w14:paraId="5CD11083" w14:textId="77777777" w:rsidR="006A2CD0" w:rsidRDefault="006A2CD0" w:rsidP="006A2CD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spravedlnosti a předsedou Legislativní rady vlády a přijala</w:t>
      </w:r>
    </w:p>
    <w:p w14:paraId="5B73608F" w14:textId="77777777" w:rsidR="006A2CD0" w:rsidRDefault="006A2CD0" w:rsidP="006A2CD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3.</w:t>
      </w:r>
    </w:p>
    <w:p w14:paraId="744C2829" w14:textId="77777777" w:rsidR="006A2CD0" w:rsidRDefault="006A2CD0" w:rsidP="006A2CD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8ADA169" w14:textId="77777777" w:rsidR="006A2CD0" w:rsidRDefault="006A2CD0" w:rsidP="006A2CD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15 přítomných členů vlády hlasovalo pro 15.</w:t>
      </w:r>
    </w:p>
    <w:p w14:paraId="2815FE01" w14:textId="77777777" w:rsidR="006A2CD0" w:rsidRDefault="006A2CD0" w:rsidP="006A2CD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EBE436D" w14:textId="77777777" w:rsidR="009A19BC" w:rsidRDefault="009A19BC" w:rsidP="006A2CD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42DAF5A" w14:textId="77777777" w:rsidR="006A2CD0" w:rsidRPr="006A2CD0" w:rsidRDefault="006A2CD0" w:rsidP="006A2CD0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7ACC1D3" w14:textId="77777777" w:rsidR="00CB3C6A" w:rsidRDefault="009E0BF4" w:rsidP="009E0BF4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5" w:name="ORDER4"/>
      <w:bookmarkEnd w:id="5"/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ab/>
        <w:t>Návrh poslanců Jakuba Michálka, Ivana Bartoše, Olgy Richterové a Kláry Kocmanové na vydání ústavního zákona, kterým se mění ústavní zákon č.</w:t>
      </w:r>
      <w:r w:rsidR="009A19BC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 xml:space="preserve">1/1993 Sb., Ústava České republiky, ve znění pozdějších ústavních zákonů (sněmovní tisk č. 879) </w:t>
      </w:r>
    </w:p>
    <w:p w14:paraId="799482FB" w14:textId="77777777" w:rsidR="009E0BF4" w:rsidRDefault="009E0BF4" w:rsidP="009E0BF4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3/25</w:t>
      </w:r>
    </w:p>
    <w:p w14:paraId="5171D463" w14:textId="77777777" w:rsidR="009E0BF4" w:rsidRDefault="009E0BF4" w:rsidP="009E0BF4">
      <w:pPr>
        <w:ind w:left="708" w:hanging="708"/>
        <w:rPr>
          <w:rFonts w:ascii="Arial" w:hAnsi="Arial" w:cs="Arial"/>
          <w:sz w:val="22"/>
          <w:szCs w:val="22"/>
        </w:rPr>
      </w:pPr>
    </w:p>
    <w:p w14:paraId="16EDC7E3" w14:textId="77777777" w:rsidR="009E0BF4" w:rsidRDefault="009E0BF4" w:rsidP="009E0BF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spravedlnosti a předsedou Legislativní rady vlády a přijala</w:t>
      </w:r>
    </w:p>
    <w:p w14:paraId="3B1A14D9" w14:textId="77777777" w:rsidR="009E0BF4" w:rsidRDefault="009E0BF4" w:rsidP="009E0BF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4.</w:t>
      </w:r>
    </w:p>
    <w:p w14:paraId="729EAA50" w14:textId="77777777" w:rsidR="009E0BF4" w:rsidRDefault="009E0BF4" w:rsidP="009E0BF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BF8A4F7" w14:textId="77777777" w:rsidR="009E0BF4" w:rsidRDefault="009E0BF4" w:rsidP="009E0BF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15 přítomných členů vlády hlasovalo pro 1</w:t>
      </w:r>
      <w:r w:rsidR="00354C37">
        <w:rPr>
          <w:rFonts w:ascii="Arial" w:hAnsi="Arial" w:cs="Arial"/>
          <w:sz w:val="22"/>
          <w:szCs w:val="22"/>
        </w:rPr>
        <w:t>4 a proti nikdo</w:t>
      </w:r>
      <w:r>
        <w:rPr>
          <w:rFonts w:ascii="Arial" w:hAnsi="Arial" w:cs="Arial"/>
          <w:sz w:val="22"/>
          <w:szCs w:val="22"/>
        </w:rPr>
        <w:t>.</w:t>
      </w:r>
    </w:p>
    <w:p w14:paraId="1CDD72C5" w14:textId="77777777" w:rsidR="009E0BF4" w:rsidRDefault="009E0BF4" w:rsidP="009E0BF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688BDA4" w14:textId="77777777" w:rsidR="009E0BF4" w:rsidRDefault="009E0BF4" w:rsidP="009E0BF4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6E020C1" w14:textId="77777777" w:rsidR="009A19BC" w:rsidRPr="009E0BF4" w:rsidRDefault="009A19BC" w:rsidP="009E0BF4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F5586C6" w14:textId="77777777" w:rsidR="00CB3C6A" w:rsidRDefault="006A1B9E" w:rsidP="006A1B9E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6" w:name="ORDER5"/>
      <w:bookmarkEnd w:id="6"/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ab/>
        <w:t>Návrh poslanců Lukáše Vlčka, Ivana Adamce, Róberta Telekyho a Michala Kučery na vydání zákona, kterým se mění zákon č. 458/2000 Sb., o podmínkách podnikání a o výkonu státní správy v energetických odvětvích a o změně některých zákonů (energetický zákon), ve znění pozdějších předpisů, a zákon č.</w:t>
      </w:r>
      <w:r w:rsidR="009A19BC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416/2009 Sb., o urychlení výstavby strategicky významné infrastruktury, ve</w:t>
      </w:r>
      <w:r w:rsidR="009A19BC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 xml:space="preserve">znění pozdějších předpisů (sněmovní tisk č. 883) </w:t>
      </w:r>
    </w:p>
    <w:p w14:paraId="5F201ABE" w14:textId="77777777" w:rsidR="006A1B9E" w:rsidRDefault="006A1B9E" w:rsidP="006A1B9E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4/25</w:t>
      </w:r>
    </w:p>
    <w:p w14:paraId="6DAEC96E" w14:textId="77777777" w:rsidR="006A1B9E" w:rsidRDefault="006A1B9E" w:rsidP="006A1B9E">
      <w:pPr>
        <w:ind w:left="708" w:hanging="708"/>
        <w:rPr>
          <w:rFonts w:ascii="Arial" w:hAnsi="Arial" w:cs="Arial"/>
          <w:sz w:val="22"/>
          <w:szCs w:val="22"/>
        </w:rPr>
      </w:pPr>
    </w:p>
    <w:p w14:paraId="65727C11" w14:textId="77777777" w:rsidR="006A1B9E" w:rsidRDefault="006A1B9E" w:rsidP="006A1B9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spravedlnosti a předsedou Legislativní rady vlády a přijala</w:t>
      </w:r>
    </w:p>
    <w:p w14:paraId="740E82CC" w14:textId="77777777" w:rsidR="006A1B9E" w:rsidRDefault="006A1B9E" w:rsidP="006A1B9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5.</w:t>
      </w:r>
    </w:p>
    <w:p w14:paraId="6BBCB827" w14:textId="77777777" w:rsidR="006A1B9E" w:rsidRDefault="006A1B9E" w:rsidP="006A1B9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1F1ADAC" w14:textId="77777777" w:rsidR="006A1B9E" w:rsidRDefault="006A1B9E" w:rsidP="006A1B9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15 přítomných členů vlády hlasovalo pro 15.</w:t>
      </w:r>
    </w:p>
    <w:p w14:paraId="6FA082E9" w14:textId="77777777" w:rsidR="006A1B9E" w:rsidRDefault="006A1B9E" w:rsidP="006A1B9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BCB2644" w14:textId="77777777" w:rsidR="006A1B9E" w:rsidRDefault="006A1B9E" w:rsidP="006A1B9E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B880832" w14:textId="77777777" w:rsidR="009A19BC" w:rsidRPr="006A1B9E" w:rsidRDefault="009A19BC" w:rsidP="006A1B9E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CAF4BFD" w14:textId="77777777" w:rsidR="00CB3C6A" w:rsidRDefault="006B5759" w:rsidP="006B5759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7" w:name="ORDER6"/>
      <w:bookmarkEnd w:id="7"/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b/>
          <w:sz w:val="22"/>
          <w:szCs w:val="22"/>
        </w:rPr>
        <w:tab/>
        <w:t>Návrh nařízení vlády, kterým se mění nařízení vlády č. 64/2023 Sb., o stanovení podmínek provádění opatření zvýšení obranyschopnosti v chovu prasat vakcinací, ve znění nařízení vlády č. 45/2024 Sb., a nařízení vlády č. 70/2023 Sb., o stanovení podmínek provádění opatření dobré životní podmínky zvířat, ve</w:t>
      </w:r>
      <w:r w:rsidR="009A19BC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znění nařízení vlády č. 45/2024 Sb.</w:t>
      </w:r>
    </w:p>
    <w:p w14:paraId="1C032358" w14:textId="77777777" w:rsidR="006B5759" w:rsidRDefault="006B5759" w:rsidP="006B5759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959/24</w:t>
      </w:r>
    </w:p>
    <w:p w14:paraId="3F6FB951" w14:textId="77777777" w:rsidR="006B5759" w:rsidRDefault="006B5759" w:rsidP="006B5759">
      <w:pPr>
        <w:ind w:left="708" w:hanging="708"/>
        <w:rPr>
          <w:rFonts w:ascii="Arial" w:hAnsi="Arial" w:cs="Arial"/>
          <w:sz w:val="22"/>
          <w:szCs w:val="22"/>
        </w:rPr>
      </w:pPr>
    </w:p>
    <w:p w14:paraId="3C2523CE" w14:textId="77777777" w:rsidR="006B5759" w:rsidRDefault="006B5759" w:rsidP="006B575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zemědělství a přijala</w:t>
      </w:r>
    </w:p>
    <w:p w14:paraId="77DB6555" w14:textId="77777777" w:rsidR="006B5759" w:rsidRDefault="006B5759" w:rsidP="006B575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6.</w:t>
      </w:r>
    </w:p>
    <w:p w14:paraId="36CB635E" w14:textId="77777777" w:rsidR="006B5759" w:rsidRDefault="006B5759" w:rsidP="006B575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3AFDFCC" w14:textId="77777777" w:rsidR="006B5759" w:rsidRDefault="006B5759" w:rsidP="006B575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14 přítomných členů vlády hlasovalo pro 14.</w:t>
      </w:r>
    </w:p>
    <w:p w14:paraId="7D2955FE" w14:textId="77777777" w:rsidR="006B5759" w:rsidRDefault="006B5759" w:rsidP="006B575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5D4FD04" w14:textId="77777777" w:rsidR="006B5759" w:rsidRPr="006B5759" w:rsidRDefault="006B5759" w:rsidP="006B5759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6FB5327" w14:textId="77777777" w:rsidR="00CB3C6A" w:rsidRDefault="002D3740" w:rsidP="002D3740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8" w:name="ORDER7"/>
      <w:bookmarkEnd w:id="8"/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b/>
          <w:sz w:val="22"/>
          <w:szCs w:val="22"/>
        </w:rPr>
        <w:tab/>
        <w:t>Návrh usnesení vlády o systemizaci Policie České republiky a o systemizaci Hasičského záchranného sboru České republiky pro rok 2025</w:t>
      </w:r>
    </w:p>
    <w:p w14:paraId="32B1CAB2" w14:textId="77777777" w:rsidR="002D3740" w:rsidRDefault="002D3740" w:rsidP="002D3740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1122/24</w:t>
      </w:r>
    </w:p>
    <w:p w14:paraId="69B9EC19" w14:textId="77777777" w:rsidR="002D3740" w:rsidRDefault="002D3740" w:rsidP="002D3740">
      <w:pPr>
        <w:ind w:left="708" w:hanging="708"/>
        <w:rPr>
          <w:rFonts w:ascii="Arial" w:hAnsi="Arial" w:cs="Arial"/>
          <w:sz w:val="22"/>
          <w:szCs w:val="22"/>
        </w:rPr>
      </w:pPr>
    </w:p>
    <w:p w14:paraId="1CA36854" w14:textId="77777777" w:rsidR="002D3740" w:rsidRDefault="002D3740" w:rsidP="002D374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1. místopředsedou vlády a ministrem vnitra a</w:t>
      </w:r>
      <w:r w:rsidR="009A19B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přijala</w:t>
      </w:r>
    </w:p>
    <w:p w14:paraId="43E631E9" w14:textId="77777777" w:rsidR="002D3740" w:rsidRDefault="002D3740" w:rsidP="002D374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7.</w:t>
      </w:r>
    </w:p>
    <w:p w14:paraId="711597DA" w14:textId="77777777" w:rsidR="002D3740" w:rsidRDefault="002D3740" w:rsidP="002D374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46F68B9" w14:textId="77777777" w:rsidR="002D3740" w:rsidRDefault="002D3740" w:rsidP="002D374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14 přítomných členů vlády hlasovalo pro 14.</w:t>
      </w:r>
    </w:p>
    <w:p w14:paraId="21117C04" w14:textId="77777777" w:rsidR="002D3740" w:rsidRDefault="002D3740" w:rsidP="002D374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6CF7421" w14:textId="77777777" w:rsidR="009A19BC" w:rsidRDefault="009A19BC" w:rsidP="002D374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FA6E530" w14:textId="77777777" w:rsidR="002D3740" w:rsidRPr="002D3740" w:rsidRDefault="002D3740" w:rsidP="002D3740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0B33C0D" w14:textId="77777777" w:rsidR="00CB3C6A" w:rsidRDefault="000C2FB1" w:rsidP="000C2FB1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9" w:name="ORDER8"/>
      <w:bookmarkEnd w:id="9"/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b/>
          <w:sz w:val="22"/>
          <w:szCs w:val="22"/>
        </w:rPr>
        <w:tab/>
        <w:t>Návrh na jmenování profesorů</w:t>
      </w:r>
    </w:p>
    <w:p w14:paraId="0713A1DB" w14:textId="77777777" w:rsidR="000C2FB1" w:rsidRDefault="000C2FB1" w:rsidP="000C2FB1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1104/24</w:t>
      </w:r>
    </w:p>
    <w:p w14:paraId="17350DF3" w14:textId="77777777" w:rsidR="000C2FB1" w:rsidRDefault="000C2FB1" w:rsidP="000C2FB1">
      <w:pPr>
        <w:ind w:left="708" w:hanging="708"/>
        <w:rPr>
          <w:rFonts w:ascii="Arial" w:hAnsi="Arial" w:cs="Arial"/>
          <w:sz w:val="22"/>
          <w:szCs w:val="22"/>
        </w:rPr>
      </w:pPr>
    </w:p>
    <w:p w14:paraId="6964F060" w14:textId="77777777" w:rsidR="000C2FB1" w:rsidRDefault="000C2FB1" w:rsidP="000C2FB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ministryní obrany a přijala</w:t>
      </w:r>
    </w:p>
    <w:p w14:paraId="60668F8E" w14:textId="77777777" w:rsidR="000C2FB1" w:rsidRDefault="000C2FB1" w:rsidP="000C2FB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8.</w:t>
      </w:r>
    </w:p>
    <w:p w14:paraId="599E1E04" w14:textId="77777777" w:rsidR="000C2FB1" w:rsidRDefault="000C2FB1" w:rsidP="000C2FB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1F25AB8" w14:textId="77777777" w:rsidR="000C2FB1" w:rsidRDefault="000C2FB1" w:rsidP="000C2FB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14 přítomných členů vlády hlasovalo pro 14.</w:t>
      </w:r>
    </w:p>
    <w:p w14:paraId="698F0175" w14:textId="77777777" w:rsidR="000C2FB1" w:rsidRDefault="000C2FB1" w:rsidP="000C2FB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E37E3AF" w14:textId="77777777" w:rsidR="009A19BC" w:rsidRDefault="009A19BC" w:rsidP="000C2FB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12685EB" w14:textId="77777777" w:rsidR="000C2FB1" w:rsidRPr="000C2FB1" w:rsidRDefault="000C2FB1" w:rsidP="000C2FB1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DEC5DF1" w14:textId="77777777" w:rsidR="00CB3C6A" w:rsidRDefault="00871C81" w:rsidP="00871C81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0" w:name="ORDER9"/>
      <w:bookmarkEnd w:id="10"/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b/>
          <w:sz w:val="22"/>
          <w:szCs w:val="22"/>
        </w:rPr>
        <w:tab/>
        <w:t>Financování Českého červeného kříže ze státního rozpočtu od roku 2025</w:t>
      </w:r>
    </w:p>
    <w:p w14:paraId="5FDCAAA9" w14:textId="77777777" w:rsidR="00871C81" w:rsidRDefault="00871C81" w:rsidP="00871C81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1105/24</w:t>
      </w:r>
    </w:p>
    <w:p w14:paraId="2F8BF381" w14:textId="77777777" w:rsidR="00871C81" w:rsidRDefault="00871C81" w:rsidP="00871C81">
      <w:pPr>
        <w:ind w:left="708" w:hanging="708"/>
        <w:rPr>
          <w:rFonts w:ascii="Arial" w:hAnsi="Arial" w:cs="Arial"/>
          <w:sz w:val="22"/>
          <w:szCs w:val="22"/>
        </w:rPr>
      </w:pPr>
    </w:p>
    <w:p w14:paraId="27097B19" w14:textId="77777777" w:rsidR="00871C81" w:rsidRDefault="00871C81" w:rsidP="00871C8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místopředsedou vlády a ministrem zdravotnictví a přijala</w:t>
      </w:r>
    </w:p>
    <w:p w14:paraId="31C442C1" w14:textId="77777777" w:rsidR="00871C81" w:rsidRDefault="00871C81" w:rsidP="00871C8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9.</w:t>
      </w:r>
    </w:p>
    <w:p w14:paraId="5141A354" w14:textId="77777777" w:rsidR="00871C81" w:rsidRDefault="00871C81" w:rsidP="00871C8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E23B6B7" w14:textId="77777777" w:rsidR="00871C81" w:rsidRDefault="00871C81" w:rsidP="00871C8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14 přítomných členů vlády hlasovalo pro 14.</w:t>
      </w:r>
    </w:p>
    <w:p w14:paraId="1B256539" w14:textId="77777777" w:rsidR="00871C81" w:rsidRDefault="00871C81" w:rsidP="00871C8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4A8EDEA" w14:textId="77777777" w:rsidR="009A19BC" w:rsidRDefault="009A19BC" w:rsidP="00871C8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FBBD1F1" w14:textId="77777777" w:rsidR="00871C81" w:rsidRPr="00871C81" w:rsidRDefault="00871C81" w:rsidP="00871C81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37203A3" w14:textId="77777777" w:rsidR="00CB3C6A" w:rsidRDefault="006B60E6" w:rsidP="006B60E6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1" w:name="ORDER10"/>
      <w:bookmarkEnd w:id="11"/>
      <w:r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b/>
          <w:sz w:val="22"/>
          <w:szCs w:val="22"/>
        </w:rPr>
        <w:tab/>
        <w:t>Mandát pro provedení revize výdajů v oblasti regionální politiky</w:t>
      </w:r>
    </w:p>
    <w:p w14:paraId="08024C13" w14:textId="77777777" w:rsidR="006B60E6" w:rsidRDefault="006B60E6" w:rsidP="006B60E6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1092/24</w:t>
      </w:r>
    </w:p>
    <w:p w14:paraId="5B2D2FCB" w14:textId="77777777" w:rsidR="006B60E6" w:rsidRDefault="006B60E6" w:rsidP="006B60E6">
      <w:pPr>
        <w:ind w:left="708" w:hanging="708"/>
        <w:rPr>
          <w:rFonts w:ascii="Arial" w:hAnsi="Arial" w:cs="Arial"/>
          <w:sz w:val="22"/>
          <w:szCs w:val="22"/>
        </w:rPr>
      </w:pPr>
    </w:p>
    <w:p w14:paraId="6F8F761B" w14:textId="77777777" w:rsidR="006B60E6" w:rsidRDefault="006B60E6" w:rsidP="006B60E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financí a ministrem pro místní rozvoj a přijala</w:t>
      </w:r>
    </w:p>
    <w:p w14:paraId="6DB2D135" w14:textId="77777777" w:rsidR="006B60E6" w:rsidRDefault="006B60E6" w:rsidP="006B60E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10.</w:t>
      </w:r>
    </w:p>
    <w:p w14:paraId="0010D193" w14:textId="77777777" w:rsidR="006B60E6" w:rsidRDefault="006B60E6" w:rsidP="006B60E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044967F" w14:textId="77777777" w:rsidR="006B60E6" w:rsidRDefault="006B60E6" w:rsidP="006B60E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14 přítomných členů vlády hlasovalo pro 14.</w:t>
      </w:r>
    </w:p>
    <w:p w14:paraId="024E526B" w14:textId="77777777" w:rsidR="006B60E6" w:rsidRDefault="006B60E6" w:rsidP="006B60E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1BC908A" w14:textId="77777777" w:rsidR="009A19BC" w:rsidRDefault="009A19BC" w:rsidP="006B60E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A01C46C" w14:textId="77777777" w:rsidR="006B60E6" w:rsidRPr="006B60E6" w:rsidRDefault="006B60E6" w:rsidP="006B60E6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0D915E4" w14:textId="77777777" w:rsidR="00CB3C6A" w:rsidRDefault="0037555D" w:rsidP="0037555D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2" w:name="ORDER11"/>
      <w:bookmarkEnd w:id="12"/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b/>
          <w:sz w:val="22"/>
          <w:szCs w:val="22"/>
        </w:rPr>
        <w:tab/>
        <w:t>Koncepce přípravy občanů k obraně státu 2025-2030</w:t>
      </w:r>
    </w:p>
    <w:p w14:paraId="23297737" w14:textId="77777777" w:rsidR="0037555D" w:rsidRDefault="0037555D" w:rsidP="0037555D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1101/24</w:t>
      </w:r>
    </w:p>
    <w:p w14:paraId="08CF32FB" w14:textId="77777777" w:rsidR="0037555D" w:rsidRDefault="0037555D" w:rsidP="0037555D">
      <w:pPr>
        <w:ind w:left="708" w:hanging="708"/>
        <w:rPr>
          <w:rFonts w:ascii="Arial" w:hAnsi="Arial" w:cs="Arial"/>
          <w:sz w:val="22"/>
          <w:szCs w:val="22"/>
        </w:rPr>
      </w:pPr>
    </w:p>
    <w:p w14:paraId="0FE3766E" w14:textId="77777777" w:rsidR="0037555D" w:rsidRDefault="0037555D" w:rsidP="0037555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ministryní obrany a přijala</w:t>
      </w:r>
    </w:p>
    <w:p w14:paraId="24430E60" w14:textId="77777777" w:rsidR="0037555D" w:rsidRDefault="0037555D" w:rsidP="0037555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11.</w:t>
      </w:r>
    </w:p>
    <w:p w14:paraId="3B8B41BE" w14:textId="77777777" w:rsidR="0037555D" w:rsidRDefault="0037555D" w:rsidP="0037555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865F571" w14:textId="77777777" w:rsidR="0037555D" w:rsidRDefault="0037555D" w:rsidP="0037555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14 přítomných členů vlády hlasovalo pro 14.</w:t>
      </w:r>
    </w:p>
    <w:p w14:paraId="2A85E949" w14:textId="77777777" w:rsidR="0037555D" w:rsidRDefault="0037555D" w:rsidP="0037555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E536B4F" w14:textId="77777777" w:rsidR="0037555D" w:rsidRDefault="0037555D" w:rsidP="0037555D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148B515" w14:textId="77777777" w:rsidR="009A19BC" w:rsidRDefault="009A19BC" w:rsidP="0037555D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D579204" w14:textId="77777777" w:rsidR="009A19BC" w:rsidRPr="0037555D" w:rsidRDefault="009A19BC" w:rsidP="0037555D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3895D73" w14:textId="77777777" w:rsidR="00CB3C6A" w:rsidRDefault="0002040D" w:rsidP="0002040D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3" w:name="ORDER12"/>
      <w:bookmarkEnd w:id="13"/>
      <w:r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b/>
          <w:sz w:val="22"/>
          <w:szCs w:val="22"/>
        </w:rPr>
        <w:tab/>
        <w:t>Koncepce rozvoje dobrovolnictví v České republice do roku 2030</w:t>
      </w:r>
    </w:p>
    <w:p w14:paraId="17D2CEE2" w14:textId="77777777" w:rsidR="0002040D" w:rsidRDefault="0002040D" w:rsidP="0002040D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1121/24</w:t>
      </w:r>
    </w:p>
    <w:p w14:paraId="0D57803B" w14:textId="77777777" w:rsidR="0002040D" w:rsidRDefault="0002040D" w:rsidP="0002040D">
      <w:pPr>
        <w:ind w:left="708" w:hanging="708"/>
        <w:rPr>
          <w:rFonts w:ascii="Arial" w:hAnsi="Arial" w:cs="Arial"/>
          <w:sz w:val="22"/>
          <w:szCs w:val="22"/>
        </w:rPr>
      </w:pPr>
    </w:p>
    <w:p w14:paraId="70DF1FE3" w14:textId="77777777" w:rsidR="0002040D" w:rsidRDefault="0002040D" w:rsidP="0002040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1. místopředsedou vlády a ministrem vnitra a</w:t>
      </w:r>
      <w:r w:rsidR="009A19B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přijala</w:t>
      </w:r>
    </w:p>
    <w:p w14:paraId="3AD73A1B" w14:textId="77777777" w:rsidR="0002040D" w:rsidRDefault="0002040D" w:rsidP="0002040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12.</w:t>
      </w:r>
    </w:p>
    <w:p w14:paraId="6DDCF459" w14:textId="77777777" w:rsidR="0002040D" w:rsidRDefault="0002040D" w:rsidP="0002040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096F2AB" w14:textId="77777777" w:rsidR="0002040D" w:rsidRDefault="0002040D" w:rsidP="0002040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14 přítomných členů vlády hlasovalo pro 14.</w:t>
      </w:r>
    </w:p>
    <w:p w14:paraId="49E8592C" w14:textId="77777777" w:rsidR="0002040D" w:rsidRDefault="0002040D" w:rsidP="0002040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1B1B8A9" w14:textId="77777777" w:rsidR="009A19BC" w:rsidRDefault="009A19BC" w:rsidP="0002040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A0616C4" w14:textId="77777777" w:rsidR="0002040D" w:rsidRPr="0002040D" w:rsidRDefault="0002040D" w:rsidP="0002040D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6A44248" w14:textId="77777777" w:rsidR="00CB3C6A" w:rsidRDefault="00BA2A48" w:rsidP="00BA2A48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4" w:name="ORDER13"/>
      <w:bookmarkEnd w:id="14"/>
      <w:r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b/>
          <w:sz w:val="22"/>
          <w:szCs w:val="22"/>
        </w:rPr>
        <w:tab/>
        <w:t>Národní akční plán pro chytré sítě 2025 – 2030 (Aktualizace NAP SG)</w:t>
      </w:r>
    </w:p>
    <w:p w14:paraId="468F9F45" w14:textId="77777777" w:rsidR="00BA2A48" w:rsidRDefault="00BA2A48" w:rsidP="00BA2A48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1117/24</w:t>
      </w:r>
    </w:p>
    <w:p w14:paraId="0EDDEF1D" w14:textId="77777777" w:rsidR="00BA2A48" w:rsidRDefault="00BA2A48" w:rsidP="00BA2A48">
      <w:pPr>
        <w:ind w:left="708" w:hanging="708"/>
        <w:rPr>
          <w:rFonts w:ascii="Arial" w:hAnsi="Arial" w:cs="Arial"/>
          <w:sz w:val="22"/>
          <w:szCs w:val="22"/>
        </w:rPr>
      </w:pPr>
    </w:p>
    <w:p w14:paraId="732AE53A" w14:textId="77777777" w:rsidR="00BA2A48" w:rsidRDefault="00BA2A48" w:rsidP="00BA2A4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průmyslu a obchodu a přijala</w:t>
      </w:r>
    </w:p>
    <w:p w14:paraId="4FA8DD07" w14:textId="77777777" w:rsidR="00BA2A48" w:rsidRDefault="00BA2A48" w:rsidP="00BA2A4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13.</w:t>
      </w:r>
    </w:p>
    <w:p w14:paraId="1C34323B" w14:textId="77777777" w:rsidR="00BA2A48" w:rsidRDefault="00BA2A48" w:rsidP="00BA2A4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977CF5D" w14:textId="77777777" w:rsidR="00BA2A48" w:rsidRDefault="00BA2A48" w:rsidP="00BA2A4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14 přítomných členů vlády hlasovalo pro 14.</w:t>
      </w:r>
    </w:p>
    <w:p w14:paraId="245AD2AB" w14:textId="77777777" w:rsidR="00BA2A48" w:rsidRDefault="00BA2A48" w:rsidP="00BA2A4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B50A038" w14:textId="77777777" w:rsidR="009A19BC" w:rsidRDefault="009A19BC" w:rsidP="00BA2A4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F1F63BA" w14:textId="77777777" w:rsidR="00BA2A48" w:rsidRPr="00BA2A48" w:rsidRDefault="00BA2A48" w:rsidP="00BA2A48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241B92E" w14:textId="77777777" w:rsidR="00CB3C6A" w:rsidRDefault="00E03159" w:rsidP="00E03159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5" w:name="ORDER14"/>
      <w:bookmarkEnd w:id="15"/>
      <w:r>
        <w:rPr>
          <w:rFonts w:ascii="Arial" w:hAnsi="Arial" w:cs="Arial"/>
          <w:sz w:val="22"/>
          <w:szCs w:val="22"/>
        </w:rPr>
        <w:t>14.</w:t>
      </w:r>
      <w:r>
        <w:rPr>
          <w:rFonts w:ascii="Arial" w:hAnsi="Arial" w:cs="Arial"/>
          <w:b/>
          <w:sz w:val="22"/>
          <w:szCs w:val="22"/>
        </w:rPr>
        <w:tab/>
        <w:t>Národní akční plán k bezpečnému používání pesticidů v České republice (Aktualizace pro období 2025–2029)</w:t>
      </w:r>
    </w:p>
    <w:p w14:paraId="4E69CEAF" w14:textId="77777777" w:rsidR="00E03159" w:rsidRDefault="00E03159" w:rsidP="00E03159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1109/24</w:t>
      </w:r>
    </w:p>
    <w:p w14:paraId="4C2AF986" w14:textId="77777777" w:rsidR="00E03159" w:rsidRDefault="00E03159" w:rsidP="00E03159">
      <w:pPr>
        <w:ind w:left="708" w:hanging="708"/>
        <w:rPr>
          <w:rFonts w:ascii="Arial" w:hAnsi="Arial" w:cs="Arial"/>
          <w:sz w:val="22"/>
          <w:szCs w:val="22"/>
        </w:rPr>
      </w:pPr>
    </w:p>
    <w:p w14:paraId="27B35D60" w14:textId="77777777" w:rsidR="00E03159" w:rsidRDefault="00E03159" w:rsidP="00E0315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zemědělství a přijala</w:t>
      </w:r>
    </w:p>
    <w:p w14:paraId="27120198" w14:textId="77777777" w:rsidR="00E03159" w:rsidRDefault="00E03159" w:rsidP="00E0315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14.</w:t>
      </w:r>
    </w:p>
    <w:p w14:paraId="78D3F643" w14:textId="77777777" w:rsidR="00E03159" w:rsidRDefault="00E03159" w:rsidP="00E0315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69B6491" w14:textId="77777777" w:rsidR="00E03159" w:rsidRDefault="00E03159" w:rsidP="00E0315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14 přítomných členů vlády hlasovalo pro 14.</w:t>
      </w:r>
    </w:p>
    <w:p w14:paraId="426E152C" w14:textId="77777777" w:rsidR="00E03159" w:rsidRDefault="00E03159" w:rsidP="00E0315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42F14A0" w14:textId="77777777" w:rsidR="00E03159" w:rsidRDefault="00E03159" w:rsidP="00E03159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D36F738" w14:textId="77777777" w:rsidR="009A19BC" w:rsidRPr="00E03159" w:rsidRDefault="009A19BC" w:rsidP="00E03159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0B708EA" w14:textId="77777777" w:rsidR="00CB3C6A" w:rsidRDefault="002B65F6" w:rsidP="002B65F6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6" w:name="ORDER15"/>
      <w:bookmarkEnd w:id="16"/>
      <w:r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b/>
          <w:sz w:val="22"/>
          <w:szCs w:val="22"/>
        </w:rPr>
        <w:tab/>
        <w:t>Akční plán České republiky Partnerství pro otevřené vládnutí na období let 2025 až 2026</w:t>
      </w:r>
    </w:p>
    <w:p w14:paraId="38DDF6AA" w14:textId="77777777" w:rsidR="002B65F6" w:rsidRDefault="002B65F6" w:rsidP="002B65F6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1111/24</w:t>
      </w:r>
    </w:p>
    <w:p w14:paraId="364CA2C3" w14:textId="77777777" w:rsidR="002B65F6" w:rsidRDefault="002B65F6" w:rsidP="002B65F6">
      <w:pPr>
        <w:ind w:left="708" w:hanging="708"/>
        <w:rPr>
          <w:rFonts w:ascii="Arial" w:hAnsi="Arial" w:cs="Arial"/>
          <w:sz w:val="22"/>
          <w:szCs w:val="22"/>
        </w:rPr>
      </w:pPr>
    </w:p>
    <w:p w14:paraId="350CE5DD" w14:textId="77777777" w:rsidR="002B65F6" w:rsidRDefault="002B65F6" w:rsidP="002B65F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spravedlnosti a přijala</w:t>
      </w:r>
    </w:p>
    <w:p w14:paraId="4ADB0CA7" w14:textId="77777777" w:rsidR="002B65F6" w:rsidRDefault="002B65F6" w:rsidP="002B65F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15.</w:t>
      </w:r>
    </w:p>
    <w:p w14:paraId="50813371" w14:textId="77777777" w:rsidR="002B65F6" w:rsidRDefault="002B65F6" w:rsidP="002B65F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79F488D" w14:textId="77777777" w:rsidR="002B65F6" w:rsidRDefault="002B65F6" w:rsidP="002B65F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14 přítomných členů vlády hlasovalo pro 14.</w:t>
      </w:r>
    </w:p>
    <w:p w14:paraId="04AEFC2E" w14:textId="77777777" w:rsidR="002B65F6" w:rsidRDefault="002B65F6" w:rsidP="002B65F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80D119B" w14:textId="77777777" w:rsidR="009A19BC" w:rsidRDefault="009A19BC" w:rsidP="002B65F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869372F" w14:textId="77777777" w:rsidR="002B65F6" w:rsidRPr="002B65F6" w:rsidRDefault="002B65F6" w:rsidP="002B65F6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776D1AD" w14:textId="77777777" w:rsidR="00CB3C6A" w:rsidRDefault="00C02448" w:rsidP="00C02448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7" w:name="ORDER16"/>
      <w:bookmarkEnd w:id="17"/>
      <w:r>
        <w:rPr>
          <w:rFonts w:ascii="Arial" w:hAnsi="Arial" w:cs="Arial"/>
          <w:sz w:val="22"/>
          <w:szCs w:val="22"/>
        </w:rPr>
        <w:t>16.</w:t>
      </w:r>
      <w:r>
        <w:rPr>
          <w:rFonts w:ascii="Arial" w:hAnsi="Arial" w:cs="Arial"/>
          <w:b/>
          <w:sz w:val="22"/>
          <w:szCs w:val="22"/>
        </w:rPr>
        <w:tab/>
        <w:t>Aktualizace Implementačního plánu Koncepce Smart Cities do roku 2030</w:t>
      </w:r>
    </w:p>
    <w:p w14:paraId="6456BE40" w14:textId="77777777" w:rsidR="00C02448" w:rsidRDefault="00C02448" w:rsidP="00C02448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1095/24</w:t>
      </w:r>
    </w:p>
    <w:p w14:paraId="6ECD865F" w14:textId="77777777" w:rsidR="00C02448" w:rsidRDefault="00C02448" w:rsidP="00C02448">
      <w:pPr>
        <w:ind w:left="708" w:hanging="708"/>
        <w:rPr>
          <w:rFonts w:ascii="Arial" w:hAnsi="Arial" w:cs="Arial"/>
          <w:sz w:val="22"/>
          <w:szCs w:val="22"/>
        </w:rPr>
      </w:pPr>
    </w:p>
    <w:p w14:paraId="5DA8E4A5" w14:textId="77777777" w:rsidR="00C02448" w:rsidRDefault="00C02448" w:rsidP="00C0244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pro místní rozvoj a přijala</w:t>
      </w:r>
    </w:p>
    <w:p w14:paraId="33586AC7" w14:textId="77777777" w:rsidR="00C02448" w:rsidRDefault="00C02448" w:rsidP="00C0244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16.</w:t>
      </w:r>
    </w:p>
    <w:p w14:paraId="62053027" w14:textId="77777777" w:rsidR="00C02448" w:rsidRDefault="00C02448" w:rsidP="00C0244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C153C87" w14:textId="77777777" w:rsidR="00C02448" w:rsidRDefault="00C02448" w:rsidP="00C0244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14 přítomných členů vlády hlasovalo pro 14.</w:t>
      </w:r>
    </w:p>
    <w:p w14:paraId="55C00A9E" w14:textId="77777777" w:rsidR="00C02448" w:rsidRDefault="00C02448" w:rsidP="00C0244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36427BD" w14:textId="77777777" w:rsidR="00C02448" w:rsidRDefault="00C02448" w:rsidP="00C02448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4555D6A" w14:textId="77777777" w:rsidR="009A19BC" w:rsidRPr="00C02448" w:rsidRDefault="009A19BC" w:rsidP="00C02448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9EDB0F5" w14:textId="77777777" w:rsidR="00CB3C6A" w:rsidRDefault="00167E5D" w:rsidP="00167E5D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8" w:name="ORDER17"/>
      <w:bookmarkEnd w:id="18"/>
      <w:r>
        <w:rPr>
          <w:rFonts w:ascii="Arial" w:hAnsi="Arial" w:cs="Arial"/>
          <w:sz w:val="22"/>
          <w:szCs w:val="22"/>
        </w:rPr>
        <w:lastRenderedPageBreak/>
        <w:t>17.</w:t>
      </w:r>
      <w:r>
        <w:rPr>
          <w:rFonts w:ascii="Arial" w:hAnsi="Arial" w:cs="Arial"/>
          <w:b/>
          <w:sz w:val="22"/>
          <w:szCs w:val="22"/>
        </w:rPr>
        <w:tab/>
        <w:t>Návrh na sjednání Smlouvy mezi Českou republikou a Spolkovou republikou Německo o společných státních hranicích</w:t>
      </w:r>
    </w:p>
    <w:p w14:paraId="7EAA6DCF" w14:textId="77777777" w:rsidR="00167E5D" w:rsidRDefault="00167E5D" w:rsidP="00167E5D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1112/24</w:t>
      </w:r>
    </w:p>
    <w:p w14:paraId="6B4390FD" w14:textId="77777777" w:rsidR="00167E5D" w:rsidRDefault="00167E5D" w:rsidP="00167E5D">
      <w:pPr>
        <w:ind w:left="708" w:hanging="708"/>
        <w:rPr>
          <w:rFonts w:ascii="Arial" w:hAnsi="Arial" w:cs="Arial"/>
          <w:sz w:val="22"/>
          <w:szCs w:val="22"/>
        </w:rPr>
      </w:pPr>
    </w:p>
    <w:p w14:paraId="1A1E1E3E" w14:textId="77777777" w:rsidR="00167E5D" w:rsidRDefault="00167E5D" w:rsidP="00167E5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1. místopředsedou vlády a ministrem vnitra a</w:t>
      </w:r>
      <w:r w:rsidR="009A19B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ministrem zahraničních věcí a přijala</w:t>
      </w:r>
    </w:p>
    <w:p w14:paraId="107AEC65" w14:textId="77777777" w:rsidR="00167E5D" w:rsidRDefault="00167E5D" w:rsidP="00167E5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17.</w:t>
      </w:r>
    </w:p>
    <w:p w14:paraId="56CB9730" w14:textId="77777777" w:rsidR="00167E5D" w:rsidRDefault="00167E5D" w:rsidP="00167E5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B73E4A0" w14:textId="77777777" w:rsidR="00167E5D" w:rsidRDefault="00167E5D" w:rsidP="00167E5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14 přítomných členů vlády hlasovalo pro 14.</w:t>
      </w:r>
    </w:p>
    <w:p w14:paraId="0816C650" w14:textId="77777777" w:rsidR="00167E5D" w:rsidRDefault="00167E5D" w:rsidP="00167E5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CC2AC06" w14:textId="77777777" w:rsidR="009A19BC" w:rsidRDefault="009A19BC" w:rsidP="00167E5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34E4E88" w14:textId="77777777" w:rsidR="00167E5D" w:rsidRPr="00167E5D" w:rsidRDefault="00167E5D" w:rsidP="00167E5D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E275DB1" w14:textId="77777777" w:rsidR="00CB3C6A" w:rsidRDefault="00D51748" w:rsidP="00D51748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9" w:name="ORDER18"/>
      <w:bookmarkEnd w:id="19"/>
      <w:r>
        <w:rPr>
          <w:rFonts w:ascii="Arial" w:hAnsi="Arial" w:cs="Arial"/>
          <w:sz w:val="22"/>
          <w:szCs w:val="22"/>
        </w:rPr>
        <w:t>18.</w:t>
      </w:r>
      <w:r>
        <w:rPr>
          <w:rFonts w:ascii="Arial" w:hAnsi="Arial" w:cs="Arial"/>
          <w:b/>
          <w:sz w:val="22"/>
          <w:szCs w:val="22"/>
        </w:rPr>
        <w:tab/>
        <w:t>Závěrečné vyhodnocení programu č. 235 110 Podpora rozvoje a obnovy materiálně technické základny fakultních nemocnic</w:t>
      </w:r>
    </w:p>
    <w:p w14:paraId="77424889" w14:textId="77777777" w:rsidR="00D51748" w:rsidRDefault="00D51748" w:rsidP="00D51748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1079/24</w:t>
      </w:r>
    </w:p>
    <w:p w14:paraId="44E59CA4" w14:textId="77777777" w:rsidR="00D51748" w:rsidRDefault="00D51748" w:rsidP="00D51748">
      <w:pPr>
        <w:ind w:left="708" w:hanging="708"/>
        <w:rPr>
          <w:rFonts w:ascii="Arial" w:hAnsi="Arial" w:cs="Arial"/>
          <w:sz w:val="22"/>
          <w:szCs w:val="22"/>
        </w:rPr>
      </w:pPr>
    </w:p>
    <w:p w14:paraId="37B71692" w14:textId="77777777" w:rsidR="00D51748" w:rsidRDefault="00D51748" w:rsidP="00D5174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místopředsedou vlády a ministrem zdravotnictví a přijala</w:t>
      </w:r>
    </w:p>
    <w:p w14:paraId="05E9B476" w14:textId="77777777" w:rsidR="00D51748" w:rsidRDefault="00D51748" w:rsidP="00D5174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18.</w:t>
      </w:r>
    </w:p>
    <w:p w14:paraId="71BCC90A" w14:textId="77777777" w:rsidR="00D51748" w:rsidRDefault="00D51748" w:rsidP="00D5174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2796AFB" w14:textId="77777777" w:rsidR="00D51748" w:rsidRDefault="00D51748" w:rsidP="00D5174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14 přítomných členů vlády hlasovalo pro 14.</w:t>
      </w:r>
    </w:p>
    <w:p w14:paraId="370A242F" w14:textId="77777777" w:rsidR="00D51748" w:rsidRDefault="00D51748" w:rsidP="00D5174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B1AE270" w14:textId="77777777" w:rsidR="009A19BC" w:rsidRDefault="009A19BC" w:rsidP="00D5174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16DA17A" w14:textId="77777777" w:rsidR="00D51748" w:rsidRPr="00D51748" w:rsidRDefault="00D51748" w:rsidP="00D51748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5D8A768" w14:textId="77777777" w:rsidR="00CB3C6A" w:rsidRDefault="007B5AAC" w:rsidP="007B5AAC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0" w:name="ORDER19"/>
      <w:bookmarkEnd w:id="20"/>
      <w:r>
        <w:rPr>
          <w:rFonts w:ascii="Arial" w:hAnsi="Arial" w:cs="Arial"/>
          <w:sz w:val="22"/>
          <w:szCs w:val="22"/>
        </w:rPr>
        <w:t>19.</w:t>
      </w:r>
      <w:r>
        <w:rPr>
          <w:rFonts w:ascii="Arial" w:hAnsi="Arial" w:cs="Arial"/>
          <w:b/>
          <w:sz w:val="22"/>
          <w:szCs w:val="22"/>
        </w:rPr>
        <w:tab/>
        <w:t>Zpráva o činnosti výzkumné rady Technologické agentury České republiky za</w:t>
      </w:r>
      <w:r w:rsidR="009A19BC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rok 2024 a návrh na stanovení odměn za výkon veřejné funkce členů výzkumné rady Technologické agentury České republiky za rok 2024</w:t>
      </w:r>
    </w:p>
    <w:p w14:paraId="339AEB6B" w14:textId="77777777" w:rsidR="007B5AAC" w:rsidRDefault="007B5AAC" w:rsidP="007B5AAC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1116/24</w:t>
      </w:r>
    </w:p>
    <w:p w14:paraId="594628E8" w14:textId="77777777" w:rsidR="007B5AAC" w:rsidRDefault="007B5AAC" w:rsidP="007B5AAC">
      <w:pPr>
        <w:ind w:left="708" w:hanging="708"/>
        <w:rPr>
          <w:rFonts w:ascii="Arial" w:hAnsi="Arial" w:cs="Arial"/>
          <w:sz w:val="22"/>
          <w:szCs w:val="22"/>
        </w:rPr>
      </w:pPr>
    </w:p>
    <w:p w14:paraId="739C3F98" w14:textId="77777777" w:rsidR="007B5AAC" w:rsidRDefault="007B5AAC" w:rsidP="007B5AA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pro vědu‚ výzkum a inovace a</w:t>
      </w:r>
      <w:r w:rsidR="009A19B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předsedou Technologické agentury České republiky a přijala</w:t>
      </w:r>
    </w:p>
    <w:p w14:paraId="4C4098F6" w14:textId="77777777" w:rsidR="007B5AAC" w:rsidRDefault="007B5AAC" w:rsidP="007B5AA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19.</w:t>
      </w:r>
    </w:p>
    <w:p w14:paraId="65390130" w14:textId="77777777" w:rsidR="007B5AAC" w:rsidRDefault="007B5AAC" w:rsidP="007B5AA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6EF76E3" w14:textId="77777777" w:rsidR="007B5AAC" w:rsidRDefault="007B5AAC" w:rsidP="007B5AA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14 přítomných členů vlády hlasovalo pro 14.</w:t>
      </w:r>
    </w:p>
    <w:p w14:paraId="3BB0C43F" w14:textId="77777777" w:rsidR="007B5AAC" w:rsidRDefault="007B5AAC" w:rsidP="007B5AA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765804E" w14:textId="77777777" w:rsidR="007B5AAC" w:rsidRDefault="007B5AAC" w:rsidP="007B5AAC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BF7D486" w14:textId="77777777" w:rsidR="009A19BC" w:rsidRPr="007B5AAC" w:rsidRDefault="009A19BC" w:rsidP="007B5AAC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DA10E9E" w14:textId="77777777" w:rsidR="00CB3C6A" w:rsidRDefault="00917DD6" w:rsidP="00917DD6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1" w:name="ORDER20"/>
      <w:bookmarkEnd w:id="21"/>
      <w:r>
        <w:rPr>
          <w:rFonts w:ascii="Arial" w:hAnsi="Arial" w:cs="Arial"/>
          <w:sz w:val="22"/>
          <w:szCs w:val="22"/>
        </w:rPr>
        <w:t>20.</w:t>
      </w:r>
      <w:r>
        <w:rPr>
          <w:rFonts w:ascii="Arial" w:hAnsi="Arial" w:cs="Arial"/>
          <w:b/>
          <w:sz w:val="22"/>
          <w:szCs w:val="22"/>
        </w:rPr>
        <w:tab/>
        <w:t>Zpráva o pracovní cestě předsedy vlády do Polské republiky dne 19. září 2024</w:t>
      </w:r>
    </w:p>
    <w:p w14:paraId="36BA997E" w14:textId="77777777" w:rsidR="00917DD6" w:rsidRDefault="00917DD6" w:rsidP="00917DD6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1081/24</w:t>
      </w:r>
    </w:p>
    <w:p w14:paraId="2F9F454D" w14:textId="77777777" w:rsidR="00917DD6" w:rsidRDefault="00917DD6" w:rsidP="00917DD6">
      <w:pPr>
        <w:ind w:left="708" w:hanging="708"/>
        <w:rPr>
          <w:rFonts w:ascii="Arial" w:hAnsi="Arial" w:cs="Arial"/>
          <w:sz w:val="22"/>
          <w:szCs w:val="22"/>
        </w:rPr>
      </w:pPr>
    </w:p>
    <w:p w14:paraId="0C325C3D" w14:textId="77777777" w:rsidR="00917DD6" w:rsidRDefault="00917DD6" w:rsidP="00917DD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zahraničních věcí a přijala</w:t>
      </w:r>
    </w:p>
    <w:p w14:paraId="03094BA8" w14:textId="77777777" w:rsidR="00917DD6" w:rsidRDefault="00917DD6" w:rsidP="00917DD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20.</w:t>
      </w:r>
    </w:p>
    <w:p w14:paraId="16A8280D" w14:textId="77777777" w:rsidR="00917DD6" w:rsidRDefault="00917DD6" w:rsidP="00917DD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C154128" w14:textId="77777777" w:rsidR="00917DD6" w:rsidRDefault="00917DD6" w:rsidP="00917DD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14 přítomných členů vlády hlasovalo pro 14.</w:t>
      </w:r>
    </w:p>
    <w:p w14:paraId="6671827B" w14:textId="77777777" w:rsidR="00917DD6" w:rsidRDefault="00917DD6" w:rsidP="00917DD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BA7988E" w14:textId="77777777" w:rsidR="009A19BC" w:rsidRDefault="009A19BC" w:rsidP="00917DD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7943A54" w14:textId="77777777" w:rsidR="00917DD6" w:rsidRPr="00917DD6" w:rsidRDefault="00917DD6" w:rsidP="00917DD6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C8E91F0" w14:textId="77777777" w:rsidR="00CB3C6A" w:rsidRDefault="00A11FFD" w:rsidP="00A11FFD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2" w:name="ORDER21"/>
      <w:bookmarkEnd w:id="22"/>
      <w:r>
        <w:rPr>
          <w:rFonts w:ascii="Arial" w:hAnsi="Arial" w:cs="Arial"/>
          <w:sz w:val="22"/>
          <w:szCs w:val="22"/>
        </w:rPr>
        <w:t>21.</w:t>
      </w:r>
      <w:r>
        <w:rPr>
          <w:rFonts w:ascii="Arial" w:hAnsi="Arial" w:cs="Arial"/>
          <w:b/>
          <w:sz w:val="22"/>
          <w:szCs w:val="22"/>
        </w:rPr>
        <w:tab/>
        <w:t>Zpráva o oficiální návštěvě místopředsedy vlády a ministra zahraničních věcí Irácké republiky Fuáda Husajna v České republice ve dnech 17. až 20. října 2024</w:t>
      </w:r>
    </w:p>
    <w:p w14:paraId="348193D5" w14:textId="77777777" w:rsidR="00A11FFD" w:rsidRDefault="00A11FFD" w:rsidP="00A11FFD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1082/24</w:t>
      </w:r>
    </w:p>
    <w:p w14:paraId="6A111EBB" w14:textId="77777777" w:rsidR="00A11FFD" w:rsidRDefault="00A11FFD" w:rsidP="00A11FFD">
      <w:pPr>
        <w:ind w:left="708" w:hanging="708"/>
        <w:rPr>
          <w:rFonts w:ascii="Arial" w:hAnsi="Arial" w:cs="Arial"/>
          <w:sz w:val="22"/>
          <w:szCs w:val="22"/>
        </w:rPr>
      </w:pPr>
    </w:p>
    <w:p w14:paraId="2DD4C94C" w14:textId="77777777" w:rsidR="00A11FFD" w:rsidRDefault="00A11FFD" w:rsidP="00A11FF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zahraničních věcí a přijala</w:t>
      </w:r>
    </w:p>
    <w:p w14:paraId="573B2886" w14:textId="77777777" w:rsidR="00A11FFD" w:rsidRDefault="00A11FFD" w:rsidP="00A11FF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21.</w:t>
      </w:r>
    </w:p>
    <w:p w14:paraId="138E7433" w14:textId="77777777" w:rsidR="00A11FFD" w:rsidRDefault="00A11FFD" w:rsidP="00A11FF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B0C81FF" w14:textId="77777777" w:rsidR="00A11FFD" w:rsidRDefault="00A11FFD" w:rsidP="00A11FF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14 přítomných členů vlády hlasovalo pro 14.</w:t>
      </w:r>
    </w:p>
    <w:p w14:paraId="09E3F9B1" w14:textId="77777777" w:rsidR="00A11FFD" w:rsidRDefault="00A11FFD" w:rsidP="00A11FF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9EEBDEA" w14:textId="77777777" w:rsidR="00A11FFD" w:rsidRPr="00A11FFD" w:rsidRDefault="00A11FFD" w:rsidP="00A11FFD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6F87FD8" w14:textId="77777777" w:rsidR="00CB3C6A" w:rsidRDefault="00EC4981" w:rsidP="00EC4981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3" w:name="ORDER22"/>
      <w:bookmarkEnd w:id="23"/>
      <w:r>
        <w:rPr>
          <w:rFonts w:ascii="Arial" w:hAnsi="Arial" w:cs="Arial"/>
          <w:sz w:val="22"/>
          <w:szCs w:val="22"/>
        </w:rPr>
        <w:t>22.</w:t>
      </w:r>
      <w:r>
        <w:rPr>
          <w:rFonts w:ascii="Arial" w:hAnsi="Arial" w:cs="Arial"/>
          <w:b/>
          <w:sz w:val="22"/>
          <w:szCs w:val="22"/>
        </w:rPr>
        <w:tab/>
        <w:t>Zpráva o pracovní návštěvě ministra zahraničních věcí Státu Izrael Gideona Sa’ara v České republice ve dnech 27. až 29. listopadu 2024</w:t>
      </w:r>
    </w:p>
    <w:p w14:paraId="264D4009" w14:textId="77777777" w:rsidR="00EC4981" w:rsidRDefault="00EC4981" w:rsidP="00EC4981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1083/24</w:t>
      </w:r>
    </w:p>
    <w:p w14:paraId="7C9E6671" w14:textId="77777777" w:rsidR="00EC4981" w:rsidRDefault="00EC4981" w:rsidP="00EC4981">
      <w:pPr>
        <w:ind w:left="708" w:hanging="708"/>
        <w:rPr>
          <w:rFonts w:ascii="Arial" w:hAnsi="Arial" w:cs="Arial"/>
          <w:sz w:val="22"/>
          <w:szCs w:val="22"/>
        </w:rPr>
      </w:pPr>
    </w:p>
    <w:p w14:paraId="63CD00B3" w14:textId="77777777" w:rsidR="00EC4981" w:rsidRDefault="00EC4981" w:rsidP="00EC498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zahraničních věcí a přijala</w:t>
      </w:r>
    </w:p>
    <w:p w14:paraId="4AA0B269" w14:textId="77777777" w:rsidR="00EC4981" w:rsidRDefault="00EC4981" w:rsidP="00EC498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22.</w:t>
      </w:r>
    </w:p>
    <w:p w14:paraId="11E948C1" w14:textId="77777777" w:rsidR="00EC4981" w:rsidRDefault="00EC4981" w:rsidP="00EC498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D98C917" w14:textId="77777777" w:rsidR="00EC4981" w:rsidRDefault="00EC4981" w:rsidP="00EC498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14 přítomných členů vlády hlasovalo pro 14.</w:t>
      </w:r>
    </w:p>
    <w:p w14:paraId="29673AF1" w14:textId="77777777" w:rsidR="00EC4981" w:rsidRDefault="00EC4981" w:rsidP="00EC498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84D033E" w14:textId="77777777" w:rsidR="009A19BC" w:rsidRDefault="009A19BC" w:rsidP="00EC498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D825D9B" w14:textId="77777777" w:rsidR="00EC4981" w:rsidRPr="00EC4981" w:rsidRDefault="00EC4981" w:rsidP="00EC4981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D4DD55B" w14:textId="77777777" w:rsidR="00CB3C6A" w:rsidRDefault="000B136C" w:rsidP="000B136C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4" w:name="ORDER23"/>
      <w:bookmarkEnd w:id="24"/>
      <w:r>
        <w:rPr>
          <w:rFonts w:ascii="Arial" w:hAnsi="Arial" w:cs="Arial"/>
          <w:sz w:val="22"/>
          <w:szCs w:val="22"/>
        </w:rPr>
        <w:t>23.</w:t>
      </w:r>
      <w:r>
        <w:rPr>
          <w:rFonts w:ascii="Arial" w:hAnsi="Arial" w:cs="Arial"/>
          <w:b/>
          <w:sz w:val="22"/>
          <w:szCs w:val="22"/>
        </w:rPr>
        <w:tab/>
        <w:t>Návrh usnesení vlády o upřesnění podmínek bezúplatného převodu pozemků v</w:t>
      </w:r>
      <w:r w:rsidR="009A19BC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návaznosti na usnesení vlády č. 690 ze dne 2. října 2024</w:t>
      </w:r>
    </w:p>
    <w:p w14:paraId="3DFED9ED" w14:textId="77777777" w:rsidR="000B136C" w:rsidRDefault="000B136C" w:rsidP="000B136C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10/25</w:t>
      </w:r>
    </w:p>
    <w:p w14:paraId="74FB3914" w14:textId="77777777" w:rsidR="000B136C" w:rsidRDefault="000B136C" w:rsidP="000B136C">
      <w:pPr>
        <w:ind w:left="708" w:hanging="708"/>
        <w:rPr>
          <w:rFonts w:ascii="Arial" w:hAnsi="Arial" w:cs="Arial"/>
          <w:sz w:val="22"/>
          <w:szCs w:val="22"/>
        </w:rPr>
      </w:pPr>
    </w:p>
    <w:p w14:paraId="64C9A841" w14:textId="77777777" w:rsidR="000B136C" w:rsidRDefault="000B136C" w:rsidP="000B136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zemědělství a přijala</w:t>
      </w:r>
    </w:p>
    <w:p w14:paraId="2748A659" w14:textId="77777777" w:rsidR="000B136C" w:rsidRDefault="000B136C" w:rsidP="000B136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23.</w:t>
      </w:r>
    </w:p>
    <w:p w14:paraId="29226AEB" w14:textId="77777777" w:rsidR="000B136C" w:rsidRDefault="000B136C" w:rsidP="000B136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86C70E5" w14:textId="77777777" w:rsidR="000B136C" w:rsidRDefault="000B136C" w:rsidP="000B136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14 přítomných členů vlády hlasovalo pro 14.</w:t>
      </w:r>
    </w:p>
    <w:p w14:paraId="6333CB85" w14:textId="77777777" w:rsidR="000B136C" w:rsidRDefault="000B136C" w:rsidP="000B136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5138E59" w14:textId="77777777" w:rsidR="009A19BC" w:rsidRDefault="009A19BC" w:rsidP="000B136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A48CEC9" w14:textId="77777777" w:rsidR="000B136C" w:rsidRPr="000B136C" w:rsidRDefault="000B136C" w:rsidP="000B136C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631E8CA" w14:textId="77777777" w:rsidR="00CB3C6A" w:rsidRDefault="00AE2FA4" w:rsidP="00AE2FA4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5" w:name="ORDER24"/>
      <w:bookmarkEnd w:id="25"/>
      <w:r>
        <w:rPr>
          <w:rFonts w:ascii="Arial" w:hAnsi="Arial" w:cs="Arial"/>
          <w:sz w:val="22"/>
          <w:szCs w:val="22"/>
        </w:rPr>
        <w:t>24.</w:t>
      </w:r>
      <w:r>
        <w:rPr>
          <w:rFonts w:ascii="Arial" w:hAnsi="Arial" w:cs="Arial"/>
          <w:b/>
          <w:sz w:val="22"/>
          <w:szCs w:val="22"/>
        </w:rPr>
        <w:tab/>
        <w:t>Návrh na jmenování nejvyššího státního zástupce</w:t>
      </w:r>
    </w:p>
    <w:p w14:paraId="43BC32D9" w14:textId="77777777" w:rsidR="00AE2FA4" w:rsidRDefault="00AE2FA4" w:rsidP="00AE2FA4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12/25</w:t>
      </w:r>
    </w:p>
    <w:p w14:paraId="25F781C8" w14:textId="77777777" w:rsidR="00AE2FA4" w:rsidRDefault="00AE2FA4" w:rsidP="00AE2FA4">
      <w:pPr>
        <w:ind w:left="708" w:hanging="708"/>
        <w:rPr>
          <w:rFonts w:ascii="Arial" w:hAnsi="Arial" w:cs="Arial"/>
          <w:sz w:val="22"/>
          <w:szCs w:val="22"/>
        </w:rPr>
      </w:pPr>
    </w:p>
    <w:p w14:paraId="233A8C0E" w14:textId="77777777" w:rsidR="00AE2FA4" w:rsidRDefault="00AE2FA4" w:rsidP="00AE2FA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spravedlnosti a přijala</w:t>
      </w:r>
    </w:p>
    <w:p w14:paraId="181BC9FC" w14:textId="77777777" w:rsidR="00AE2FA4" w:rsidRDefault="00AE2FA4" w:rsidP="00AE2FA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24.</w:t>
      </w:r>
    </w:p>
    <w:p w14:paraId="7D20744D" w14:textId="77777777" w:rsidR="00AE2FA4" w:rsidRDefault="00AE2FA4" w:rsidP="00AE2FA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11AB12C" w14:textId="77777777" w:rsidR="00AE2FA4" w:rsidRDefault="00AE2FA4" w:rsidP="00AE2FA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15 přítomných členů vlády hlasovalo pro 15.</w:t>
      </w:r>
    </w:p>
    <w:p w14:paraId="580BC0EC" w14:textId="77777777" w:rsidR="00AE2FA4" w:rsidRDefault="00AE2FA4" w:rsidP="00AE2FA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5F4F2B4" w14:textId="77777777" w:rsidR="00AE2FA4" w:rsidRDefault="00AE2FA4" w:rsidP="00AE2FA4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10FBC7B" w14:textId="77777777" w:rsidR="009A19BC" w:rsidRPr="00AE2FA4" w:rsidRDefault="009A19BC" w:rsidP="00AE2FA4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3BE9366" w14:textId="77777777" w:rsidR="00CB3C6A" w:rsidRDefault="00194EE3" w:rsidP="00194EE3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6" w:name="ORDER25"/>
      <w:bookmarkEnd w:id="26"/>
      <w:r>
        <w:rPr>
          <w:rFonts w:ascii="Arial" w:hAnsi="Arial" w:cs="Arial"/>
          <w:sz w:val="22"/>
          <w:szCs w:val="22"/>
        </w:rPr>
        <w:t>25.</w:t>
      </w:r>
      <w:r>
        <w:rPr>
          <w:rFonts w:ascii="Arial" w:hAnsi="Arial" w:cs="Arial"/>
          <w:b/>
          <w:sz w:val="22"/>
          <w:szCs w:val="22"/>
        </w:rPr>
        <w:tab/>
        <w:t xml:space="preserve">Informace o výsledcích měření emisí při provádění pravidelných technických prohlídek vozidel ve stanicích technické kontroly a stanicích měření emisí </w:t>
      </w:r>
    </w:p>
    <w:p w14:paraId="01298C4C" w14:textId="77777777" w:rsidR="00194EE3" w:rsidRDefault="00194EE3" w:rsidP="00194EE3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8/25</w:t>
      </w:r>
    </w:p>
    <w:p w14:paraId="31F7E3BA" w14:textId="77777777" w:rsidR="009A19BC" w:rsidRDefault="009A19BC" w:rsidP="00194EE3">
      <w:pPr>
        <w:keepLines/>
        <w:ind w:left="708" w:hanging="708"/>
        <w:rPr>
          <w:rFonts w:ascii="Arial" w:hAnsi="Arial" w:cs="Arial"/>
          <w:sz w:val="22"/>
          <w:szCs w:val="22"/>
        </w:rPr>
      </w:pPr>
    </w:p>
    <w:p w14:paraId="0DE81F2E" w14:textId="77777777" w:rsidR="00194EE3" w:rsidRDefault="00194EE3" w:rsidP="00194EE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Ministr dopravy seznámil členy vlády s informací o výsledcích měření emisí při</w:t>
      </w:r>
      <w:r w:rsidR="009A19B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provádění pravidelných technických prohlídek vozidel ve stanicích technické kontroly a stanicích měření emisí.</w:t>
      </w:r>
    </w:p>
    <w:p w14:paraId="1D00E711" w14:textId="77777777" w:rsidR="00194EE3" w:rsidRDefault="00194EE3" w:rsidP="00194EE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6AD2D9C" w14:textId="77777777" w:rsidR="00194EE3" w:rsidRPr="00194EE3" w:rsidRDefault="00194EE3" w:rsidP="00194EE3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CBBA53A" w14:textId="77777777" w:rsidR="00CB3C6A" w:rsidRDefault="00CB3C6A" w:rsidP="00B664EB">
      <w:pPr>
        <w:rPr>
          <w:rFonts w:ascii="Arial" w:hAnsi="Arial" w:cs="Arial"/>
          <w:sz w:val="22"/>
          <w:szCs w:val="22"/>
        </w:rPr>
      </w:pPr>
      <w:bookmarkStart w:id="27" w:name="ORDER26"/>
      <w:bookmarkEnd w:id="27"/>
    </w:p>
    <w:p w14:paraId="45BEABA3" w14:textId="77777777" w:rsidR="00114D27" w:rsidRDefault="00114D27" w:rsidP="00114D2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 *  *</w:t>
      </w:r>
    </w:p>
    <w:p w14:paraId="3ECB78F0" w14:textId="77777777" w:rsidR="00114D27" w:rsidRDefault="00114D27" w:rsidP="00114D27">
      <w:pPr>
        <w:rPr>
          <w:rFonts w:ascii="Arial" w:hAnsi="Arial" w:cs="Arial"/>
          <w:sz w:val="22"/>
          <w:szCs w:val="22"/>
        </w:rPr>
      </w:pPr>
    </w:p>
    <w:p w14:paraId="1EEB582C" w14:textId="77777777" w:rsidR="00114D27" w:rsidRDefault="00114D27" w:rsidP="00114D27">
      <w:pPr>
        <w:keepNext/>
        <w:keepLines/>
        <w:rPr>
          <w:rFonts w:ascii="Arial" w:hAnsi="Arial" w:cs="Arial"/>
          <w:sz w:val="22"/>
          <w:szCs w:val="22"/>
        </w:rPr>
      </w:pPr>
    </w:p>
    <w:p w14:paraId="45A24050" w14:textId="77777777" w:rsidR="00114D27" w:rsidRDefault="00114D27" w:rsidP="00114D27">
      <w:pPr>
        <w:rPr>
          <w:rFonts w:ascii="Arial" w:hAnsi="Arial" w:cs="Arial"/>
          <w:sz w:val="22"/>
          <w:szCs w:val="22"/>
        </w:rPr>
      </w:pPr>
    </w:p>
    <w:p w14:paraId="7C8A1CF8" w14:textId="77777777" w:rsidR="00114D27" w:rsidRDefault="00114D27" w:rsidP="00114D27">
      <w:pPr>
        <w:keepNext/>
        <w:keepLines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 informaci:</w:t>
      </w:r>
    </w:p>
    <w:p w14:paraId="5986431D" w14:textId="77777777" w:rsidR="00114D27" w:rsidRDefault="00114D27" w:rsidP="00114D27">
      <w:pPr>
        <w:keepNext/>
        <w:keepLines/>
        <w:rPr>
          <w:rFonts w:ascii="Arial" w:hAnsi="Arial" w:cs="Arial"/>
          <w:b/>
          <w:sz w:val="22"/>
          <w:szCs w:val="22"/>
        </w:rPr>
      </w:pPr>
    </w:p>
    <w:p w14:paraId="0EC99478" w14:textId="77777777" w:rsidR="009A19BC" w:rsidRDefault="009A19BC" w:rsidP="00114D27">
      <w:pPr>
        <w:keepNext/>
        <w:keepLines/>
        <w:rPr>
          <w:rFonts w:ascii="Arial" w:hAnsi="Arial" w:cs="Arial"/>
          <w:b/>
          <w:sz w:val="22"/>
          <w:szCs w:val="22"/>
        </w:rPr>
      </w:pPr>
    </w:p>
    <w:p w14:paraId="66516668" w14:textId="77777777" w:rsidR="00114D27" w:rsidRDefault="00114D27" w:rsidP="00114D27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ab/>
        <w:t>Zpráva o měnové politice - podzim 2024 (předložil guvernér České národní banky)</w:t>
      </w:r>
    </w:p>
    <w:p w14:paraId="5BD28111" w14:textId="77777777" w:rsidR="00114D27" w:rsidRDefault="00114D27" w:rsidP="00114D27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1080/24</w:t>
      </w:r>
    </w:p>
    <w:p w14:paraId="35AE487C" w14:textId="77777777" w:rsidR="009A19BC" w:rsidRDefault="009A19BC" w:rsidP="00114D27">
      <w:pPr>
        <w:ind w:left="708" w:hanging="708"/>
        <w:rPr>
          <w:rFonts w:ascii="Arial" w:hAnsi="Arial" w:cs="Arial"/>
          <w:sz w:val="22"/>
          <w:szCs w:val="22"/>
        </w:rPr>
      </w:pPr>
    </w:p>
    <w:p w14:paraId="7A1F98AE" w14:textId="77777777" w:rsidR="009A19BC" w:rsidRDefault="009A19BC" w:rsidP="00114D27">
      <w:pPr>
        <w:ind w:left="708" w:hanging="708"/>
        <w:rPr>
          <w:rFonts w:ascii="Arial" w:hAnsi="Arial" w:cs="Arial"/>
          <w:sz w:val="22"/>
          <w:szCs w:val="22"/>
        </w:rPr>
      </w:pPr>
    </w:p>
    <w:p w14:paraId="29315109" w14:textId="77777777" w:rsidR="009A19BC" w:rsidRPr="00114D27" w:rsidRDefault="009A19BC" w:rsidP="00114D27">
      <w:pPr>
        <w:ind w:left="708" w:hanging="708"/>
        <w:rPr>
          <w:rFonts w:ascii="Arial" w:hAnsi="Arial" w:cs="Arial"/>
          <w:sz w:val="22"/>
          <w:szCs w:val="22"/>
        </w:rPr>
      </w:pPr>
    </w:p>
    <w:p w14:paraId="63FE89A1" w14:textId="77777777" w:rsidR="00CB3C6A" w:rsidRDefault="00645460" w:rsidP="00645460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8" w:name="ORDER27"/>
      <w:bookmarkEnd w:id="28"/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ab/>
        <w:t>Informace pro vládu České republiky o povolení výjimky z podmínky trvalé nepotřebnosti movitého majetku státu určeného k ochraně obyvatelstva a</w:t>
      </w:r>
      <w:r w:rsidR="009A19BC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zajištění humanitární pomoci Ukrajině Hasičským záchranným sborem České republiky (předložil 1. místopředseda vlády a ministr vnitra)</w:t>
      </w:r>
    </w:p>
    <w:p w14:paraId="36F2CAA4" w14:textId="77777777" w:rsidR="00645460" w:rsidRDefault="00645460" w:rsidP="00645460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1098/24</w:t>
      </w:r>
    </w:p>
    <w:p w14:paraId="1B54D7A9" w14:textId="77777777" w:rsidR="009A19BC" w:rsidRPr="00645460" w:rsidRDefault="009A19BC" w:rsidP="00645460">
      <w:pPr>
        <w:ind w:left="708" w:hanging="708"/>
        <w:rPr>
          <w:rFonts w:ascii="Arial" w:hAnsi="Arial" w:cs="Arial"/>
          <w:sz w:val="22"/>
          <w:szCs w:val="22"/>
        </w:rPr>
      </w:pPr>
    </w:p>
    <w:p w14:paraId="20E23F52" w14:textId="77777777" w:rsidR="00CB3C6A" w:rsidRDefault="00092699" w:rsidP="00092699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9" w:name="ORDER28"/>
      <w:bookmarkEnd w:id="29"/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ab/>
        <w:t>Zpráva o vývoji využívání přímo řízených programů v České republice (předložil ministr pro místní rozvoj)</w:t>
      </w:r>
    </w:p>
    <w:p w14:paraId="22A3E6DC" w14:textId="77777777" w:rsidR="00092699" w:rsidRDefault="00092699" w:rsidP="00092699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1097/24</w:t>
      </w:r>
    </w:p>
    <w:p w14:paraId="04DC5700" w14:textId="77777777" w:rsidR="009A19BC" w:rsidRPr="00092699" w:rsidRDefault="009A19BC" w:rsidP="00092699">
      <w:pPr>
        <w:ind w:left="708" w:hanging="708"/>
        <w:rPr>
          <w:rFonts w:ascii="Arial" w:hAnsi="Arial" w:cs="Arial"/>
          <w:sz w:val="22"/>
          <w:szCs w:val="22"/>
        </w:rPr>
      </w:pPr>
    </w:p>
    <w:p w14:paraId="14023CA5" w14:textId="77777777" w:rsidR="00CB3C6A" w:rsidRDefault="00476A10" w:rsidP="00476A10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30" w:name="ORDER29"/>
      <w:bookmarkEnd w:id="30"/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ab/>
        <w:t>Zpráva o průběžném vyhodnocení plnění Strategie rozvoje inteligentních dopravních systémů 2021-2027 s výhledem do roku 2050 a informace o plnění Akčního plánu ke Strategii rozvoje inteligentních dopravních systémů 2022-2024 (předložil ministr dopravy)</w:t>
      </w:r>
    </w:p>
    <w:p w14:paraId="34DD4EC6" w14:textId="77777777" w:rsidR="00476A10" w:rsidRDefault="00476A10" w:rsidP="00476A10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1110/24</w:t>
      </w:r>
    </w:p>
    <w:p w14:paraId="2923CAB0" w14:textId="77777777" w:rsidR="009A19BC" w:rsidRPr="00476A10" w:rsidRDefault="009A19BC" w:rsidP="00476A10">
      <w:pPr>
        <w:ind w:left="708" w:hanging="708"/>
        <w:rPr>
          <w:rFonts w:ascii="Arial" w:hAnsi="Arial" w:cs="Arial"/>
          <w:sz w:val="22"/>
          <w:szCs w:val="22"/>
        </w:rPr>
      </w:pPr>
    </w:p>
    <w:p w14:paraId="5D2383B9" w14:textId="77777777" w:rsidR="00CB3C6A" w:rsidRDefault="003A3751" w:rsidP="003A3751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31" w:name="ORDER30"/>
      <w:bookmarkEnd w:id="31"/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ab/>
        <w:t>Poskytnutí dobrovolného příspěvku Evropskému lesnickému institutu do</w:t>
      </w:r>
      <w:r w:rsidR="009A19BC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svěřenského fondu FoRISK (předložil ministr zemědělství)</w:t>
      </w:r>
    </w:p>
    <w:p w14:paraId="36813C7B" w14:textId="77777777" w:rsidR="003A3751" w:rsidRDefault="003A3751" w:rsidP="003A3751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1099/24</w:t>
      </w:r>
    </w:p>
    <w:p w14:paraId="16FA0038" w14:textId="77777777" w:rsidR="009A19BC" w:rsidRPr="003A3751" w:rsidRDefault="009A19BC" w:rsidP="003A3751">
      <w:pPr>
        <w:ind w:left="708" w:hanging="708"/>
        <w:rPr>
          <w:rFonts w:ascii="Arial" w:hAnsi="Arial" w:cs="Arial"/>
          <w:sz w:val="22"/>
          <w:szCs w:val="22"/>
        </w:rPr>
      </w:pPr>
    </w:p>
    <w:p w14:paraId="0FE72D67" w14:textId="77777777" w:rsidR="00CB3C6A" w:rsidRDefault="003E459F" w:rsidP="003E459F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32" w:name="ORDER31"/>
      <w:bookmarkEnd w:id="32"/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b/>
          <w:sz w:val="22"/>
          <w:szCs w:val="22"/>
        </w:rPr>
        <w:tab/>
        <w:t>Informace pro vládu k zajištění intenzivnější kontroly emisí v rámci technických silničních kontrol ve všech krajích (předložil 1. místopředseda vlády a ministr vnitra)</w:t>
      </w:r>
    </w:p>
    <w:p w14:paraId="32C57FB7" w14:textId="77777777" w:rsidR="003E459F" w:rsidRDefault="003E459F" w:rsidP="003E459F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1/25</w:t>
      </w:r>
    </w:p>
    <w:p w14:paraId="5DC16B44" w14:textId="77777777" w:rsidR="009A19BC" w:rsidRPr="003E459F" w:rsidRDefault="009A19BC" w:rsidP="003E459F">
      <w:pPr>
        <w:ind w:left="708" w:hanging="708"/>
        <w:rPr>
          <w:rFonts w:ascii="Arial" w:hAnsi="Arial" w:cs="Arial"/>
          <w:sz w:val="22"/>
          <w:szCs w:val="22"/>
        </w:rPr>
      </w:pPr>
    </w:p>
    <w:p w14:paraId="603CFD19" w14:textId="77777777" w:rsidR="00CB3C6A" w:rsidRDefault="001D3501" w:rsidP="001D3501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33" w:name="ORDER32"/>
      <w:bookmarkEnd w:id="33"/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b/>
          <w:sz w:val="22"/>
          <w:szCs w:val="22"/>
        </w:rPr>
        <w:tab/>
        <w:t>Informace o vývoji výrobních nákladů na pořízení letounů F-35 (předložila ministryně obrany)</w:t>
      </w:r>
    </w:p>
    <w:p w14:paraId="1EC6896B" w14:textId="77777777" w:rsidR="001D3501" w:rsidRPr="001D3501" w:rsidRDefault="001D3501" w:rsidP="001D3501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11/25</w:t>
      </w:r>
    </w:p>
    <w:p w14:paraId="41927F79" w14:textId="77777777" w:rsidR="00CB3C6A" w:rsidRDefault="00CB3C6A" w:rsidP="00B664EB">
      <w:pPr>
        <w:rPr>
          <w:rFonts w:ascii="Arial" w:hAnsi="Arial" w:cs="Arial"/>
          <w:sz w:val="22"/>
          <w:szCs w:val="22"/>
        </w:rPr>
      </w:pPr>
    </w:p>
    <w:p w14:paraId="2C31283D" w14:textId="77777777" w:rsidR="002D2B56" w:rsidRDefault="002D2B56" w:rsidP="00B664EB">
      <w:pPr>
        <w:rPr>
          <w:rFonts w:ascii="Arial" w:hAnsi="Arial" w:cs="Arial"/>
          <w:sz w:val="22"/>
          <w:szCs w:val="22"/>
        </w:rPr>
      </w:pPr>
    </w:p>
    <w:p w14:paraId="74E1797C" w14:textId="77777777" w:rsidR="009A19BC" w:rsidRDefault="009A19BC" w:rsidP="00B664EB">
      <w:pPr>
        <w:rPr>
          <w:rFonts w:ascii="Arial" w:hAnsi="Arial" w:cs="Arial"/>
          <w:sz w:val="22"/>
          <w:szCs w:val="22"/>
        </w:rPr>
      </w:pPr>
    </w:p>
    <w:p w14:paraId="08FE7546" w14:textId="77777777" w:rsidR="009A19BC" w:rsidRDefault="009A19BC" w:rsidP="00B664EB">
      <w:pPr>
        <w:rPr>
          <w:rFonts w:ascii="Arial" w:hAnsi="Arial" w:cs="Arial"/>
          <w:sz w:val="22"/>
          <w:szCs w:val="22"/>
        </w:rPr>
      </w:pPr>
    </w:p>
    <w:p w14:paraId="24E5AF36" w14:textId="77777777" w:rsidR="00D76420" w:rsidRDefault="00D76420" w:rsidP="00B664EB">
      <w:pPr>
        <w:rPr>
          <w:rFonts w:ascii="Arial" w:hAnsi="Arial" w:cs="Arial"/>
          <w:sz w:val="22"/>
          <w:szCs w:val="22"/>
        </w:rPr>
      </w:pPr>
    </w:p>
    <w:p w14:paraId="1A7F679D" w14:textId="77777777" w:rsidR="00D76420" w:rsidRDefault="00D76420" w:rsidP="00B664EB">
      <w:pPr>
        <w:rPr>
          <w:rFonts w:ascii="Arial" w:hAnsi="Arial" w:cs="Arial"/>
          <w:sz w:val="22"/>
          <w:szCs w:val="22"/>
        </w:rPr>
      </w:pPr>
    </w:p>
    <w:p w14:paraId="24B69FF8" w14:textId="77777777" w:rsidR="00D76420" w:rsidRDefault="00D76420" w:rsidP="00D76420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PhDr. Petr Fiala, Ph.D., LL.M.</w:t>
      </w:r>
    </w:p>
    <w:p w14:paraId="0D23ADD6" w14:textId="77777777" w:rsidR="00D76420" w:rsidRDefault="00D76420" w:rsidP="00D76420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 vlády</w:t>
      </w:r>
    </w:p>
    <w:p w14:paraId="2CD09BD2" w14:textId="77777777" w:rsidR="00D76420" w:rsidRDefault="00D76420" w:rsidP="00D76420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podepsáno elektronicky</w:t>
      </w:r>
    </w:p>
    <w:p w14:paraId="59F6A027" w14:textId="77777777" w:rsidR="00D76420" w:rsidRDefault="00D76420" w:rsidP="00D76420">
      <w:pPr>
        <w:keepNext/>
        <w:keepLines/>
        <w:rPr>
          <w:rFonts w:ascii="Arial" w:hAnsi="Arial" w:cs="Arial"/>
          <w:sz w:val="22"/>
          <w:szCs w:val="22"/>
        </w:rPr>
      </w:pPr>
    </w:p>
    <w:p w14:paraId="656AE257" w14:textId="77777777" w:rsidR="00D76420" w:rsidRDefault="00D76420" w:rsidP="00D76420">
      <w:pPr>
        <w:keepNext/>
        <w:keepLines/>
        <w:rPr>
          <w:rFonts w:ascii="Arial" w:hAnsi="Arial" w:cs="Arial"/>
          <w:sz w:val="22"/>
          <w:szCs w:val="22"/>
        </w:rPr>
      </w:pPr>
    </w:p>
    <w:p w14:paraId="507A0C34" w14:textId="77777777" w:rsidR="00D76420" w:rsidRDefault="00D76420" w:rsidP="00D76420">
      <w:pPr>
        <w:keepNext/>
        <w:keepLines/>
        <w:rPr>
          <w:rFonts w:ascii="Arial" w:hAnsi="Arial" w:cs="Arial"/>
          <w:sz w:val="22"/>
          <w:szCs w:val="22"/>
        </w:rPr>
      </w:pPr>
    </w:p>
    <w:p w14:paraId="7533169B" w14:textId="77777777" w:rsidR="00D76420" w:rsidRDefault="00D76420" w:rsidP="00D76420">
      <w:pPr>
        <w:keepNext/>
        <w:keepLines/>
        <w:rPr>
          <w:rFonts w:ascii="Arial" w:hAnsi="Arial" w:cs="Arial"/>
          <w:sz w:val="22"/>
          <w:szCs w:val="22"/>
        </w:rPr>
      </w:pPr>
    </w:p>
    <w:p w14:paraId="43F731D8" w14:textId="77777777" w:rsidR="009A19BC" w:rsidRDefault="009A19BC" w:rsidP="00D76420">
      <w:pPr>
        <w:keepNext/>
        <w:keepLines/>
        <w:rPr>
          <w:rFonts w:ascii="Arial" w:hAnsi="Arial" w:cs="Arial"/>
          <w:sz w:val="22"/>
          <w:szCs w:val="22"/>
        </w:rPr>
      </w:pPr>
    </w:p>
    <w:p w14:paraId="7D3FF6EB" w14:textId="77777777" w:rsidR="009A19BC" w:rsidRDefault="009A19BC" w:rsidP="00D76420">
      <w:pPr>
        <w:keepNext/>
        <w:keepLines/>
        <w:rPr>
          <w:rFonts w:ascii="Arial" w:hAnsi="Arial" w:cs="Arial"/>
          <w:sz w:val="22"/>
          <w:szCs w:val="22"/>
        </w:rPr>
      </w:pPr>
    </w:p>
    <w:p w14:paraId="19F09234" w14:textId="77777777" w:rsidR="009A19BC" w:rsidRDefault="009A19BC" w:rsidP="00D76420">
      <w:pPr>
        <w:keepNext/>
        <w:keepLines/>
        <w:rPr>
          <w:rFonts w:ascii="Arial" w:hAnsi="Arial" w:cs="Arial"/>
          <w:sz w:val="22"/>
          <w:szCs w:val="22"/>
        </w:rPr>
      </w:pPr>
    </w:p>
    <w:p w14:paraId="3D25A00B" w14:textId="77777777" w:rsidR="009A19BC" w:rsidRDefault="009A19BC" w:rsidP="00D76420">
      <w:pPr>
        <w:keepNext/>
        <w:keepLines/>
        <w:rPr>
          <w:rFonts w:ascii="Arial" w:hAnsi="Arial" w:cs="Arial"/>
          <w:sz w:val="22"/>
          <w:szCs w:val="22"/>
        </w:rPr>
      </w:pPr>
    </w:p>
    <w:p w14:paraId="6779A6F4" w14:textId="77777777" w:rsidR="009A19BC" w:rsidRDefault="009A19BC" w:rsidP="00D76420">
      <w:pPr>
        <w:keepNext/>
        <w:keepLines/>
        <w:rPr>
          <w:rFonts w:ascii="Arial" w:hAnsi="Arial" w:cs="Arial"/>
          <w:sz w:val="22"/>
          <w:szCs w:val="22"/>
        </w:rPr>
      </w:pPr>
    </w:p>
    <w:p w14:paraId="4106BA21" w14:textId="77777777" w:rsidR="009A19BC" w:rsidRDefault="009A19BC" w:rsidP="00D76420">
      <w:pPr>
        <w:keepNext/>
        <w:keepLines/>
        <w:rPr>
          <w:rFonts w:ascii="Arial" w:hAnsi="Arial" w:cs="Arial"/>
          <w:sz w:val="22"/>
          <w:szCs w:val="22"/>
        </w:rPr>
      </w:pPr>
    </w:p>
    <w:p w14:paraId="3A1F5583" w14:textId="77777777" w:rsidR="009A19BC" w:rsidRDefault="009A19BC" w:rsidP="00D76420">
      <w:pPr>
        <w:keepNext/>
        <w:keepLines/>
        <w:rPr>
          <w:rFonts w:ascii="Arial" w:hAnsi="Arial" w:cs="Arial"/>
          <w:sz w:val="22"/>
          <w:szCs w:val="22"/>
        </w:rPr>
      </w:pPr>
    </w:p>
    <w:p w14:paraId="5F204E0B" w14:textId="77777777" w:rsidR="009A19BC" w:rsidRDefault="009A19BC" w:rsidP="00D76420">
      <w:pPr>
        <w:keepNext/>
        <w:keepLines/>
        <w:rPr>
          <w:rFonts w:ascii="Arial" w:hAnsi="Arial" w:cs="Arial"/>
          <w:sz w:val="22"/>
          <w:szCs w:val="22"/>
        </w:rPr>
      </w:pPr>
    </w:p>
    <w:p w14:paraId="755ED276" w14:textId="77777777" w:rsidR="009A19BC" w:rsidRDefault="009A19BC" w:rsidP="00D76420">
      <w:pPr>
        <w:keepNext/>
        <w:keepLines/>
        <w:rPr>
          <w:rFonts w:ascii="Arial" w:hAnsi="Arial" w:cs="Arial"/>
          <w:sz w:val="22"/>
          <w:szCs w:val="22"/>
        </w:rPr>
      </w:pPr>
    </w:p>
    <w:p w14:paraId="51BCEA3C" w14:textId="77777777" w:rsidR="00D76420" w:rsidRDefault="00D76420" w:rsidP="00D76420">
      <w:pPr>
        <w:keepNext/>
        <w:keepLines/>
        <w:rPr>
          <w:rFonts w:ascii="Arial" w:hAnsi="Arial" w:cs="Arial"/>
          <w:sz w:val="22"/>
          <w:szCs w:val="22"/>
        </w:rPr>
      </w:pPr>
    </w:p>
    <w:p w14:paraId="5772D2E4" w14:textId="77777777" w:rsidR="00D76420" w:rsidRDefault="00D76420" w:rsidP="00D76420">
      <w:pPr>
        <w:keepNext/>
        <w:keepLines/>
        <w:rPr>
          <w:rFonts w:ascii="Arial" w:hAnsi="Arial" w:cs="Arial"/>
          <w:sz w:val="22"/>
          <w:szCs w:val="22"/>
        </w:rPr>
      </w:pPr>
    </w:p>
    <w:p w14:paraId="6B115F86" w14:textId="77777777" w:rsidR="00D76420" w:rsidRPr="00F13A68" w:rsidRDefault="00D76420" w:rsidP="00D76420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Zapsala:  </w:t>
      </w:r>
      <w:bookmarkStart w:id="34" w:name="Zapsal"/>
      <w:bookmarkEnd w:id="34"/>
      <w:r>
        <w:rPr>
          <w:rFonts w:ascii="Arial" w:hAnsi="Arial" w:cs="Arial"/>
          <w:sz w:val="22"/>
          <w:szCs w:val="22"/>
        </w:rPr>
        <w:t>Mgr. Zuzana Hladíková</w:t>
      </w:r>
    </w:p>
    <w:sectPr w:rsidR="00D76420" w:rsidRPr="00F13A68" w:rsidSect="00CB3C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FA509" w14:textId="77777777" w:rsidR="00E46066" w:rsidRDefault="00E46066" w:rsidP="00E9542B">
      <w:r>
        <w:separator/>
      </w:r>
    </w:p>
  </w:endnote>
  <w:endnote w:type="continuationSeparator" w:id="0">
    <w:p w14:paraId="001EAA24" w14:textId="77777777" w:rsidR="00E46066" w:rsidRDefault="00E46066" w:rsidP="00E9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7124F" w14:textId="77777777" w:rsidR="00CB3C6A" w:rsidRDefault="00CB3C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F16AB" w14:textId="77777777" w:rsidR="009A59D4" w:rsidRPr="009A59D4" w:rsidRDefault="009A59D4" w:rsidP="00F13A68">
    <w:pPr>
      <w:pStyle w:val="Zpat"/>
      <w:jc w:val="center"/>
      <w:rPr>
        <w:rFonts w:ascii="Arial" w:hAnsi="Arial" w:cs="Arial"/>
        <w:sz w:val="22"/>
        <w:szCs w:val="22"/>
      </w:rPr>
    </w:pPr>
    <w:r w:rsidRPr="009A59D4">
      <w:rPr>
        <w:rFonts w:ascii="Arial" w:hAnsi="Arial" w:cs="Arial"/>
        <w:sz w:val="22"/>
        <w:szCs w:val="22"/>
      </w:rPr>
      <w:t xml:space="preserve">Stránka </w:t>
    </w:r>
    <w:r w:rsidRPr="009A59D4">
      <w:rPr>
        <w:rFonts w:ascii="Arial" w:hAnsi="Arial" w:cs="Arial"/>
        <w:bCs/>
        <w:sz w:val="22"/>
        <w:szCs w:val="22"/>
      </w:rPr>
      <w:fldChar w:fldCharType="begin"/>
    </w:r>
    <w:r w:rsidRPr="009A59D4">
      <w:rPr>
        <w:rFonts w:ascii="Arial" w:hAnsi="Arial" w:cs="Arial"/>
        <w:bCs/>
        <w:sz w:val="22"/>
        <w:szCs w:val="22"/>
      </w:rPr>
      <w:instrText>PAGE</w:instrText>
    </w:r>
    <w:r w:rsidRPr="009A59D4">
      <w:rPr>
        <w:rFonts w:ascii="Arial" w:hAnsi="Arial" w:cs="Arial"/>
        <w:bCs/>
        <w:sz w:val="22"/>
        <w:szCs w:val="22"/>
      </w:rPr>
      <w:fldChar w:fldCharType="separate"/>
    </w:r>
    <w:r w:rsidR="00F13A68">
      <w:rPr>
        <w:rFonts w:ascii="Arial" w:hAnsi="Arial" w:cs="Arial"/>
        <w:bCs/>
        <w:noProof/>
        <w:sz w:val="22"/>
        <w:szCs w:val="22"/>
      </w:rPr>
      <w:t>2</w:t>
    </w:r>
    <w:r w:rsidRPr="009A59D4">
      <w:rPr>
        <w:rFonts w:ascii="Arial" w:hAnsi="Arial" w:cs="Arial"/>
        <w:bCs/>
        <w:sz w:val="22"/>
        <w:szCs w:val="22"/>
      </w:rPr>
      <w:fldChar w:fldCharType="end"/>
    </w:r>
    <w:r w:rsidRPr="009A59D4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 xml:space="preserve">(celkem </w:t>
    </w:r>
    <w:r w:rsidRPr="009A59D4">
      <w:rPr>
        <w:rFonts w:ascii="Arial" w:hAnsi="Arial" w:cs="Arial"/>
        <w:bCs/>
        <w:sz w:val="22"/>
        <w:szCs w:val="22"/>
      </w:rPr>
      <w:fldChar w:fldCharType="begin"/>
    </w:r>
    <w:r w:rsidRPr="009A59D4">
      <w:rPr>
        <w:rFonts w:ascii="Arial" w:hAnsi="Arial" w:cs="Arial"/>
        <w:bCs/>
        <w:sz w:val="22"/>
        <w:szCs w:val="22"/>
      </w:rPr>
      <w:instrText>NUMPAGES</w:instrText>
    </w:r>
    <w:r w:rsidRPr="009A59D4">
      <w:rPr>
        <w:rFonts w:ascii="Arial" w:hAnsi="Arial" w:cs="Arial"/>
        <w:bCs/>
        <w:sz w:val="22"/>
        <w:szCs w:val="22"/>
      </w:rPr>
      <w:fldChar w:fldCharType="separate"/>
    </w:r>
    <w:r w:rsidR="00F13A68">
      <w:rPr>
        <w:rFonts w:ascii="Arial" w:hAnsi="Arial" w:cs="Arial"/>
        <w:bCs/>
        <w:noProof/>
        <w:sz w:val="22"/>
        <w:szCs w:val="22"/>
      </w:rPr>
      <w:t>2</w:t>
    </w:r>
    <w:r w:rsidRPr="009A59D4">
      <w:rPr>
        <w:rFonts w:ascii="Arial" w:hAnsi="Arial" w:cs="Arial"/>
        <w:bCs/>
        <w:sz w:val="22"/>
        <w:szCs w:val="22"/>
      </w:rPr>
      <w:fldChar w:fldCharType="end"/>
    </w:r>
    <w:r>
      <w:rPr>
        <w:rFonts w:ascii="Arial" w:hAnsi="Arial" w:cs="Arial"/>
        <w:bCs/>
        <w:sz w:val="22"/>
        <w:szCs w:val="22"/>
      </w:rPr>
      <w:t>)</w:t>
    </w:r>
  </w:p>
  <w:p w14:paraId="5BD56BF8" w14:textId="77777777" w:rsidR="009A59D4" w:rsidRDefault="009A59D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89D7E" w14:textId="77777777" w:rsidR="00CB3C6A" w:rsidRDefault="00CB3C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FBA6F" w14:textId="77777777" w:rsidR="00E46066" w:rsidRDefault="00E46066" w:rsidP="00E9542B">
      <w:r>
        <w:separator/>
      </w:r>
    </w:p>
  </w:footnote>
  <w:footnote w:type="continuationSeparator" w:id="0">
    <w:p w14:paraId="3A8E7B77" w14:textId="77777777" w:rsidR="00E46066" w:rsidRDefault="00E46066" w:rsidP="00E95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C21D2" w14:textId="77777777" w:rsidR="00CB3C6A" w:rsidRDefault="00CB3C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A3659" w14:textId="77777777" w:rsidR="00CB3C6A" w:rsidRPr="00CB3C6A" w:rsidRDefault="00CB3C6A" w:rsidP="00CB3C6A">
    <w:pPr>
      <w:pStyle w:val="Zhlav"/>
      <w:jc w:val="center"/>
      <w:rPr>
        <w:rFonts w:ascii="Arial" w:hAnsi="Arial" w:cs="Arial"/>
        <w:color w:val="808080"/>
        <w:sz w:val="20"/>
      </w:rPr>
    </w:pPr>
    <w:r w:rsidRPr="00CB3C6A">
      <w:rPr>
        <w:rFonts w:ascii="Arial" w:hAnsi="Arial" w:cs="Arial"/>
        <w:color w:val="808080"/>
        <w:sz w:val="20"/>
      </w:rPr>
      <w:t>VLÁDA ČESKÉ REPUBLIKY</w:t>
    </w:r>
  </w:p>
  <w:p w14:paraId="70A3B392" w14:textId="77777777" w:rsidR="00CB3C6A" w:rsidRPr="00CB3C6A" w:rsidRDefault="00CB3C6A" w:rsidP="00CB3C6A">
    <w:pPr>
      <w:pStyle w:val="Zhlav"/>
      <w:jc w:val="center"/>
      <w:rPr>
        <w:rFonts w:ascii="Arial" w:hAnsi="Arial" w:cs="Arial"/>
        <w:color w:val="808080"/>
        <w:sz w:val="20"/>
      </w:rPr>
    </w:pPr>
    <w:r w:rsidRPr="00CB3C6A">
      <w:rPr>
        <w:rFonts w:ascii="Arial" w:hAnsi="Arial" w:cs="Arial"/>
        <w:color w:val="808080"/>
        <w:sz w:val="20"/>
      </w:rPr>
      <w:t>záznam z jednání schůze ze dne 8. ledna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82C84" w14:textId="77777777" w:rsidR="00CB3C6A" w:rsidRDefault="00CB3C6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C8"/>
    <w:rsid w:val="000128D3"/>
    <w:rsid w:val="0002040D"/>
    <w:rsid w:val="00092699"/>
    <w:rsid w:val="000B136C"/>
    <w:rsid w:val="000C2FB1"/>
    <w:rsid w:val="00114D27"/>
    <w:rsid w:val="00116E03"/>
    <w:rsid w:val="00167E5D"/>
    <w:rsid w:val="00194EE3"/>
    <w:rsid w:val="001D3501"/>
    <w:rsid w:val="00224C01"/>
    <w:rsid w:val="00252509"/>
    <w:rsid w:val="00257B3B"/>
    <w:rsid w:val="002B4ABC"/>
    <w:rsid w:val="002B65F6"/>
    <w:rsid w:val="002B778F"/>
    <w:rsid w:val="002C5552"/>
    <w:rsid w:val="002C7A81"/>
    <w:rsid w:val="002D2B56"/>
    <w:rsid w:val="002D3740"/>
    <w:rsid w:val="00316850"/>
    <w:rsid w:val="00354C37"/>
    <w:rsid w:val="0037555D"/>
    <w:rsid w:val="003A3751"/>
    <w:rsid w:val="003B6F74"/>
    <w:rsid w:val="003C009A"/>
    <w:rsid w:val="003E459F"/>
    <w:rsid w:val="00476A10"/>
    <w:rsid w:val="004A54C1"/>
    <w:rsid w:val="004D6F17"/>
    <w:rsid w:val="004E65A0"/>
    <w:rsid w:val="00532944"/>
    <w:rsid w:val="005434A4"/>
    <w:rsid w:val="005730E9"/>
    <w:rsid w:val="005A378F"/>
    <w:rsid w:val="005B5FB2"/>
    <w:rsid w:val="006072A6"/>
    <w:rsid w:val="00610EF8"/>
    <w:rsid w:val="00645460"/>
    <w:rsid w:val="00693423"/>
    <w:rsid w:val="006A1B9E"/>
    <w:rsid w:val="006A2667"/>
    <w:rsid w:val="006A2CD0"/>
    <w:rsid w:val="006B5759"/>
    <w:rsid w:val="006B60E6"/>
    <w:rsid w:val="006F7F8E"/>
    <w:rsid w:val="00717640"/>
    <w:rsid w:val="00740A68"/>
    <w:rsid w:val="00742758"/>
    <w:rsid w:val="00777715"/>
    <w:rsid w:val="007A5A84"/>
    <w:rsid w:val="007B1245"/>
    <w:rsid w:val="007B5AAC"/>
    <w:rsid w:val="007C6EFC"/>
    <w:rsid w:val="007D56C6"/>
    <w:rsid w:val="00801C1A"/>
    <w:rsid w:val="00866074"/>
    <w:rsid w:val="00871C81"/>
    <w:rsid w:val="00917DD6"/>
    <w:rsid w:val="009515FC"/>
    <w:rsid w:val="009A19BC"/>
    <w:rsid w:val="009A59D4"/>
    <w:rsid w:val="009C3702"/>
    <w:rsid w:val="009E0BF4"/>
    <w:rsid w:val="00A11FFD"/>
    <w:rsid w:val="00A47AF2"/>
    <w:rsid w:val="00AE2FA4"/>
    <w:rsid w:val="00B15C8E"/>
    <w:rsid w:val="00B57C4D"/>
    <w:rsid w:val="00B664EB"/>
    <w:rsid w:val="00BA2A48"/>
    <w:rsid w:val="00BF7ACA"/>
    <w:rsid w:val="00C02448"/>
    <w:rsid w:val="00C04CC8"/>
    <w:rsid w:val="00C04DAA"/>
    <w:rsid w:val="00C2479B"/>
    <w:rsid w:val="00C45231"/>
    <w:rsid w:val="00C56B73"/>
    <w:rsid w:val="00C74C9A"/>
    <w:rsid w:val="00CB3C6A"/>
    <w:rsid w:val="00D013FB"/>
    <w:rsid w:val="00D51748"/>
    <w:rsid w:val="00D7271D"/>
    <w:rsid w:val="00D72C27"/>
    <w:rsid w:val="00D76420"/>
    <w:rsid w:val="00DB16F4"/>
    <w:rsid w:val="00DD36B3"/>
    <w:rsid w:val="00E03159"/>
    <w:rsid w:val="00E1631E"/>
    <w:rsid w:val="00E2681F"/>
    <w:rsid w:val="00E46066"/>
    <w:rsid w:val="00E810A0"/>
    <w:rsid w:val="00E9542B"/>
    <w:rsid w:val="00EA5313"/>
    <w:rsid w:val="00EC4981"/>
    <w:rsid w:val="00F13A68"/>
    <w:rsid w:val="00F350DF"/>
    <w:rsid w:val="00F4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0F9267D"/>
  <w15:chartTrackingRefBased/>
  <w15:docId w15:val="{4BC54859-7B63-4806-A1F9-5B239AAA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ms Rmn" w:hAnsi="Tms Rmn"/>
      <w:b/>
      <w:bCs/>
      <w:color w:val="00000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9542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E9542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9542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E954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1369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112</vt:lpstr>
    </vt:vector>
  </TitlesOfParts>
  <Company>VUMS LEGEND SPOL. S R.O.</Company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</dc:title>
  <dc:subject/>
  <dc:creator>Antalová Nikola</dc:creator>
  <cp:keywords/>
  <cp:lastModifiedBy>Autor</cp:lastModifiedBy>
  <cp:revision>2</cp:revision>
  <cp:lastPrinted>2025-01-13T07:13:00Z</cp:lastPrinted>
  <dcterms:created xsi:type="dcterms:W3CDTF">2025-06-02T13:41:00Z</dcterms:created>
  <dcterms:modified xsi:type="dcterms:W3CDTF">2025-06-02T13:41:00Z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apisCislo" linkTarget="ZapisCislo">
    <vt:lpwstr> </vt:lpwstr>
  </property>
  <property fmtid="{D5CDD505-2E9C-101B-9397-08002B2CF9AE}" pid="3" name="ZapisDatum" linkTarget="ZapisDatum">
    <vt:lpwstr> </vt:lpwstr>
  </property>
  <property fmtid="{D5CDD505-2E9C-101B-9397-08002B2CF9AE}" pid="4" name="ZapisHodina" linkTarget="ZapisHodina">
    <vt:lpwstr> </vt:lpwstr>
  </property>
  <property fmtid="{D5CDD505-2E9C-101B-9397-08002B2CF9AE}" pid="5" name="ProgramZasedaniRichText" linkTarget="ProgramZasedaniRichText">
    <vt:lpwstr> </vt:lpwstr>
  </property>
  <property fmtid="{D5CDD505-2E9C-101B-9397-08002B2CF9AE}" pid="6" name="ZapisPrizvanWordAtt" linkTarget="ZapisPrizvanWordAtt">
    <vt:lpwstr> </vt:lpwstr>
  </property>
  <property fmtid="{D5CDD505-2E9C-101B-9397-08002B2CF9AE}" pid="7" name="ZapisOmluveniWordAtt" linkTarget="ZapisOmluveniWordAtt">
    <vt:lpwstr> </vt:lpwstr>
  </property>
  <property fmtid="{D5CDD505-2E9C-101B-9397-08002B2CF9AE}" pid="8" name="ZapisPritomniWordAtt" linkTarget="ZapisPritomniWordAtt">
    <vt:lpwstr> </vt:lpwstr>
  </property>
</Properties>
</file>