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D06" w:rsidRPr="003379FC" w:rsidRDefault="00672D06" w:rsidP="00672D06">
      <w:pPr>
        <w:rPr>
          <w:rFonts w:ascii="Times New Roman" w:hAnsi="Times New Roman"/>
          <w:b/>
          <w:sz w:val="24"/>
          <w:szCs w:val="24"/>
        </w:rPr>
      </w:pPr>
      <w:r w:rsidRPr="003379FC">
        <w:rPr>
          <w:rFonts w:ascii="Times New Roman" w:hAnsi="Times New Roman"/>
          <w:b/>
          <w:sz w:val="24"/>
          <w:szCs w:val="24"/>
        </w:rPr>
        <w:t>Příloha č. 1</w:t>
      </w:r>
      <w:r w:rsidR="00FC11A9" w:rsidRPr="003379FC">
        <w:rPr>
          <w:rFonts w:ascii="Times New Roman" w:hAnsi="Times New Roman"/>
          <w:b/>
          <w:sz w:val="24"/>
          <w:szCs w:val="24"/>
        </w:rPr>
        <w:t xml:space="preserve">0 </w:t>
      </w:r>
      <w:r w:rsidRPr="003379FC">
        <w:rPr>
          <w:rFonts w:ascii="Times New Roman" w:hAnsi="Times New Roman"/>
          <w:b/>
          <w:sz w:val="24"/>
          <w:szCs w:val="24"/>
        </w:rPr>
        <w:t xml:space="preserve">Metodiky Koordinovaného přístupu k sociálně vyloučeným lokalitám verze </w:t>
      </w:r>
      <w:r w:rsidR="003D31A6" w:rsidRPr="003379FC">
        <w:rPr>
          <w:rFonts w:ascii="Times New Roman" w:hAnsi="Times New Roman"/>
          <w:b/>
          <w:sz w:val="24"/>
          <w:szCs w:val="24"/>
        </w:rPr>
        <w:t>4</w:t>
      </w:r>
      <w:r w:rsidRPr="003379FC">
        <w:rPr>
          <w:rFonts w:ascii="Times New Roman" w:hAnsi="Times New Roman"/>
          <w:b/>
          <w:sz w:val="24"/>
          <w:szCs w:val="24"/>
        </w:rPr>
        <w:t xml:space="preserve">.0 </w:t>
      </w:r>
    </w:p>
    <w:p w:rsidR="002E537D" w:rsidRPr="003379FC" w:rsidRDefault="00981DA3" w:rsidP="00981DA3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3379FC">
        <w:rPr>
          <w:rFonts w:ascii="Times New Roman" w:hAnsi="Times New Roman"/>
          <w:b/>
          <w:sz w:val="24"/>
          <w:szCs w:val="24"/>
          <w:u w:val="single"/>
        </w:rPr>
        <w:t xml:space="preserve">Vymezení  </w:t>
      </w:r>
      <w:r w:rsidR="002E537D" w:rsidRPr="003379FC">
        <w:rPr>
          <w:rFonts w:ascii="Times New Roman" w:hAnsi="Times New Roman"/>
          <w:b/>
          <w:sz w:val="24"/>
          <w:szCs w:val="24"/>
          <w:u w:val="single"/>
        </w:rPr>
        <w:t>P</w:t>
      </w:r>
      <w:r w:rsidRPr="003379FC">
        <w:rPr>
          <w:rFonts w:ascii="Times New Roman" w:hAnsi="Times New Roman"/>
          <w:b/>
          <w:sz w:val="24"/>
          <w:szCs w:val="24"/>
          <w:u w:val="single"/>
        </w:rPr>
        <w:t>racovní</w:t>
      </w:r>
      <w:proofErr w:type="gramEnd"/>
      <w:r w:rsidRPr="003379FC">
        <w:rPr>
          <w:rFonts w:ascii="Times New Roman" w:hAnsi="Times New Roman"/>
          <w:b/>
          <w:sz w:val="24"/>
          <w:szCs w:val="24"/>
          <w:u w:val="single"/>
        </w:rPr>
        <w:t xml:space="preserve"> skupiny P</w:t>
      </w:r>
      <w:r w:rsidR="002E537D" w:rsidRPr="003379FC">
        <w:rPr>
          <w:rFonts w:ascii="Times New Roman" w:hAnsi="Times New Roman"/>
          <w:b/>
          <w:sz w:val="24"/>
          <w:szCs w:val="24"/>
          <w:u w:val="single"/>
        </w:rPr>
        <w:t>rojekty a implementace (PS PI)</w:t>
      </w:r>
    </w:p>
    <w:p w:rsidR="00981DA3" w:rsidRPr="003379FC" w:rsidRDefault="003D31A6" w:rsidP="00981DA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V</w:t>
      </w:r>
      <w:r w:rsidR="00981DA3" w:rsidRPr="003379FC">
        <w:rPr>
          <w:rFonts w:ascii="Times New Roman" w:hAnsi="Times New Roman"/>
          <w:sz w:val="24"/>
          <w:szCs w:val="24"/>
        </w:rPr>
        <w:t>erze</w:t>
      </w:r>
      <w:r w:rsidRPr="003379FC">
        <w:rPr>
          <w:rFonts w:ascii="Times New Roman" w:hAnsi="Times New Roman"/>
          <w:sz w:val="24"/>
          <w:szCs w:val="24"/>
        </w:rPr>
        <w:t xml:space="preserve"> 4</w:t>
      </w:r>
      <w:r w:rsidR="00981DA3" w:rsidRPr="003379FC">
        <w:rPr>
          <w:rFonts w:ascii="Times New Roman" w:hAnsi="Times New Roman"/>
          <w:sz w:val="24"/>
          <w:szCs w:val="24"/>
        </w:rPr>
        <w:t>.0</w:t>
      </w:r>
    </w:p>
    <w:p w:rsidR="005321EF" w:rsidRPr="003379FC" w:rsidRDefault="005321EF" w:rsidP="002E537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E537D" w:rsidRPr="003379FC" w:rsidRDefault="002E537D" w:rsidP="00E268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379FC">
        <w:rPr>
          <w:rFonts w:ascii="Times New Roman" w:hAnsi="Times New Roman"/>
          <w:b/>
          <w:sz w:val="24"/>
          <w:szCs w:val="24"/>
        </w:rPr>
        <w:t>Statu</w:t>
      </w:r>
      <w:r w:rsidR="00981DA3" w:rsidRPr="003379FC">
        <w:rPr>
          <w:rFonts w:ascii="Times New Roman" w:hAnsi="Times New Roman"/>
          <w:b/>
          <w:sz w:val="24"/>
          <w:szCs w:val="24"/>
        </w:rPr>
        <w:t>s</w:t>
      </w:r>
      <w:r w:rsidRPr="003379FC">
        <w:rPr>
          <w:rFonts w:ascii="Times New Roman" w:hAnsi="Times New Roman"/>
          <w:b/>
          <w:sz w:val="24"/>
          <w:szCs w:val="24"/>
        </w:rPr>
        <w:t xml:space="preserve"> a reprezentativnost</w:t>
      </w:r>
    </w:p>
    <w:p w:rsidR="002E537D" w:rsidRPr="003379FC" w:rsidRDefault="00745E3E" w:rsidP="00745E3E">
      <w:pPr>
        <w:pStyle w:val="Odstavecseseznamem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j</w:t>
      </w:r>
      <w:r w:rsidR="002E537D" w:rsidRPr="003379FC">
        <w:rPr>
          <w:rFonts w:ascii="Times New Roman" w:hAnsi="Times New Roman"/>
          <w:sz w:val="24"/>
          <w:szCs w:val="24"/>
        </w:rPr>
        <w:t>e zřízena plénem lokálního partnerství</w:t>
      </w:r>
    </w:p>
    <w:p w:rsidR="00745E3E" w:rsidRPr="003379FC" w:rsidRDefault="00745E3E" w:rsidP="00E268FA">
      <w:pPr>
        <w:pStyle w:val="Odstavecseseznamem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j</w:t>
      </w:r>
      <w:r w:rsidR="002E537D" w:rsidRPr="003379FC">
        <w:rPr>
          <w:rFonts w:ascii="Times New Roman" w:hAnsi="Times New Roman"/>
          <w:sz w:val="24"/>
          <w:szCs w:val="24"/>
        </w:rPr>
        <w:t xml:space="preserve">e poradním a implementačním nástrojem </w:t>
      </w:r>
      <w:r w:rsidR="00544BE8" w:rsidRPr="003379FC">
        <w:rPr>
          <w:rFonts w:ascii="Times New Roman" w:hAnsi="Times New Roman"/>
          <w:sz w:val="24"/>
          <w:szCs w:val="24"/>
        </w:rPr>
        <w:t>l</w:t>
      </w:r>
      <w:r w:rsidR="002E537D" w:rsidRPr="003379FC">
        <w:rPr>
          <w:rFonts w:ascii="Times New Roman" w:hAnsi="Times New Roman"/>
          <w:sz w:val="24"/>
          <w:szCs w:val="24"/>
        </w:rPr>
        <w:t>okálního partnerství pro všechna opatření SPSZ (financovaná z projektů i z dalších zdrojů)</w:t>
      </w:r>
    </w:p>
    <w:p w:rsidR="00745E3E" w:rsidRPr="003379FC" w:rsidRDefault="00544BE8" w:rsidP="00E268FA">
      <w:pPr>
        <w:pStyle w:val="Odstavecseseznamem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 xml:space="preserve"> je složena vždy z</w:t>
      </w:r>
      <w:r w:rsidR="00745E3E" w:rsidRPr="003379FC">
        <w:rPr>
          <w:rFonts w:ascii="Times New Roman" w:hAnsi="Times New Roman"/>
          <w:sz w:val="24"/>
          <w:szCs w:val="24"/>
        </w:rPr>
        <w:t>e zástupců</w:t>
      </w:r>
      <w:r w:rsidRPr="003379FC">
        <w:rPr>
          <w:rFonts w:ascii="Times New Roman" w:hAnsi="Times New Roman"/>
          <w:sz w:val="24"/>
          <w:szCs w:val="24"/>
        </w:rPr>
        <w:t xml:space="preserve"> obce, manažera SZ</w:t>
      </w:r>
      <w:r w:rsidR="00745E3E" w:rsidRPr="003379FC">
        <w:rPr>
          <w:rFonts w:ascii="Times New Roman" w:hAnsi="Times New Roman"/>
          <w:sz w:val="24"/>
          <w:szCs w:val="24"/>
        </w:rPr>
        <w:t xml:space="preserve"> obce</w:t>
      </w:r>
      <w:r w:rsidRPr="003379FC">
        <w:rPr>
          <w:rFonts w:ascii="Times New Roman" w:hAnsi="Times New Roman"/>
          <w:sz w:val="24"/>
          <w:szCs w:val="24"/>
        </w:rPr>
        <w:t xml:space="preserve">, zástupce ASZ (lokálního </w:t>
      </w:r>
      <w:r w:rsidRPr="00E00C02">
        <w:rPr>
          <w:rFonts w:ascii="Times New Roman" w:hAnsi="Times New Roman"/>
          <w:sz w:val="24"/>
          <w:szCs w:val="24"/>
        </w:rPr>
        <w:t>konzultanta a konzultanta inkluzivní</w:t>
      </w:r>
      <w:r w:rsidR="00745E3E" w:rsidRPr="00E00C02">
        <w:rPr>
          <w:rFonts w:ascii="Times New Roman" w:hAnsi="Times New Roman"/>
          <w:sz w:val="24"/>
          <w:szCs w:val="24"/>
        </w:rPr>
        <w:t>ho</w:t>
      </w:r>
      <w:r w:rsidRPr="00E00C02">
        <w:rPr>
          <w:rFonts w:ascii="Times New Roman" w:hAnsi="Times New Roman"/>
          <w:sz w:val="24"/>
          <w:szCs w:val="24"/>
        </w:rPr>
        <w:t xml:space="preserve"> vzdělávání)</w:t>
      </w:r>
      <w:r w:rsidR="00AA7A95" w:rsidRPr="00E00C02">
        <w:rPr>
          <w:rFonts w:ascii="Times New Roman" w:hAnsi="Times New Roman"/>
          <w:sz w:val="24"/>
          <w:szCs w:val="24"/>
        </w:rPr>
        <w:t>,</w:t>
      </w:r>
      <w:r w:rsidR="00AA7A95" w:rsidRPr="00C245AF">
        <w:rPr>
          <w:rFonts w:ascii="Times New Roman" w:eastAsiaTheme="minorHAnsi" w:hAnsi="Times New Roman"/>
          <w:color w:val="000000"/>
          <w:sz w:val="24"/>
          <w:szCs w:val="24"/>
        </w:rPr>
        <w:t xml:space="preserve"> případně zástupců kraje </w:t>
      </w:r>
      <w:r w:rsidRPr="003379FC">
        <w:rPr>
          <w:rFonts w:ascii="Times New Roman" w:hAnsi="Times New Roman"/>
          <w:sz w:val="24"/>
          <w:szCs w:val="24"/>
        </w:rPr>
        <w:t xml:space="preserve">a </w:t>
      </w:r>
      <w:r w:rsidR="00291D10" w:rsidRPr="003379FC">
        <w:rPr>
          <w:rFonts w:ascii="Times New Roman" w:hAnsi="Times New Roman"/>
          <w:sz w:val="24"/>
          <w:szCs w:val="24"/>
        </w:rPr>
        <w:t xml:space="preserve">všech </w:t>
      </w:r>
      <w:r w:rsidRPr="003379FC">
        <w:rPr>
          <w:rFonts w:ascii="Times New Roman" w:hAnsi="Times New Roman"/>
          <w:sz w:val="24"/>
          <w:szCs w:val="24"/>
        </w:rPr>
        <w:t>potenciálních předkladatelů a realizátorů projektů</w:t>
      </w:r>
      <w:r w:rsidR="00291D10" w:rsidRPr="003379FC">
        <w:rPr>
          <w:rFonts w:ascii="Times New Roman" w:hAnsi="Times New Roman"/>
          <w:sz w:val="24"/>
          <w:szCs w:val="24"/>
        </w:rPr>
        <w:t>, kteří jsou aktivními členy lokálního partnerství</w:t>
      </w:r>
      <w:r w:rsidR="00DF5B53" w:rsidRPr="003379FC">
        <w:rPr>
          <w:rFonts w:ascii="Times New Roman" w:hAnsi="Times New Roman"/>
          <w:sz w:val="24"/>
          <w:szCs w:val="24"/>
        </w:rPr>
        <w:t xml:space="preserve"> a projeví zájem o účast v PS PI</w:t>
      </w:r>
      <w:r w:rsidR="00317CDC" w:rsidRPr="003379FC">
        <w:rPr>
          <w:rFonts w:ascii="Times New Roman" w:hAnsi="Times New Roman"/>
          <w:sz w:val="24"/>
          <w:szCs w:val="24"/>
        </w:rPr>
        <w:t xml:space="preserve"> (klíčoví aktéři)</w:t>
      </w:r>
      <w:r w:rsidR="00AA7A95">
        <w:rPr>
          <w:rFonts w:ascii="Times New Roman" w:hAnsi="Times New Roman"/>
          <w:sz w:val="24"/>
          <w:szCs w:val="24"/>
        </w:rPr>
        <w:t>,</w:t>
      </w:r>
      <w:r w:rsidR="00AA7A95" w:rsidRPr="00AA7A95">
        <w:rPr>
          <w:rFonts w:ascii="Courier" w:eastAsiaTheme="minorHAnsi" w:hAnsi="Courier" w:cs="Courier"/>
          <w:color w:val="000000"/>
          <w:sz w:val="20"/>
          <w:szCs w:val="20"/>
        </w:rPr>
        <w:t xml:space="preserve"> </w:t>
      </w:r>
    </w:p>
    <w:p w:rsidR="00745E3E" w:rsidRPr="003379FC" w:rsidRDefault="00745E3E" w:rsidP="00E268FA">
      <w:pPr>
        <w:pStyle w:val="Odstavecseseznamem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 xml:space="preserve">jsou v ní prostřednictví </w:t>
      </w:r>
      <w:r w:rsidR="00317CDC" w:rsidRPr="003379FC">
        <w:rPr>
          <w:rFonts w:ascii="Times New Roman" w:hAnsi="Times New Roman"/>
          <w:sz w:val="24"/>
          <w:szCs w:val="24"/>
        </w:rPr>
        <w:t>účasti klíčových aktérů odborně zastoupena veškerá témata obsažená v</w:t>
      </w:r>
      <w:r w:rsidRPr="003379FC">
        <w:rPr>
          <w:rFonts w:ascii="Times New Roman" w:hAnsi="Times New Roman"/>
          <w:sz w:val="24"/>
          <w:szCs w:val="24"/>
        </w:rPr>
        <w:t> </w:t>
      </w:r>
      <w:r w:rsidR="00317CDC" w:rsidRPr="003379FC">
        <w:rPr>
          <w:rFonts w:ascii="Times New Roman" w:hAnsi="Times New Roman"/>
          <w:sz w:val="24"/>
          <w:szCs w:val="24"/>
        </w:rPr>
        <w:t>SPSZ</w:t>
      </w:r>
    </w:p>
    <w:p w:rsidR="00745E3E" w:rsidRPr="003379FC" w:rsidRDefault="00745E3E" w:rsidP="00E268FA">
      <w:pPr>
        <w:pStyle w:val="Odstavecseseznamem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je průběžně informována</w:t>
      </w:r>
      <w:r w:rsidR="002E537D" w:rsidRPr="003379FC">
        <w:rPr>
          <w:rFonts w:ascii="Times New Roman" w:hAnsi="Times New Roman"/>
          <w:sz w:val="24"/>
          <w:szCs w:val="24"/>
        </w:rPr>
        <w:t xml:space="preserve"> o realizaci SPSZ</w:t>
      </w:r>
    </w:p>
    <w:p w:rsidR="00745E3E" w:rsidRPr="003379FC" w:rsidRDefault="00745E3E" w:rsidP="00E268FA">
      <w:pPr>
        <w:pStyle w:val="Odstavecseseznamem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 xml:space="preserve">je </w:t>
      </w:r>
      <w:r w:rsidR="00317CDC" w:rsidRPr="003379FC">
        <w:rPr>
          <w:rFonts w:ascii="Times New Roman" w:hAnsi="Times New Roman"/>
          <w:sz w:val="24"/>
          <w:szCs w:val="24"/>
        </w:rPr>
        <w:t>transparentně</w:t>
      </w:r>
      <w:r w:rsidR="002E537D" w:rsidRPr="003379FC">
        <w:rPr>
          <w:rFonts w:ascii="Times New Roman" w:hAnsi="Times New Roman"/>
          <w:sz w:val="24"/>
          <w:szCs w:val="24"/>
        </w:rPr>
        <w:t xml:space="preserve"> koordinována</w:t>
      </w:r>
      <w:r w:rsidR="00317CDC" w:rsidRPr="003379FC">
        <w:rPr>
          <w:rFonts w:ascii="Times New Roman" w:hAnsi="Times New Roman"/>
          <w:sz w:val="24"/>
          <w:szCs w:val="24"/>
        </w:rPr>
        <w:t xml:space="preserve"> </w:t>
      </w:r>
    </w:p>
    <w:p w:rsidR="00745E3E" w:rsidRPr="003379FC" w:rsidRDefault="00745E3E" w:rsidP="00E268FA">
      <w:pPr>
        <w:pStyle w:val="Odstavecseseznamem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 xml:space="preserve">garantuje, že </w:t>
      </w:r>
      <w:r w:rsidR="00317CDC" w:rsidRPr="003379FC">
        <w:rPr>
          <w:rFonts w:ascii="Times New Roman" w:hAnsi="Times New Roman"/>
          <w:sz w:val="24"/>
          <w:szCs w:val="24"/>
        </w:rPr>
        <w:t>žádný člen lokálního partnerství ne</w:t>
      </w:r>
      <w:r w:rsidRPr="003379FC">
        <w:rPr>
          <w:rFonts w:ascii="Times New Roman" w:hAnsi="Times New Roman"/>
          <w:sz w:val="24"/>
          <w:szCs w:val="24"/>
        </w:rPr>
        <w:t xml:space="preserve">ní vyloučen </w:t>
      </w:r>
      <w:r w:rsidR="00317CDC" w:rsidRPr="003379FC">
        <w:rPr>
          <w:rFonts w:ascii="Times New Roman" w:hAnsi="Times New Roman"/>
          <w:sz w:val="24"/>
          <w:szCs w:val="24"/>
        </w:rPr>
        <w:t xml:space="preserve">z možnosti předložit a realizovat projekt v návaznosti na plánovaná opatření SPSZ </w:t>
      </w:r>
    </w:p>
    <w:p w:rsidR="002E537D" w:rsidRPr="003379FC" w:rsidRDefault="00745E3E" w:rsidP="00E268FA">
      <w:pPr>
        <w:pStyle w:val="Odstavecseseznamem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 xml:space="preserve">o </w:t>
      </w:r>
      <w:r w:rsidR="00317CDC" w:rsidRPr="003379FC">
        <w:rPr>
          <w:rFonts w:ascii="Times New Roman" w:hAnsi="Times New Roman"/>
          <w:sz w:val="24"/>
          <w:szCs w:val="24"/>
        </w:rPr>
        <w:t xml:space="preserve">volbě </w:t>
      </w:r>
      <w:r w:rsidRPr="003379FC">
        <w:rPr>
          <w:rFonts w:ascii="Times New Roman" w:hAnsi="Times New Roman"/>
          <w:sz w:val="24"/>
          <w:szCs w:val="24"/>
        </w:rPr>
        <w:t>členů</w:t>
      </w:r>
      <w:r w:rsidR="00317CDC" w:rsidRPr="003379FC">
        <w:rPr>
          <w:rFonts w:ascii="Times New Roman" w:hAnsi="Times New Roman"/>
          <w:sz w:val="24"/>
          <w:szCs w:val="24"/>
        </w:rPr>
        <w:t xml:space="preserve"> je učin</w:t>
      </w:r>
      <w:r w:rsidRPr="003379FC">
        <w:rPr>
          <w:rFonts w:ascii="Times New Roman" w:hAnsi="Times New Roman"/>
          <w:sz w:val="24"/>
          <w:szCs w:val="24"/>
        </w:rPr>
        <w:t>ěn</w:t>
      </w:r>
      <w:r w:rsidR="00317CDC" w:rsidRPr="003379FC">
        <w:rPr>
          <w:rFonts w:ascii="Times New Roman" w:hAnsi="Times New Roman"/>
          <w:sz w:val="24"/>
          <w:szCs w:val="24"/>
        </w:rPr>
        <w:t xml:space="preserve"> zápis</w:t>
      </w:r>
      <w:r w:rsidR="00303E0C" w:rsidRPr="003379FC">
        <w:rPr>
          <w:rFonts w:ascii="Times New Roman" w:hAnsi="Times New Roman"/>
          <w:sz w:val="24"/>
          <w:szCs w:val="24"/>
        </w:rPr>
        <w:t xml:space="preserve">, ve kterém </w:t>
      </w:r>
      <w:r w:rsidRPr="003379FC">
        <w:rPr>
          <w:rFonts w:ascii="Times New Roman" w:hAnsi="Times New Roman"/>
          <w:sz w:val="24"/>
          <w:szCs w:val="24"/>
        </w:rPr>
        <w:t>je</w:t>
      </w:r>
      <w:r w:rsidR="00303E0C" w:rsidRPr="003379FC">
        <w:rPr>
          <w:rFonts w:ascii="Times New Roman" w:hAnsi="Times New Roman"/>
          <w:sz w:val="24"/>
          <w:szCs w:val="24"/>
        </w:rPr>
        <w:t xml:space="preserve"> určena osoba zodpovědná za komunikaci s</w:t>
      </w:r>
      <w:r w:rsidRPr="003379FC">
        <w:rPr>
          <w:rFonts w:ascii="Times New Roman" w:hAnsi="Times New Roman"/>
          <w:sz w:val="24"/>
          <w:szCs w:val="24"/>
        </w:rPr>
        <w:t>e</w:t>
      </w:r>
      <w:r w:rsidR="00303E0C" w:rsidRPr="003379FC">
        <w:rPr>
          <w:rFonts w:ascii="Times New Roman" w:hAnsi="Times New Roman"/>
          <w:sz w:val="24"/>
          <w:szCs w:val="24"/>
        </w:rPr>
        <w:t> členy LP, zástupci ASZ i ŘO.</w:t>
      </w:r>
    </w:p>
    <w:p w:rsidR="005321EF" w:rsidRPr="003379FC" w:rsidRDefault="005321EF" w:rsidP="00E268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379FC">
        <w:rPr>
          <w:rFonts w:ascii="Times New Roman" w:hAnsi="Times New Roman"/>
          <w:b/>
          <w:sz w:val="24"/>
          <w:szCs w:val="24"/>
        </w:rPr>
        <w:t xml:space="preserve"> </w:t>
      </w:r>
    </w:p>
    <w:p w:rsidR="002E537D" w:rsidRPr="003379FC" w:rsidRDefault="002E537D" w:rsidP="00E268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379FC">
        <w:rPr>
          <w:rFonts w:ascii="Times New Roman" w:hAnsi="Times New Roman"/>
          <w:b/>
          <w:sz w:val="24"/>
          <w:szCs w:val="24"/>
        </w:rPr>
        <w:t>Role a činnost</w:t>
      </w:r>
    </w:p>
    <w:p w:rsidR="003E2D61" w:rsidRPr="003379FC" w:rsidRDefault="003E2D61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  <w:u w:val="single"/>
        </w:rPr>
        <w:t>P</w:t>
      </w:r>
      <w:r w:rsidR="006376B0" w:rsidRPr="003379FC">
        <w:rPr>
          <w:rFonts w:ascii="Times New Roman" w:hAnsi="Times New Roman"/>
          <w:sz w:val="24"/>
          <w:szCs w:val="24"/>
          <w:u w:val="single"/>
        </w:rPr>
        <w:t>řed finalizací a schválením SPSZ</w:t>
      </w:r>
      <w:r w:rsidR="006376B0" w:rsidRPr="003379FC">
        <w:rPr>
          <w:rFonts w:ascii="Times New Roman" w:hAnsi="Times New Roman"/>
          <w:sz w:val="24"/>
          <w:szCs w:val="24"/>
        </w:rPr>
        <w:t xml:space="preserve"> </w:t>
      </w:r>
      <w:r w:rsidRPr="003379FC">
        <w:rPr>
          <w:rFonts w:ascii="Times New Roman" w:hAnsi="Times New Roman"/>
          <w:sz w:val="24"/>
          <w:szCs w:val="24"/>
        </w:rPr>
        <w:t xml:space="preserve"> </w:t>
      </w:r>
      <w:r w:rsidR="00745E3E" w:rsidRPr="003379FC">
        <w:rPr>
          <w:rFonts w:ascii="Times New Roman" w:hAnsi="Times New Roman"/>
          <w:sz w:val="24"/>
          <w:szCs w:val="24"/>
        </w:rPr>
        <w:t>se sejde nejméně dvakrát.</w:t>
      </w:r>
    </w:p>
    <w:p w:rsidR="00745E3E" w:rsidRPr="003379FC" w:rsidRDefault="00745E3E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E2D61" w:rsidRPr="003379FC" w:rsidRDefault="002E537D" w:rsidP="00745E3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379FC">
        <w:rPr>
          <w:rFonts w:ascii="Times New Roman" w:hAnsi="Times New Roman"/>
          <w:sz w:val="24"/>
          <w:szCs w:val="24"/>
          <w:u w:val="single"/>
        </w:rPr>
        <w:t>V období plánování</w:t>
      </w:r>
      <w:r w:rsidR="00745E3E" w:rsidRPr="003379F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E2D61" w:rsidRPr="003379FC">
        <w:rPr>
          <w:rFonts w:ascii="Times New Roman" w:hAnsi="Times New Roman"/>
          <w:sz w:val="24"/>
          <w:szCs w:val="24"/>
        </w:rPr>
        <w:t>se</w:t>
      </w:r>
      <w:r w:rsidR="003E2D61" w:rsidRPr="003379FC">
        <w:rPr>
          <w:rFonts w:ascii="Times New Roman" w:eastAsia="Calibri" w:hAnsi="Times New Roman"/>
          <w:sz w:val="24"/>
          <w:szCs w:val="24"/>
          <w:lang w:eastAsia="en-US"/>
        </w:rPr>
        <w:t xml:space="preserve"> schází dle potřeby a domluvy jejích členů, nejméně však jedenkrát za 3 měsíce</w:t>
      </w:r>
      <w:r w:rsidR="00745E3E" w:rsidRPr="003379FC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3E2D61" w:rsidRPr="003379FC" w:rsidRDefault="003E2D61" w:rsidP="00E268FA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D638ED" w:rsidRPr="00D638ED" w:rsidRDefault="002E537D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8ED">
        <w:rPr>
          <w:rFonts w:ascii="Times New Roman" w:hAnsi="Times New Roman"/>
          <w:sz w:val="24"/>
          <w:szCs w:val="24"/>
        </w:rPr>
        <w:t xml:space="preserve">- </w:t>
      </w:r>
      <w:r w:rsidR="00D638ED" w:rsidRPr="00C245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navrhuje </w:t>
      </w:r>
      <w:bookmarkStart w:id="0" w:name="_GoBack"/>
      <w:bookmarkEnd w:id="0"/>
      <w:r w:rsidR="00653CED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a koordinuje </w:t>
      </w:r>
      <w:r w:rsidR="00D638ED" w:rsidRPr="00C245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jednotlivé cíle a opatření SPSZ;</w:t>
      </w:r>
    </w:p>
    <w:p w:rsidR="002E537D" w:rsidRPr="003379FC" w:rsidRDefault="00D638ED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E537D" w:rsidRPr="003379FC">
        <w:rPr>
          <w:rFonts w:ascii="Times New Roman" w:hAnsi="Times New Roman"/>
          <w:sz w:val="24"/>
          <w:szCs w:val="24"/>
        </w:rPr>
        <w:t>schvaluje SPSZ před předložením plénu LP</w:t>
      </w:r>
      <w:r w:rsidR="00AA16C7" w:rsidRPr="003379FC">
        <w:rPr>
          <w:rFonts w:ascii="Times New Roman" w:hAnsi="Times New Roman"/>
          <w:sz w:val="24"/>
          <w:szCs w:val="24"/>
        </w:rPr>
        <w:t>;</w:t>
      </w:r>
    </w:p>
    <w:p w:rsidR="002E537D" w:rsidRPr="003379FC" w:rsidRDefault="002E537D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- schvaluje soubor projektových záměrů a navržené alokace na realizaci KPSVL před předložením plénu LP</w:t>
      </w:r>
      <w:r w:rsidR="00AA16C7" w:rsidRPr="003379FC">
        <w:rPr>
          <w:rFonts w:ascii="Times New Roman" w:hAnsi="Times New Roman"/>
          <w:sz w:val="24"/>
          <w:szCs w:val="24"/>
        </w:rPr>
        <w:t>;</w:t>
      </w:r>
    </w:p>
    <w:p w:rsidR="002D155D" w:rsidRPr="003379FC" w:rsidRDefault="002D155D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- definuje pravidla</w:t>
      </w:r>
      <w:r w:rsidR="00AA16C7" w:rsidRPr="003379FC">
        <w:rPr>
          <w:rFonts w:ascii="Times New Roman" w:hAnsi="Times New Roman"/>
          <w:sz w:val="24"/>
          <w:szCs w:val="24"/>
        </w:rPr>
        <w:t>,</w:t>
      </w:r>
      <w:r w:rsidRPr="003379FC">
        <w:rPr>
          <w:rFonts w:ascii="Times New Roman" w:hAnsi="Times New Roman"/>
          <w:sz w:val="24"/>
          <w:szCs w:val="24"/>
        </w:rPr>
        <w:t xml:space="preserve"> na základě kterých je možné projektový záměr vyloučit jako nevhodný pro realizaci priorit obsažených v</w:t>
      </w:r>
      <w:r w:rsidR="00AA16C7" w:rsidRPr="003379FC">
        <w:rPr>
          <w:rFonts w:ascii="Times New Roman" w:hAnsi="Times New Roman"/>
          <w:sz w:val="24"/>
          <w:szCs w:val="24"/>
        </w:rPr>
        <w:t> </w:t>
      </w:r>
      <w:r w:rsidRPr="003379FC">
        <w:rPr>
          <w:rFonts w:ascii="Times New Roman" w:hAnsi="Times New Roman"/>
          <w:sz w:val="24"/>
          <w:szCs w:val="24"/>
        </w:rPr>
        <w:t>SPSZ</w:t>
      </w:r>
      <w:r w:rsidR="00AA16C7" w:rsidRPr="003379FC">
        <w:rPr>
          <w:rFonts w:ascii="Times New Roman" w:hAnsi="Times New Roman"/>
          <w:sz w:val="24"/>
          <w:szCs w:val="24"/>
        </w:rPr>
        <w:t>;</w:t>
      </w:r>
    </w:p>
    <w:p w:rsidR="002E537D" w:rsidRPr="003379FC" w:rsidRDefault="00544BE8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 xml:space="preserve">- </w:t>
      </w:r>
      <w:r w:rsidR="002E537D" w:rsidRPr="003379FC">
        <w:rPr>
          <w:rFonts w:ascii="Times New Roman" w:hAnsi="Times New Roman"/>
          <w:sz w:val="24"/>
          <w:szCs w:val="24"/>
        </w:rPr>
        <w:t>osvědčuje, že projektové záměry jsou v souladu se SPSZ a že jsou navzájem komplementární/synergické</w:t>
      </w:r>
      <w:r w:rsidR="00AA16C7" w:rsidRPr="003379FC">
        <w:rPr>
          <w:rFonts w:ascii="Times New Roman" w:hAnsi="Times New Roman"/>
          <w:sz w:val="24"/>
          <w:szCs w:val="24"/>
        </w:rPr>
        <w:t>;</w:t>
      </w:r>
    </w:p>
    <w:p w:rsidR="00AA16C7" w:rsidRPr="003379FC" w:rsidRDefault="00AA16C7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 xml:space="preserve">- koordinuje přípravu </w:t>
      </w:r>
      <w:proofErr w:type="spellStart"/>
      <w:r w:rsidRPr="003379FC">
        <w:rPr>
          <w:rFonts w:ascii="Times New Roman" w:hAnsi="Times New Roman"/>
          <w:sz w:val="24"/>
          <w:szCs w:val="24"/>
        </w:rPr>
        <w:t>fiší</w:t>
      </w:r>
      <w:proofErr w:type="spellEnd"/>
      <w:r w:rsidRPr="003379FC">
        <w:rPr>
          <w:rFonts w:ascii="Times New Roman" w:hAnsi="Times New Roman"/>
          <w:sz w:val="24"/>
          <w:szCs w:val="24"/>
        </w:rPr>
        <w:t xml:space="preserve">  a tvorbu alokace pro jednotlivé operační programy;</w:t>
      </w:r>
    </w:p>
    <w:p w:rsidR="003E2D61" w:rsidRPr="003379FC" w:rsidRDefault="00AA16C7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- definuje potřeby členů LP v oblasti čerpání finančních zdrojů z operačních programů a předává jejich podněty ASZ.</w:t>
      </w:r>
    </w:p>
    <w:p w:rsidR="00745E3E" w:rsidRPr="003379FC" w:rsidRDefault="00745E3E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E2D61" w:rsidRPr="003379FC" w:rsidRDefault="002E537D" w:rsidP="00745E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  <w:u w:val="single"/>
        </w:rPr>
        <w:t>V období přípravy a realizace projektů</w:t>
      </w:r>
      <w:r w:rsidR="00745E3E" w:rsidRPr="003379F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E2D61" w:rsidRPr="003379FC">
        <w:rPr>
          <w:rFonts w:ascii="Times New Roman" w:hAnsi="Times New Roman"/>
          <w:sz w:val="24"/>
          <w:szCs w:val="24"/>
        </w:rPr>
        <w:t>se schází dle potřeby a domluvy jejích členů, nejméně však jedenkrát za 3 měsíce</w:t>
      </w:r>
      <w:r w:rsidR="00745E3E" w:rsidRPr="003379FC">
        <w:rPr>
          <w:rFonts w:ascii="Times New Roman" w:hAnsi="Times New Roman"/>
          <w:sz w:val="24"/>
          <w:szCs w:val="24"/>
        </w:rPr>
        <w:t>.</w:t>
      </w:r>
    </w:p>
    <w:p w:rsidR="003E2D61" w:rsidRPr="003379FC" w:rsidRDefault="003E2D61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5E3E" w:rsidRPr="003379FC" w:rsidRDefault="002E537D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lastRenderedPageBreak/>
        <w:t>- monitoruje stav přípravy jednotlivých projektů KPSVL</w:t>
      </w:r>
    </w:p>
    <w:p w:rsidR="00745E3E" w:rsidRPr="003379FC" w:rsidRDefault="00745E3E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 xml:space="preserve">- </w:t>
      </w:r>
      <w:r w:rsidR="002E537D" w:rsidRPr="003379FC">
        <w:rPr>
          <w:rFonts w:ascii="Times New Roman" w:hAnsi="Times New Roman"/>
          <w:sz w:val="24"/>
          <w:szCs w:val="24"/>
        </w:rPr>
        <w:t xml:space="preserve">vytváří harmonogram příprav projektů a na něj napojený harmonogram konzultací s Řídícími orgány, </w:t>
      </w:r>
    </w:p>
    <w:p w:rsidR="00745E3E" w:rsidRPr="003379FC" w:rsidRDefault="00745E3E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- k</w:t>
      </w:r>
      <w:r w:rsidR="002E537D" w:rsidRPr="003379FC">
        <w:rPr>
          <w:rFonts w:ascii="Times New Roman" w:hAnsi="Times New Roman"/>
          <w:sz w:val="24"/>
          <w:szCs w:val="24"/>
        </w:rPr>
        <w:t>oordinuje konzultační proces žadatelů směrem k Řídícím orgánům i k Agentuře,</w:t>
      </w:r>
    </w:p>
    <w:p w:rsidR="00745E3E" w:rsidRPr="003379FC" w:rsidRDefault="00745E3E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 xml:space="preserve">- </w:t>
      </w:r>
      <w:r w:rsidR="002E537D" w:rsidRPr="003379FC">
        <w:rPr>
          <w:rFonts w:ascii="Times New Roman" w:hAnsi="Times New Roman"/>
          <w:sz w:val="24"/>
          <w:szCs w:val="24"/>
        </w:rPr>
        <w:t>zajišťuje sdílení dobrých praxí mezi žadateli</w:t>
      </w:r>
      <w:r w:rsidRPr="003379FC">
        <w:rPr>
          <w:rFonts w:ascii="Times New Roman" w:hAnsi="Times New Roman"/>
          <w:sz w:val="24"/>
          <w:szCs w:val="24"/>
        </w:rPr>
        <w:t>,</w:t>
      </w:r>
    </w:p>
    <w:p w:rsidR="00745E3E" w:rsidRPr="003379FC" w:rsidRDefault="002E537D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- monitoruje realizaci projektů KPSVL, jejich synergické působení a koordinaci</w:t>
      </w:r>
      <w:r w:rsidR="00745E3E" w:rsidRPr="003379FC">
        <w:rPr>
          <w:rFonts w:ascii="Times New Roman" w:hAnsi="Times New Roman"/>
          <w:sz w:val="24"/>
          <w:szCs w:val="24"/>
        </w:rPr>
        <w:t>,</w:t>
      </w:r>
    </w:p>
    <w:p w:rsidR="00745E3E" w:rsidRPr="003379FC" w:rsidRDefault="00745E3E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 xml:space="preserve">- </w:t>
      </w:r>
      <w:r w:rsidR="002E537D" w:rsidRPr="003379FC">
        <w:rPr>
          <w:rFonts w:ascii="Times New Roman" w:hAnsi="Times New Roman"/>
          <w:sz w:val="24"/>
          <w:szCs w:val="24"/>
        </w:rPr>
        <w:t>sleduje plnění harmonogramu aktivit jednotlivých projektů, plnění indikátorů, čerpání alokace stanovené v SPSZ pro jednotlivé operační programy</w:t>
      </w:r>
      <w:r w:rsidR="00863196" w:rsidRPr="003379FC">
        <w:rPr>
          <w:rFonts w:ascii="Times New Roman" w:hAnsi="Times New Roman"/>
          <w:sz w:val="24"/>
          <w:szCs w:val="24"/>
        </w:rPr>
        <w:t>, průběh administrace projektů – např. včasné předk</w:t>
      </w:r>
      <w:r w:rsidRPr="003379FC">
        <w:rPr>
          <w:rFonts w:ascii="Times New Roman" w:hAnsi="Times New Roman"/>
          <w:sz w:val="24"/>
          <w:szCs w:val="24"/>
        </w:rPr>
        <w:t>ládání monitorovacích zpráv, apod.</w:t>
      </w:r>
      <w:r w:rsidR="00617941" w:rsidRPr="003379FC">
        <w:rPr>
          <w:rFonts w:ascii="Times New Roman" w:hAnsi="Times New Roman"/>
          <w:sz w:val="24"/>
          <w:szCs w:val="24"/>
        </w:rPr>
        <w:t>,</w:t>
      </w:r>
    </w:p>
    <w:p w:rsidR="002E537D" w:rsidRPr="003379FC" w:rsidRDefault="002E537D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- vyhodnocuje soulad realizace projektů s cíli SPSZ a jejich naplňování</w:t>
      </w:r>
      <w:r w:rsidR="00617941" w:rsidRPr="003379FC">
        <w:rPr>
          <w:rFonts w:ascii="Times New Roman" w:hAnsi="Times New Roman"/>
          <w:sz w:val="24"/>
          <w:szCs w:val="24"/>
        </w:rPr>
        <w:t>,</w:t>
      </w:r>
    </w:p>
    <w:p w:rsidR="002E537D" w:rsidRPr="003379FC" w:rsidRDefault="002E537D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- doporučuje změny koordinace projektů a způsobu realizace pro zlepšení naplňování cílů SPSZ</w:t>
      </w:r>
      <w:r w:rsidR="00617941" w:rsidRPr="003379FC">
        <w:rPr>
          <w:rFonts w:ascii="Times New Roman" w:hAnsi="Times New Roman"/>
          <w:sz w:val="24"/>
          <w:szCs w:val="24"/>
        </w:rPr>
        <w:t>,</w:t>
      </w:r>
    </w:p>
    <w:p w:rsidR="002E537D" w:rsidRPr="003379FC" w:rsidRDefault="002E537D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- připravuje stanoviska k realizaci jednotlivých projektů jako podklad pro revizi SPSZ a vytvoření návazné alokace KPSVL</w:t>
      </w:r>
      <w:r w:rsidR="00617941" w:rsidRPr="003379FC">
        <w:rPr>
          <w:rFonts w:ascii="Times New Roman" w:hAnsi="Times New Roman"/>
          <w:sz w:val="24"/>
          <w:szCs w:val="24"/>
        </w:rPr>
        <w:t>,</w:t>
      </w:r>
    </w:p>
    <w:p w:rsidR="002E537D" w:rsidRPr="003379FC" w:rsidRDefault="002E537D" w:rsidP="00E26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- o své činnosti a výstupech nejméně 2x ročně informuje LP</w:t>
      </w:r>
      <w:r w:rsidR="00617941" w:rsidRPr="003379FC">
        <w:rPr>
          <w:rFonts w:ascii="Times New Roman" w:hAnsi="Times New Roman"/>
          <w:sz w:val="24"/>
          <w:szCs w:val="24"/>
        </w:rPr>
        <w:t>,</w:t>
      </w:r>
      <w:r w:rsidRPr="003379FC">
        <w:rPr>
          <w:rFonts w:ascii="Times New Roman" w:hAnsi="Times New Roman"/>
          <w:sz w:val="24"/>
          <w:szCs w:val="24"/>
        </w:rPr>
        <w:t xml:space="preserve"> </w:t>
      </w:r>
    </w:p>
    <w:p w:rsidR="00C760DE" w:rsidRPr="003379FC" w:rsidRDefault="002E537D" w:rsidP="002E537D">
      <w:pPr>
        <w:spacing w:after="0"/>
        <w:rPr>
          <w:rFonts w:ascii="Times New Roman" w:hAnsi="Times New Roman"/>
          <w:sz w:val="24"/>
          <w:szCs w:val="24"/>
        </w:rPr>
      </w:pPr>
      <w:r w:rsidRPr="003379FC">
        <w:rPr>
          <w:rFonts w:ascii="Times New Roman" w:hAnsi="Times New Roman"/>
          <w:sz w:val="24"/>
          <w:szCs w:val="24"/>
        </w:rPr>
        <w:t>- připravuje obsah jednání  LP a dává LP návrhy k projednání a schválení především v oblasti revize SPSZ a přípravy další fáze KPSVL</w:t>
      </w:r>
      <w:r w:rsidR="00772DC5" w:rsidRPr="003379FC">
        <w:rPr>
          <w:rFonts w:ascii="Times New Roman" w:hAnsi="Times New Roman"/>
          <w:sz w:val="24"/>
          <w:szCs w:val="24"/>
        </w:rPr>
        <w:t>.</w:t>
      </w: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sectPr w:rsidR="00C760DE" w:rsidRPr="00981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552" w:rsidRDefault="00D85552" w:rsidP="00B84B88">
      <w:pPr>
        <w:spacing w:after="0" w:line="240" w:lineRule="auto"/>
      </w:pPr>
      <w:r>
        <w:separator/>
      </w:r>
    </w:p>
  </w:endnote>
  <w:endnote w:type="continuationSeparator" w:id="0">
    <w:p w:rsidR="00D85552" w:rsidRDefault="00D85552" w:rsidP="00B8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552" w:rsidRDefault="00D85552" w:rsidP="00B84B88">
      <w:pPr>
        <w:spacing w:after="0" w:line="240" w:lineRule="auto"/>
      </w:pPr>
      <w:r>
        <w:separator/>
      </w:r>
    </w:p>
  </w:footnote>
  <w:footnote w:type="continuationSeparator" w:id="0">
    <w:p w:rsidR="00D85552" w:rsidRDefault="00D85552" w:rsidP="00B84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">
    <w:nsid w:val="11DB334D"/>
    <w:multiLevelType w:val="hybridMultilevel"/>
    <w:tmpl w:val="05284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777B7"/>
    <w:multiLevelType w:val="hybridMultilevel"/>
    <w:tmpl w:val="143EFD80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>
    <w:nsid w:val="37BB31FD"/>
    <w:multiLevelType w:val="hybridMultilevel"/>
    <w:tmpl w:val="ACB40604"/>
    <w:lvl w:ilvl="0" w:tplc="6386A6F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424E78"/>
    <w:multiLevelType w:val="hybridMultilevel"/>
    <w:tmpl w:val="0A329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FA58E5"/>
    <w:multiLevelType w:val="hybridMultilevel"/>
    <w:tmpl w:val="0BA4ED9E"/>
    <w:lvl w:ilvl="0" w:tplc="28800A8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691DD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.Huptych">
    <w15:presenceInfo w15:providerId="None" w15:userId="Petr.Hupty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55"/>
    <w:rsid w:val="0000597D"/>
    <w:rsid w:val="000249B6"/>
    <w:rsid w:val="0006431E"/>
    <w:rsid w:val="001D40FC"/>
    <w:rsid w:val="001E2855"/>
    <w:rsid w:val="002110C9"/>
    <w:rsid w:val="00291D10"/>
    <w:rsid w:val="002C0825"/>
    <w:rsid w:val="002D155D"/>
    <w:rsid w:val="002E537D"/>
    <w:rsid w:val="00303E0C"/>
    <w:rsid w:val="00304247"/>
    <w:rsid w:val="00317CDC"/>
    <w:rsid w:val="0032774C"/>
    <w:rsid w:val="003379FC"/>
    <w:rsid w:val="003D31A6"/>
    <w:rsid w:val="003E2D61"/>
    <w:rsid w:val="00412C34"/>
    <w:rsid w:val="004433EF"/>
    <w:rsid w:val="00450504"/>
    <w:rsid w:val="00452CBE"/>
    <w:rsid w:val="00516B87"/>
    <w:rsid w:val="00520BF1"/>
    <w:rsid w:val="005321EF"/>
    <w:rsid w:val="00544BE8"/>
    <w:rsid w:val="005A7874"/>
    <w:rsid w:val="00617941"/>
    <w:rsid w:val="006376B0"/>
    <w:rsid w:val="00653CED"/>
    <w:rsid w:val="00672D06"/>
    <w:rsid w:val="00697670"/>
    <w:rsid w:val="006D16BC"/>
    <w:rsid w:val="00745E3E"/>
    <w:rsid w:val="00772DC5"/>
    <w:rsid w:val="00791463"/>
    <w:rsid w:val="0081688C"/>
    <w:rsid w:val="00863196"/>
    <w:rsid w:val="008A60BD"/>
    <w:rsid w:val="008B7707"/>
    <w:rsid w:val="008D584A"/>
    <w:rsid w:val="00955006"/>
    <w:rsid w:val="00975BF5"/>
    <w:rsid w:val="00981DA3"/>
    <w:rsid w:val="00987C9F"/>
    <w:rsid w:val="00A3143B"/>
    <w:rsid w:val="00A378F8"/>
    <w:rsid w:val="00A45CF0"/>
    <w:rsid w:val="00AA16C7"/>
    <w:rsid w:val="00AA7A95"/>
    <w:rsid w:val="00B2257D"/>
    <w:rsid w:val="00B7351A"/>
    <w:rsid w:val="00B74723"/>
    <w:rsid w:val="00B84B88"/>
    <w:rsid w:val="00C245AF"/>
    <w:rsid w:val="00C760DE"/>
    <w:rsid w:val="00C8301E"/>
    <w:rsid w:val="00CB5F14"/>
    <w:rsid w:val="00CF56B9"/>
    <w:rsid w:val="00D638ED"/>
    <w:rsid w:val="00D85552"/>
    <w:rsid w:val="00DF5B53"/>
    <w:rsid w:val="00E00C02"/>
    <w:rsid w:val="00E268FA"/>
    <w:rsid w:val="00E40214"/>
    <w:rsid w:val="00F55A59"/>
    <w:rsid w:val="00F72449"/>
    <w:rsid w:val="00FC11A9"/>
    <w:rsid w:val="00FD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855"/>
    <w:pPr>
      <w:suppressAutoHyphens/>
      <w:spacing w:after="200" w:line="276" w:lineRule="auto"/>
    </w:pPr>
    <w:rPr>
      <w:rFonts w:ascii="Calibri" w:eastAsia="SimSun" w:hAnsi="Calibri" w:cs="Times New Roman"/>
      <w:lang w:eastAsia="ar-SA"/>
    </w:rPr>
  </w:style>
  <w:style w:type="paragraph" w:styleId="Nadpis1">
    <w:name w:val="heading 1"/>
    <w:basedOn w:val="Normln"/>
    <w:link w:val="Nadpis1Char"/>
    <w:uiPriority w:val="99"/>
    <w:qFormat/>
    <w:rsid w:val="00E40214"/>
    <w:pPr>
      <w:keepNext/>
      <w:keepLines/>
      <w:numPr>
        <w:numId w:val="6"/>
      </w:numPr>
      <w:suppressAutoHyphens w:val="0"/>
      <w:spacing w:before="480" w:after="240" w:line="240" w:lineRule="auto"/>
      <w:jc w:val="both"/>
      <w:outlineLvl w:val="0"/>
    </w:pPr>
    <w:rPr>
      <w:rFonts w:ascii="Cambria" w:eastAsia="Times New Roman" w:hAnsi="Cambria" w:cs="Cambria"/>
      <w:b/>
      <w:bCs/>
      <w:color w:val="0070C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14"/>
    <w:pPr>
      <w:keepNext/>
      <w:keepLines/>
      <w:numPr>
        <w:ilvl w:val="1"/>
        <w:numId w:val="6"/>
      </w:numPr>
      <w:suppressAutoHyphens w:val="0"/>
      <w:spacing w:before="240" w:after="240" w:line="240" w:lineRule="auto"/>
      <w:jc w:val="both"/>
      <w:outlineLvl w:val="1"/>
    </w:pPr>
    <w:rPr>
      <w:rFonts w:ascii="Cambria" w:eastAsia="Times New Roman" w:hAnsi="Cambria" w:cs="Cambria"/>
      <w:b/>
      <w:bCs/>
      <w:color w:val="0070C0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40214"/>
    <w:pPr>
      <w:keepNext/>
      <w:keepLines/>
      <w:numPr>
        <w:ilvl w:val="2"/>
        <w:numId w:val="6"/>
      </w:numPr>
      <w:suppressAutoHyphens w:val="0"/>
      <w:spacing w:before="200" w:after="120" w:line="240" w:lineRule="auto"/>
      <w:jc w:val="both"/>
      <w:outlineLvl w:val="2"/>
    </w:pPr>
    <w:rPr>
      <w:rFonts w:ascii="Cambria" w:eastAsia="Times New Roman" w:hAnsi="Cambria" w:cs="Cambria"/>
      <w:b/>
      <w:bCs/>
      <w:color w:val="0070C0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E40214"/>
    <w:pPr>
      <w:keepNext/>
      <w:keepLines/>
      <w:numPr>
        <w:ilvl w:val="3"/>
        <w:numId w:val="6"/>
      </w:numPr>
      <w:suppressAutoHyphens w:val="0"/>
      <w:spacing w:before="200" w:after="60" w:line="240" w:lineRule="auto"/>
      <w:jc w:val="both"/>
      <w:outlineLvl w:val="3"/>
    </w:pPr>
    <w:rPr>
      <w:rFonts w:ascii="Cambria" w:eastAsia="Times New Roman" w:hAnsi="Cambria" w:cs="Cambria"/>
      <w:b/>
      <w:bCs/>
      <w:i/>
      <w:iCs/>
      <w:color w:val="0070C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E40214"/>
    <w:pPr>
      <w:keepNext/>
      <w:keepLines/>
      <w:numPr>
        <w:ilvl w:val="4"/>
        <w:numId w:val="6"/>
      </w:numPr>
      <w:suppressAutoHyphens w:val="0"/>
      <w:spacing w:before="200" w:after="0" w:line="240" w:lineRule="auto"/>
      <w:jc w:val="both"/>
      <w:outlineLvl w:val="4"/>
    </w:pPr>
    <w:rPr>
      <w:rFonts w:ascii="Cambria" w:eastAsia="Times New Roman" w:hAnsi="Cambria" w:cs="Cambria"/>
      <w:color w:val="6E6E6E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14"/>
    <w:pPr>
      <w:keepNext/>
      <w:keepLines/>
      <w:numPr>
        <w:ilvl w:val="5"/>
        <w:numId w:val="6"/>
      </w:numPr>
      <w:suppressAutoHyphens w:val="0"/>
      <w:spacing w:before="200" w:after="0" w:line="240" w:lineRule="auto"/>
      <w:jc w:val="both"/>
      <w:outlineLvl w:val="5"/>
    </w:pPr>
    <w:rPr>
      <w:rFonts w:ascii="Cambria" w:eastAsia="Times New Roman" w:hAnsi="Cambria" w:cs="Cambria"/>
      <w:i/>
      <w:iCs/>
      <w:color w:val="6E6E6E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E40214"/>
    <w:pPr>
      <w:keepNext/>
      <w:keepLines/>
      <w:numPr>
        <w:ilvl w:val="6"/>
        <w:numId w:val="6"/>
      </w:numPr>
      <w:suppressAutoHyphens w:val="0"/>
      <w:spacing w:before="200" w:after="0" w:line="240" w:lineRule="auto"/>
      <w:jc w:val="both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E40214"/>
    <w:pPr>
      <w:keepNext/>
      <w:keepLines/>
      <w:numPr>
        <w:ilvl w:val="7"/>
        <w:numId w:val="6"/>
      </w:numPr>
      <w:suppressAutoHyphens w:val="0"/>
      <w:spacing w:before="200" w:after="0" w:line="240" w:lineRule="auto"/>
      <w:jc w:val="both"/>
      <w:outlineLvl w:val="7"/>
    </w:pPr>
    <w:rPr>
      <w:rFonts w:ascii="Cambria" w:eastAsia="Times New Roman" w:hAnsi="Cambria" w:cs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E40214"/>
    <w:pPr>
      <w:keepNext/>
      <w:keepLines/>
      <w:numPr>
        <w:ilvl w:val="8"/>
        <w:numId w:val="6"/>
      </w:numPr>
      <w:suppressAutoHyphens w:val="0"/>
      <w:spacing w:before="200" w:after="0" w:line="240" w:lineRule="auto"/>
      <w:jc w:val="both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link w:val="ListParagraphChar"/>
    <w:uiPriority w:val="99"/>
    <w:rsid w:val="001E2855"/>
    <w:pPr>
      <w:ind w:left="720"/>
    </w:p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B84B88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B84B88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B84B8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B84B88"/>
    <w:rPr>
      <w:rFonts w:cs="Times New Roman"/>
      <w:vertAlign w:val="superscript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84B88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Odstavecseseznamem1"/>
    <w:uiPriority w:val="99"/>
    <w:locked/>
    <w:rsid w:val="00E40214"/>
    <w:rPr>
      <w:rFonts w:ascii="Calibri" w:eastAsia="SimSun" w:hAnsi="Calibri" w:cs="Times New Roman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E40214"/>
    <w:rPr>
      <w:rFonts w:ascii="Cambria" w:eastAsia="Times New Roman" w:hAnsi="Cambria" w:cs="Cambria"/>
      <w:b/>
      <w:bCs/>
      <w:color w:val="0070C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E40214"/>
    <w:rPr>
      <w:rFonts w:ascii="Cambria" w:eastAsia="Times New Roman" w:hAnsi="Cambria" w:cs="Cambria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40214"/>
    <w:rPr>
      <w:rFonts w:ascii="Cambria" w:eastAsia="Times New Roman" w:hAnsi="Cambria" w:cs="Cambria"/>
      <w:b/>
      <w:bCs/>
      <w:color w:val="0070C0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E40214"/>
    <w:rPr>
      <w:rFonts w:ascii="Cambria" w:eastAsia="Times New Roman" w:hAnsi="Cambria" w:cs="Cambria"/>
      <w:b/>
      <w:bCs/>
      <w:i/>
      <w:iCs/>
      <w:color w:val="0070C0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9"/>
    <w:rsid w:val="00E40214"/>
    <w:rPr>
      <w:rFonts w:ascii="Cambria" w:eastAsia="Times New Roman" w:hAnsi="Cambria" w:cs="Cambria"/>
      <w:color w:val="6E6E6E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E40214"/>
    <w:rPr>
      <w:rFonts w:ascii="Cambria" w:eastAsia="Times New Roman" w:hAnsi="Cambria" w:cs="Cambria"/>
      <w:i/>
      <w:iCs/>
      <w:color w:val="6E6E6E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E40214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874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376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76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76B0"/>
    <w:rPr>
      <w:rFonts w:ascii="Calibri" w:eastAsia="SimSun" w:hAnsi="Calibri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76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76B0"/>
    <w:rPr>
      <w:rFonts w:ascii="Calibri" w:eastAsia="SimSun" w:hAnsi="Calibri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855"/>
    <w:pPr>
      <w:suppressAutoHyphens/>
      <w:spacing w:after="200" w:line="276" w:lineRule="auto"/>
    </w:pPr>
    <w:rPr>
      <w:rFonts w:ascii="Calibri" w:eastAsia="SimSun" w:hAnsi="Calibri" w:cs="Times New Roman"/>
      <w:lang w:eastAsia="ar-SA"/>
    </w:rPr>
  </w:style>
  <w:style w:type="paragraph" w:styleId="Nadpis1">
    <w:name w:val="heading 1"/>
    <w:basedOn w:val="Normln"/>
    <w:link w:val="Nadpis1Char"/>
    <w:uiPriority w:val="99"/>
    <w:qFormat/>
    <w:rsid w:val="00E40214"/>
    <w:pPr>
      <w:keepNext/>
      <w:keepLines/>
      <w:numPr>
        <w:numId w:val="6"/>
      </w:numPr>
      <w:suppressAutoHyphens w:val="0"/>
      <w:spacing w:before="480" w:after="240" w:line="240" w:lineRule="auto"/>
      <w:jc w:val="both"/>
      <w:outlineLvl w:val="0"/>
    </w:pPr>
    <w:rPr>
      <w:rFonts w:ascii="Cambria" w:eastAsia="Times New Roman" w:hAnsi="Cambria" w:cs="Cambria"/>
      <w:b/>
      <w:bCs/>
      <w:color w:val="0070C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14"/>
    <w:pPr>
      <w:keepNext/>
      <w:keepLines/>
      <w:numPr>
        <w:ilvl w:val="1"/>
        <w:numId w:val="6"/>
      </w:numPr>
      <w:suppressAutoHyphens w:val="0"/>
      <w:spacing w:before="240" w:after="240" w:line="240" w:lineRule="auto"/>
      <w:jc w:val="both"/>
      <w:outlineLvl w:val="1"/>
    </w:pPr>
    <w:rPr>
      <w:rFonts w:ascii="Cambria" w:eastAsia="Times New Roman" w:hAnsi="Cambria" w:cs="Cambria"/>
      <w:b/>
      <w:bCs/>
      <w:color w:val="0070C0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40214"/>
    <w:pPr>
      <w:keepNext/>
      <w:keepLines/>
      <w:numPr>
        <w:ilvl w:val="2"/>
        <w:numId w:val="6"/>
      </w:numPr>
      <w:suppressAutoHyphens w:val="0"/>
      <w:spacing w:before="200" w:after="120" w:line="240" w:lineRule="auto"/>
      <w:jc w:val="both"/>
      <w:outlineLvl w:val="2"/>
    </w:pPr>
    <w:rPr>
      <w:rFonts w:ascii="Cambria" w:eastAsia="Times New Roman" w:hAnsi="Cambria" w:cs="Cambria"/>
      <w:b/>
      <w:bCs/>
      <w:color w:val="0070C0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E40214"/>
    <w:pPr>
      <w:keepNext/>
      <w:keepLines/>
      <w:numPr>
        <w:ilvl w:val="3"/>
        <w:numId w:val="6"/>
      </w:numPr>
      <w:suppressAutoHyphens w:val="0"/>
      <w:spacing w:before="200" w:after="60" w:line="240" w:lineRule="auto"/>
      <w:jc w:val="both"/>
      <w:outlineLvl w:val="3"/>
    </w:pPr>
    <w:rPr>
      <w:rFonts w:ascii="Cambria" w:eastAsia="Times New Roman" w:hAnsi="Cambria" w:cs="Cambria"/>
      <w:b/>
      <w:bCs/>
      <w:i/>
      <w:iCs/>
      <w:color w:val="0070C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E40214"/>
    <w:pPr>
      <w:keepNext/>
      <w:keepLines/>
      <w:numPr>
        <w:ilvl w:val="4"/>
        <w:numId w:val="6"/>
      </w:numPr>
      <w:suppressAutoHyphens w:val="0"/>
      <w:spacing w:before="200" w:after="0" w:line="240" w:lineRule="auto"/>
      <w:jc w:val="both"/>
      <w:outlineLvl w:val="4"/>
    </w:pPr>
    <w:rPr>
      <w:rFonts w:ascii="Cambria" w:eastAsia="Times New Roman" w:hAnsi="Cambria" w:cs="Cambria"/>
      <w:color w:val="6E6E6E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14"/>
    <w:pPr>
      <w:keepNext/>
      <w:keepLines/>
      <w:numPr>
        <w:ilvl w:val="5"/>
        <w:numId w:val="6"/>
      </w:numPr>
      <w:suppressAutoHyphens w:val="0"/>
      <w:spacing w:before="200" w:after="0" w:line="240" w:lineRule="auto"/>
      <w:jc w:val="both"/>
      <w:outlineLvl w:val="5"/>
    </w:pPr>
    <w:rPr>
      <w:rFonts w:ascii="Cambria" w:eastAsia="Times New Roman" w:hAnsi="Cambria" w:cs="Cambria"/>
      <w:i/>
      <w:iCs/>
      <w:color w:val="6E6E6E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E40214"/>
    <w:pPr>
      <w:keepNext/>
      <w:keepLines/>
      <w:numPr>
        <w:ilvl w:val="6"/>
        <w:numId w:val="6"/>
      </w:numPr>
      <w:suppressAutoHyphens w:val="0"/>
      <w:spacing w:before="200" w:after="0" w:line="240" w:lineRule="auto"/>
      <w:jc w:val="both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E40214"/>
    <w:pPr>
      <w:keepNext/>
      <w:keepLines/>
      <w:numPr>
        <w:ilvl w:val="7"/>
        <w:numId w:val="6"/>
      </w:numPr>
      <w:suppressAutoHyphens w:val="0"/>
      <w:spacing w:before="200" w:after="0" w:line="240" w:lineRule="auto"/>
      <w:jc w:val="both"/>
      <w:outlineLvl w:val="7"/>
    </w:pPr>
    <w:rPr>
      <w:rFonts w:ascii="Cambria" w:eastAsia="Times New Roman" w:hAnsi="Cambria" w:cs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E40214"/>
    <w:pPr>
      <w:keepNext/>
      <w:keepLines/>
      <w:numPr>
        <w:ilvl w:val="8"/>
        <w:numId w:val="6"/>
      </w:numPr>
      <w:suppressAutoHyphens w:val="0"/>
      <w:spacing w:before="200" w:after="0" w:line="240" w:lineRule="auto"/>
      <w:jc w:val="both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link w:val="ListParagraphChar"/>
    <w:uiPriority w:val="99"/>
    <w:rsid w:val="001E2855"/>
    <w:pPr>
      <w:ind w:left="720"/>
    </w:p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B84B88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B84B88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B84B8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B84B88"/>
    <w:rPr>
      <w:rFonts w:cs="Times New Roman"/>
      <w:vertAlign w:val="superscript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84B88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Odstavecseseznamem1"/>
    <w:uiPriority w:val="99"/>
    <w:locked/>
    <w:rsid w:val="00E40214"/>
    <w:rPr>
      <w:rFonts w:ascii="Calibri" w:eastAsia="SimSun" w:hAnsi="Calibri" w:cs="Times New Roman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E40214"/>
    <w:rPr>
      <w:rFonts w:ascii="Cambria" w:eastAsia="Times New Roman" w:hAnsi="Cambria" w:cs="Cambria"/>
      <w:b/>
      <w:bCs/>
      <w:color w:val="0070C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E40214"/>
    <w:rPr>
      <w:rFonts w:ascii="Cambria" w:eastAsia="Times New Roman" w:hAnsi="Cambria" w:cs="Cambria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40214"/>
    <w:rPr>
      <w:rFonts w:ascii="Cambria" w:eastAsia="Times New Roman" w:hAnsi="Cambria" w:cs="Cambria"/>
      <w:b/>
      <w:bCs/>
      <w:color w:val="0070C0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E40214"/>
    <w:rPr>
      <w:rFonts w:ascii="Cambria" w:eastAsia="Times New Roman" w:hAnsi="Cambria" w:cs="Cambria"/>
      <w:b/>
      <w:bCs/>
      <w:i/>
      <w:iCs/>
      <w:color w:val="0070C0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9"/>
    <w:rsid w:val="00E40214"/>
    <w:rPr>
      <w:rFonts w:ascii="Cambria" w:eastAsia="Times New Roman" w:hAnsi="Cambria" w:cs="Cambria"/>
      <w:color w:val="6E6E6E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E40214"/>
    <w:rPr>
      <w:rFonts w:ascii="Cambria" w:eastAsia="Times New Roman" w:hAnsi="Cambria" w:cs="Cambria"/>
      <w:i/>
      <w:iCs/>
      <w:color w:val="6E6E6E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E40214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874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376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76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76B0"/>
    <w:rPr>
      <w:rFonts w:ascii="Calibri" w:eastAsia="SimSun" w:hAnsi="Calibri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76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76B0"/>
    <w:rPr>
      <w:rFonts w:ascii="Calibri" w:eastAsia="SimSun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Petr.Huptych</dc:creator>
  <cp:lastModifiedBy>Soukupová Radka</cp:lastModifiedBy>
  <cp:revision>3</cp:revision>
  <dcterms:created xsi:type="dcterms:W3CDTF">2016-10-17T12:19:00Z</dcterms:created>
  <dcterms:modified xsi:type="dcterms:W3CDTF">2016-10-17T12:20:00Z</dcterms:modified>
</cp:coreProperties>
</file>