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732181">
              <w:rPr>
                <w:lang w:val="cs-CZ"/>
              </w:rPr>
              <w:t xml:space="preserve">3. května 2021 </w:t>
            </w:r>
            <w:r w:rsidRPr="006F6693">
              <w:rPr>
                <w:lang w:val="cs-CZ"/>
              </w:rPr>
              <w:t xml:space="preserve">č. </w:t>
            </w:r>
            <w:r w:rsidR="00732181">
              <w:rPr>
                <w:lang w:val="cs-CZ"/>
              </w:rPr>
              <w:t>4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691516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732181" w:rsidRDefault="00732181" w:rsidP="0086480C">
            <w:pPr>
              <w:rPr>
                <w:b/>
                <w:lang w:val="cs-CZ"/>
              </w:rPr>
            </w:pPr>
            <w:r w:rsidRPr="00732181">
              <w:rPr>
                <w:b/>
                <w:lang w:val="cs-CZ"/>
              </w:rPr>
              <w:t>Podklad na neformální jednání hlav států a předsedů vlád a členských států EU ve dnech 7. a 8. května 2021 v Portu</w:t>
            </w:r>
          </w:p>
        </w:tc>
      </w:tr>
      <w:tr w:rsidR="0072237F" w:rsidRPr="00691516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691516" w:rsidTr="00732181">
        <w:trPr>
          <w:trHeight w:val="789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732181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schvaluje</w:t>
            </w:r>
          </w:p>
          <w:p w:rsidR="00732181" w:rsidRDefault="00732181" w:rsidP="0086480C">
            <w:pPr>
              <w:rPr>
                <w:b/>
                <w:spacing w:val="100"/>
                <w:lang w:val="cs-CZ"/>
              </w:rPr>
            </w:pPr>
          </w:p>
          <w:p w:rsidR="00732181" w:rsidRPr="00732181" w:rsidRDefault="00732181" w:rsidP="0086480C">
            <w:pPr>
              <w:rPr>
                <w:spacing w:val="100"/>
                <w:lang w:val="cs-CZ"/>
              </w:rPr>
            </w:pPr>
            <w:r w:rsidRPr="00732181">
              <w:rPr>
                <w:lang w:val="cs-CZ"/>
              </w:rPr>
              <w:t>Podklad na neformální jednání hlav států a předsedů vlád a členských států EU ve dnech 7. a 8. května 2021 v Portu</w:t>
            </w:r>
          </w:p>
        </w:tc>
      </w:tr>
      <w:tr w:rsidR="0072237F" w:rsidRPr="00691516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691516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691516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732181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732181" w:rsidRDefault="00732181" w:rsidP="0086480C">
            <w:pPr>
              <w:rPr>
                <w:b/>
                <w:spacing w:val="100"/>
                <w:lang w:val="cs-CZ"/>
              </w:rPr>
            </w:pPr>
          </w:p>
          <w:p w:rsidR="00732181" w:rsidRDefault="00732181" w:rsidP="0086480C">
            <w:pPr>
              <w:rPr>
                <w:b/>
                <w:spacing w:val="100"/>
                <w:lang w:val="cs-CZ"/>
              </w:rPr>
            </w:pPr>
            <w:r w:rsidRPr="00732181">
              <w:rPr>
                <w:lang w:val="cs-CZ"/>
              </w:rPr>
              <w:t>předsedovi vlády, aby na jednání postupoval v souladu s tímto podkladem</w:t>
            </w:r>
            <w:r>
              <w:rPr>
                <w:b/>
                <w:spacing w:val="100"/>
                <w:lang w:val="cs-CZ"/>
              </w:rPr>
              <w:t xml:space="preserve">. </w:t>
            </w:r>
          </w:p>
          <w:p w:rsidR="00732181" w:rsidRPr="006F6693" w:rsidRDefault="00732181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691516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732181">
      <w:pPr>
        <w:tabs>
          <w:tab w:val="left" w:pos="540"/>
        </w:tabs>
        <w:spacing w:before="240" w:after="240"/>
        <w:rPr>
          <w:lang w:val="cs-CZ"/>
        </w:rPr>
      </w:pPr>
    </w:p>
    <w:p w:rsidR="0072237F" w:rsidRDefault="00732181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732181" w:rsidRPr="00732181" w:rsidRDefault="00732181" w:rsidP="0072237F">
      <w:pPr>
        <w:tabs>
          <w:tab w:val="left" w:pos="540"/>
        </w:tabs>
        <w:spacing w:before="240" w:after="240"/>
        <w:rPr>
          <w:lang w:val="cs-CZ"/>
        </w:rPr>
      </w:pPr>
      <w:r w:rsidRPr="00732181">
        <w:rPr>
          <w:lang w:val="cs-CZ"/>
        </w:rPr>
        <w:t>Předseda vlády</w:t>
      </w: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691516" w:rsidTr="00691516">
        <w:trPr>
          <w:trHeight w:val="7"/>
        </w:trPr>
        <w:tc>
          <w:tcPr>
            <w:tcW w:w="3689" w:type="dxa"/>
            <w:vAlign w:val="bottom"/>
            <w:hideMark/>
          </w:tcPr>
          <w:p w:rsidR="00691516" w:rsidRDefault="00691516">
            <w:pPr>
              <w:jc w:val="center"/>
              <w:rPr>
                <w:bCs/>
                <w:szCs w:val="24"/>
              </w:rPr>
            </w:pPr>
            <w:r>
              <w:rPr>
                <w:szCs w:val="24"/>
                <w:lang w:val="cs-CZ"/>
              </w:rPr>
              <w:t>předsed</w:t>
            </w:r>
            <w:bookmarkStart w:id="0" w:name="_GoBack"/>
            <w:bookmarkEnd w:id="0"/>
            <w:r>
              <w:rPr>
                <w:szCs w:val="24"/>
                <w:lang w:val="cs-CZ"/>
              </w:rPr>
              <w:t>a</w:t>
            </w:r>
            <w:r>
              <w:rPr>
                <w:bCs/>
                <w:szCs w:val="24"/>
              </w:rPr>
              <w:t xml:space="preserve"> vlády</w:t>
            </w:r>
          </w:p>
        </w:tc>
      </w:tr>
      <w:tr w:rsidR="00691516" w:rsidTr="00691516">
        <w:trPr>
          <w:trHeight w:val="7"/>
        </w:trPr>
        <w:tc>
          <w:tcPr>
            <w:tcW w:w="3689" w:type="dxa"/>
            <w:vAlign w:val="bottom"/>
            <w:hideMark/>
          </w:tcPr>
          <w:p w:rsidR="00691516" w:rsidRDefault="0069151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Ing. Andrej Babiš</w:t>
            </w:r>
          </w:p>
        </w:tc>
      </w:tr>
    </w:tbl>
    <w:p w:rsidR="00691516" w:rsidRPr="00691516" w:rsidRDefault="00691516" w:rsidP="00691516">
      <w:pPr>
        <w:rPr>
          <w:lang w:val="cs-CZ"/>
        </w:rPr>
      </w:pPr>
    </w:p>
    <w:sectPr w:rsidR="00691516" w:rsidRPr="00691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16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181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25E0E"/>
  <w15:docId w15:val="{6171FE1F-F2E5-4E09-946C-72FEA379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4D0B-B889-4702-A7F7-B8F1BE8E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dcterms:created xsi:type="dcterms:W3CDTF">2021-05-03T21:47:00Z</dcterms:created>
  <dcterms:modified xsi:type="dcterms:W3CDTF">2021-05-03T21:52:00Z</dcterms:modified>
</cp:coreProperties>
</file>