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AB697" w14:textId="77777777" w:rsidR="0072237F" w:rsidRPr="00386EE4" w:rsidRDefault="0072237F" w:rsidP="0072237F">
      <w:pPr>
        <w:rPr>
          <w:lang w:val="cs-CZ"/>
        </w:rPr>
      </w:pPr>
    </w:p>
    <w:p w14:paraId="6EEBA115" w14:textId="77777777" w:rsidR="00C51393" w:rsidRPr="00386EE4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386EE4" w14:paraId="02272E8A" w14:textId="77777777" w:rsidTr="0086480C">
        <w:tc>
          <w:tcPr>
            <w:tcW w:w="5000" w:type="pct"/>
            <w:gridSpan w:val="4"/>
          </w:tcPr>
          <w:p w14:paraId="608FA7DA" w14:textId="77777777" w:rsidR="0072237F" w:rsidRPr="00386EE4" w:rsidRDefault="0072237F" w:rsidP="0086480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386EE4">
              <w:rPr>
                <w:b/>
                <w:spacing w:val="200"/>
                <w:sz w:val="36"/>
                <w:szCs w:val="36"/>
                <w:lang w:val="cs-CZ"/>
              </w:rPr>
              <w:t>USNESENÍ</w:t>
            </w:r>
          </w:p>
        </w:tc>
      </w:tr>
      <w:tr w:rsidR="0072237F" w:rsidRPr="00386EE4" w14:paraId="5B46A321" w14:textId="77777777" w:rsidTr="0086480C">
        <w:trPr>
          <w:trHeight w:val="422"/>
        </w:trPr>
        <w:tc>
          <w:tcPr>
            <w:tcW w:w="5000" w:type="pct"/>
            <w:gridSpan w:val="4"/>
          </w:tcPr>
          <w:p w14:paraId="34311D87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386EE4" w14:paraId="0327C9F7" w14:textId="77777777" w:rsidTr="0086480C">
        <w:tc>
          <w:tcPr>
            <w:tcW w:w="5000" w:type="pct"/>
            <w:gridSpan w:val="4"/>
          </w:tcPr>
          <w:p w14:paraId="3FED06B9" w14:textId="77777777" w:rsidR="0072237F" w:rsidRPr="00386EE4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386EE4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386EE4" w14:paraId="3040344A" w14:textId="77777777" w:rsidTr="0086480C">
        <w:trPr>
          <w:trHeight w:val="376"/>
        </w:trPr>
        <w:tc>
          <w:tcPr>
            <w:tcW w:w="5000" w:type="pct"/>
            <w:gridSpan w:val="4"/>
          </w:tcPr>
          <w:p w14:paraId="287BCBA5" w14:textId="77777777" w:rsidR="0072237F" w:rsidRPr="00386EE4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386EE4" w14:paraId="122B52B5" w14:textId="77777777" w:rsidTr="0086480C">
        <w:tc>
          <w:tcPr>
            <w:tcW w:w="5000" w:type="pct"/>
            <w:gridSpan w:val="4"/>
          </w:tcPr>
          <w:p w14:paraId="2A22BFF8" w14:textId="7D86CF8A" w:rsidR="0072237F" w:rsidRPr="00386EE4" w:rsidRDefault="0030231B" w:rsidP="005B63BB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ze dne </w:t>
            </w:r>
            <w:r w:rsidR="008174D8">
              <w:rPr>
                <w:lang w:val="cs-CZ"/>
              </w:rPr>
              <w:t>20</w:t>
            </w:r>
            <w:r>
              <w:rPr>
                <w:lang w:val="cs-CZ"/>
              </w:rPr>
              <w:t xml:space="preserve">. </w:t>
            </w:r>
            <w:r w:rsidR="005B63BB">
              <w:rPr>
                <w:lang w:val="cs-CZ"/>
              </w:rPr>
              <w:t xml:space="preserve">července </w:t>
            </w:r>
            <w:r w:rsidR="00AC3EA7">
              <w:rPr>
                <w:lang w:val="cs-CZ"/>
              </w:rPr>
              <w:t xml:space="preserve">2020 </w:t>
            </w:r>
            <w:r w:rsidR="0072237F" w:rsidRPr="00386EE4">
              <w:rPr>
                <w:lang w:val="cs-CZ"/>
              </w:rPr>
              <w:t xml:space="preserve">č. </w:t>
            </w:r>
            <w:r w:rsidR="008174D8">
              <w:rPr>
                <w:lang w:val="cs-CZ"/>
              </w:rPr>
              <w:t>36</w:t>
            </w:r>
          </w:p>
        </w:tc>
      </w:tr>
      <w:tr w:rsidR="0072237F" w:rsidRPr="00386EE4" w14:paraId="4DF4230C" w14:textId="77777777" w:rsidTr="0086480C">
        <w:trPr>
          <w:trHeight w:val="602"/>
        </w:trPr>
        <w:tc>
          <w:tcPr>
            <w:tcW w:w="5000" w:type="pct"/>
            <w:gridSpan w:val="4"/>
          </w:tcPr>
          <w:p w14:paraId="2310936B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321420" w14:paraId="58B93387" w14:textId="77777777" w:rsidTr="0086480C">
        <w:tc>
          <w:tcPr>
            <w:tcW w:w="751" w:type="pct"/>
            <w:gridSpan w:val="2"/>
          </w:tcPr>
          <w:p w14:paraId="29F15F86" w14:textId="77777777" w:rsidR="0072237F" w:rsidRPr="00386EE4" w:rsidRDefault="0072237F" w:rsidP="0086480C">
            <w:pPr>
              <w:rPr>
                <w:lang w:val="cs-CZ"/>
              </w:rPr>
            </w:pPr>
            <w:r w:rsidRPr="00386EE4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14:paraId="2BEA5B31" w14:textId="75E8E494" w:rsidR="0072237F" w:rsidRPr="002967BF" w:rsidRDefault="007138CB" w:rsidP="007138CB">
            <w:pPr>
              <w:rPr>
                <w:b/>
                <w:lang w:val="cs-CZ"/>
              </w:rPr>
            </w:pPr>
            <w:r w:rsidRPr="002967BF">
              <w:rPr>
                <w:b/>
                <w:lang w:val="cs-CZ"/>
              </w:rPr>
              <w:t xml:space="preserve">Zprávy o plnění Strategie podpory Čechů v institucích EU ve vybraných oblastech za období 2018 – </w:t>
            </w:r>
            <w:r w:rsidR="00150B64">
              <w:rPr>
                <w:b/>
                <w:lang w:val="cs-CZ"/>
              </w:rPr>
              <w:t>2019</w:t>
            </w:r>
            <w:r w:rsidRPr="002967BF">
              <w:rPr>
                <w:b/>
                <w:lang w:val="cs-CZ"/>
              </w:rPr>
              <w:t xml:space="preserve"> a Revidovaná Vodítka pro vysílání, komunikaci a financování vysílání národních expertů a stážistů v rámci programu </w:t>
            </w:r>
            <w:proofErr w:type="spellStart"/>
            <w:r w:rsidRPr="002967BF">
              <w:rPr>
                <w:b/>
                <w:lang w:val="cs-CZ"/>
              </w:rPr>
              <w:t>National</w:t>
            </w:r>
            <w:proofErr w:type="spellEnd"/>
            <w:r w:rsidRPr="002967BF">
              <w:rPr>
                <w:b/>
                <w:lang w:val="cs-CZ"/>
              </w:rPr>
              <w:t xml:space="preserve"> </w:t>
            </w:r>
            <w:proofErr w:type="spellStart"/>
            <w:r w:rsidRPr="002967BF">
              <w:rPr>
                <w:b/>
                <w:lang w:val="cs-CZ"/>
              </w:rPr>
              <w:t>Expert</w:t>
            </w:r>
            <w:r w:rsidR="00E46CD9">
              <w:rPr>
                <w:b/>
                <w:lang w:val="cs-CZ"/>
              </w:rPr>
              <w:t>s</w:t>
            </w:r>
            <w:proofErr w:type="spellEnd"/>
            <w:r w:rsidRPr="002967BF">
              <w:rPr>
                <w:b/>
                <w:lang w:val="cs-CZ"/>
              </w:rPr>
              <w:t xml:space="preserve"> in Professional </w:t>
            </w:r>
            <w:proofErr w:type="spellStart"/>
            <w:r w:rsidRPr="002967BF">
              <w:rPr>
                <w:b/>
                <w:lang w:val="cs-CZ"/>
              </w:rPr>
              <w:t>Training</w:t>
            </w:r>
            <w:proofErr w:type="spellEnd"/>
            <w:r w:rsidRPr="002967BF">
              <w:rPr>
                <w:b/>
                <w:lang w:val="cs-CZ"/>
              </w:rPr>
              <w:t xml:space="preserve"> (NEPT) do institucí EU</w:t>
            </w:r>
          </w:p>
        </w:tc>
      </w:tr>
      <w:tr w:rsidR="0072237F" w:rsidRPr="00321420" w14:paraId="503AFEC6" w14:textId="77777777" w:rsidTr="0086480C">
        <w:trPr>
          <w:trHeight w:val="795"/>
        </w:trPr>
        <w:tc>
          <w:tcPr>
            <w:tcW w:w="5000" w:type="pct"/>
            <w:gridSpan w:val="4"/>
          </w:tcPr>
          <w:p w14:paraId="53FA9BE2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386EE4" w14:paraId="21E58036" w14:textId="77777777" w:rsidTr="0086480C">
        <w:tc>
          <w:tcPr>
            <w:tcW w:w="2367" w:type="pct"/>
            <w:gridSpan w:val="3"/>
          </w:tcPr>
          <w:p w14:paraId="024CCB53" w14:textId="77777777" w:rsidR="0072237F" w:rsidRPr="00386EE4" w:rsidRDefault="0072237F" w:rsidP="0086480C">
            <w:pPr>
              <w:rPr>
                <w:spacing w:val="60"/>
                <w:lang w:val="cs-CZ"/>
              </w:rPr>
            </w:pPr>
            <w:r w:rsidRPr="00386EE4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14:paraId="5720D703" w14:textId="77777777" w:rsidR="0072237F" w:rsidRPr="00386EE4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386EE4" w14:paraId="15D0599E" w14:textId="77777777" w:rsidTr="0086480C">
        <w:trPr>
          <w:trHeight w:val="569"/>
        </w:trPr>
        <w:tc>
          <w:tcPr>
            <w:tcW w:w="5000" w:type="pct"/>
            <w:gridSpan w:val="4"/>
          </w:tcPr>
          <w:p w14:paraId="7C74543B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321420" w14:paraId="781A4436" w14:textId="77777777" w:rsidTr="0086480C">
        <w:trPr>
          <w:trHeight w:val="266"/>
        </w:trPr>
        <w:tc>
          <w:tcPr>
            <w:tcW w:w="363" w:type="pct"/>
          </w:tcPr>
          <w:p w14:paraId="750AB160" w14:textId="77777777" w:rsidR="0072237F" w:rsidRPr="00386EE4" w:rsidRDefault="0072237F" w:rsidP="0086480C">
            <w:pPr>
              <w:rPr>
                <w:b/>
                <w:lang w:val="cs-CZ"/>
              </w:rPr>
            </w:pPr>
            <w:r w:rsidRPr="00386EE4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14:paraId="3643ABCF" w14:textId="77777777" w:rsidR="0072237F" w:rsidRPr="00386EE4" w:rsidRDefault="00817B5B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bere na vědomí</w:t>
            </w:r>
          </w:p>
          <w:p w14:paraId="5D22E875" w14:textId="77777777" w:rsidR="002C410A" w:rsidRPr="00386EE4" w:rsidRDefault="002C410A" w:rsidP="0086480C">
            <w:pPr>
              <w:rPr>
                <w:b/>
                <w:spacing w:val="100"/>
                <w:lang w:val="cs-CZ"/>
              </w:rPr>
            </w:pPr>
          </w:p>
          <w:p w14:paraId="1F3CBC8E" w14:textId="4BBD281E" w:rsidR="0030231B" w:rsidRPr="007138CB" w:rsidRDefault="007138CB" w:rsidP="00150B64">
            <w:pPr>
              <w:numPr>
                <w:ilvl w:val="0"/>
                <w:numId w:val="3"/>
              </w:numPr>
              <w:jc w:val="left"/>
              <w:rPr>
                <w:lang w:val="cs-CZ"/>
              </w:rPr>
            </w:pPr>
            <w:r w:rsidRPr="002967BF">
              <w:rPr>
                <w:lang w:val="cs-CZ"/>
              </w:rPr>
              <w:t xml:space="preserve">Zprávy o plnění Strategie podpory Čechů v institucích EU ve vybraných oblastech za období 2018 – </w:t>
            </w:r>
            <w:r w:rsidR="00150B64">
              <w:rPr>
                <w:lang w:val="cs-CZ"/>
              </w:rPr>
              <w:t>2019</w:t>
            </w:r>
            <w:r w:rsidRPr="002967BF">
              <w:rPr>
                <w:lang w:val="cs-CZ"/>
              </w:rPr>
              <w:t>;</w:t>
            </w:r>
          </w:p>
        </w:tc>
      </w:tr>
      <w:tr w:rsidR="0072237F" w:rsidRPr="00321420" w14:paraId="7F697096" w14:textId="77777777" w:rsidTr="0086480C">
        <w:trPr>
          <w:trHeight w:val="569"/>
        </w:trPr>
        <w:tc>
          <w:tcPr>
            <w:tcW w:w="5000" w:type="pct"/>
            <w:gridSpan w:val="4"/>
          </w:tcPr>
          <w:p w14:paraId="22B7C767" w14:textId="77777777" w:rsidR="0072237F" w:rsidRPr="00386EE4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386EE4" w14:paraId="5DA7B2F9" w14:textId="77777777" w:rsidTr="0086480C">
        <w:trPr>
          <w:trHeight w:val="250"/>
        </w:trPr>
        <w:tc>
          <w:tcPr>
            <w:tcW w:w="5000" w:type="pct"/>
            <w:gridSpan w:val="4"/>
          </w:tcPr>
          <w:p w14:paraId="2E7FCAE4" w14:textId="66E29A53" w:rsidR="00817B5B" w:rsidRPr="00885A69" w:rsidRDefault="00817B5B" w:rsidP="00885A69">
            <w:pPr>
              <w:ind w:left="-674" w:firstLine="674"/>
              <w:rPr>
                <w:b/>
                <w:lang w:val="cs-CZ"/>
              </w:rPr>
            </w:pPr>
            <w:r w:rsidRPr="00727CD6">
              <w:rPr>
                <w:b/>
                <w:lang w:val="cs-CZ"/>
              </w:rPr>
              <w:t>II.</w:t>
            </w:r>
            <w:r w:rsidRPr="00727CD6">
              <w:rPr>
                <w:b/>
                <w:lang w:val="cs-CZ"/>
              </w:rPr>
              <w:tab/>
            </w:r>
            <w:r w:rsidRPr="00D21964">
              <w:rPr>
                <w:b/>
                <w:spacing w:val="100"/>
                <w:lang w:val="cs-CZ"/>
              </w:rPr>
              <w:t>schvaluje</w:t>
            </w:r>
            <w:bookmarkStart w:id="0" w:name="_GoBack"/>
            <w:bookmarkEnd w:id="0"/>
          </w:p>
          <w:p w14:paraId="7797501C" w14:textId="77777777" w:rsidR="00817B5B" w:rsidRPr="00727CD6" w:rsidRDefault="00817B5B" w:rsidP="003F40AF">
            <w:pPr>
              <w:overflowPunct w:val="0"/>
              <w:autoSpaceDE w:val="0"/>
              <w:autoSpaceDN w:val="0"/>
              <w:adjustRightInd w:val="0"/>
              <w:rPr>
                <w:szCs w:val="24"/>
                <w:highlight w:val="yellow"/>
                <w:lang w:val="cs-CZ"/>
              </w:rPr>
            </w:pPr>
          </w:p>
          <w:p w14:paraId="02E946B9" w14:textId="77777777" w:rsidR="00817B5B" w:rsidRPr="00885A69" w:rsidRDefault="00817B5B" w:rsidP="00885A6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/>
              <w:rPr>
                <w:szCs w:val="24"/>
                <w:lang w:val="cs-CZ"/>
              </w:rPr>
            </w:pPr>
            <w:r>
              <w:rPr>
                <w:lang w:val="cs-CZ"/>
              </w:rPr>
              <w:t>Revidovaná V</w:t>
            </w:r>
            <w:r w:rsidRPr="00142465">
              <w:rPr>
                <w:lang w:val="cs-CZ"/>
              </w:rPr>
              <w:t xml:space="preserve">odítka pro vysílání, komunikaci a financování vysílání </w:t>
            </w:r>
            <w:r w:rsidRPr="00885A69">
              <w:rPr>
                <w:szCs w:val="24"/>
                <w:lang w:val="cs-CZ"/>
              </w:rPr>
              <w:t xml:space="preserve">národních expertů do institucí EU </w:t>
            </w:r>
            <w:r>
              <w:rPr>
                <w:szCs w:val="24"/>
                <w:lang w:val="cs-CZ"/>
              </w:rPr>
              <w:t>obsažená v části I</w:t>
            </w:r>
            <w:r w:rsidR="007138CB">
              <w:rPr>
                <w:szCs w:val="24"/>
                <w:lang w:val="cs-CZ"/>
              </w:rPr>
              <w:t>V</w:t>
            </w:r>
            <w:r w:rsidRPr="00386EE4">
              <w:rPr>
                <w:szCs w:val="24"/>
                <w:lang w:val="cs-CZ"/>
              </w:rPr>
              <w:t>. materiálu</w:t>
            </w:r>
            <w:r>
              <w:rPr>
                <w:szCs w:val="24"/>
                <w:lang w:val="cs-CZ"/>
              </w:rPr>
              <w:t>;</w:t>
            </w:r>
          </w:p>
          <w:p w14:paraId="4A4AE71F" w14:textId="1927F020" w:rsidR="00817B5B" w:rsidRPr="0030231B" w:rsidRDefault="00817B5B" w:rsidP="00885A6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/>
              <w:rPr>
                <w:lang w:val="cs-CZ"/>
              </w:rPr>
            </w:pPr>
            <w:r w:rsidRPr="00885A69">
              <w:rPr>
                <w:szCs w:val="24"/>
                <w:lang w:val="cs-CZ"/>
              </w:rPr>
              <w:t xml:space="preserve">Revidovaná Vodítka pro vysílání stážistů v rámci programu </w:t>
            </w:r>
            <w:proofErr w:type="spellStart"/>
            <w:r w:rsidRPr="00885A69">
              <w:rPr>
                <w:szCs w:val="24"/>
                <w:lang w:val="cs-CZ"/>
              </w:rPr>
              <w:t>National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Expert</w:t>
            </w:r>
            <w:r w:rsidR="00192797">
              <w:rPr>
                <w:lang w:val="cs-CZ"/>
              </w:rPr>
              <w:t>s</w:t>
            </w:r>
            <w:proofErr w:type="spellEnd"/>
            <w:r>
              <w:rPr>
                <w:lang w:val="cs-CZ"/>
              </w:rPr>
              <w:t xml:space="preserve"> in Professional </w:t>
            </w:r>
            <w:proofErr w:type="spellStart"/>
            <w:r>
              <w:rPr>
                <w:lang w:val="cs-CZ"/>
              </w:rPr>
              <w:t>Training</w:t>
            </w:r>
            <w:proofErr w:type="spellEnd"/>
            <w:r>
              <w:rPr>
                <w:lang w:val="cs-CZ"/>
              </w:rPr>
              <w:t xml:space="preserve"> (NEPT) </w:t>
            </w:r>
            <w:r>
              <w:rPr>
                <w:szCs w:val="24"/>
                <w:lang w:val="cs-CZ"/>
              </w:rPr>
              <w:t xml:space="preserve">obsažená v části </w:t>
            </w:r>
            <w:r w:rsidRPr="00386EE4">
              <w:rPr>
                <w:szCs w:val="24"/>
                <w:lang w:val="cs-CZ"/>
              </w:rPr>
              <w:t>V. materiálu</w:t>
            </w:r>
            <w:r>
              <w:rPr>
                <w:szCs w:val="24"/>
                <w:lang w:val="cs-CZ"/>
              </w:rPr>
              <w:t>;</w:t>
            </w:r>
          </w:p>
          <w:p w14:paraId="369167C8" w14:textId="77777777" w:rsidR="0072237F" w:rsidRDefault="0072237F" w:rsidP="0086480C">
            <w:pPr>
              <w:rPr>
                <w:b/>
                <w:spacing w:val="100"/>
                <w:lang w:val="cs-CZ"/>
              </w:rPr>
            </w:pPr>
          </w:p>
          <w:p w14:paraId="03473422" w14:textId="77777777" w:rsidR="00817B5B" w:rsidRPr="00386EE4" w:rsidRDefault="00817B5B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386EE4" w14:paraId="274D78B6" w14:textId="77777777" w:rsidTr="0086480C">
        <w:trPr>
          <w:trHeight w:val="266"/>
        </w:trPr>
        <w:tc>
          <w:tcPr>
            <w:tcW w:w="363" w:type="pct"/>
          </w:tcPr>
          <w:p w14:paraId="0589E443" w14:textId="77777777" w:rsidR="0072237F" w:rsidRPr="00386EE4" w:rsidRDefault="0072237F" w:rsidP="0086480C">
            <w:pPr>
              <w:rPr>
                <w:b/>
                <w:lang w:val="cs-CZ"/>
              </w:rPr>
            </w:pPr>
            <w:r w:rsidRPr="00386EE4">
              <w:rPr>
                <w:b/>
                <w:lang w:val="cs-CZ"/>
              </w:rPr>
              <w:t>II</w:t>
            </w:r>
            <w:r w:rsidR="00817B5B">
              <w:rPr>
                <w:b/>
                <w:lang w:val="cs-CZ"/>
              </w:rPr>
              <w:t>I</w:t>
            </w:r>
            <w:r w:rsidRPr="00386EE4">
              <w:rPr>
                <w:b/>
                <w:lang w:val="cs-CZ"/>
              </w:rPr>
              <w:t>.</w:t>
            </w:r>
          </w:p>
        </w:tc>
        <w:tc>
          <w:tcPr>
            <w:tcW w:w="4637" w:type="pct"/>
            <w:gridSpan w:val="3"/>
          </w:tcPr>
          <w:p w14:paraId="160694BE" w14:textId="77777777" w:rsidR="0072237F" w:rsidRPr="00386EE4" w:rsidRDefault="0072237F" w:rsidP="0086480C">
            <w:pPr>
              <w:rPr>
                <w:b/>
                <w:spacing w:val="100"/>
                <w:lang w:val="cs-CZ"/>
              </w:rPr>
            </w:pPr>
            <w:r w:rsidRPr="00386EE4">
              <w:rPr>
                <w:b/>
                <w:spacing w:val="100"/>
                <w:lang w:val="cs-CZ"/>
              </w:rPr>
              <w:t>ukládá</w:t>
            </w:r>
          </w:p>
          <w:p w14:paraId="1584EB8F" w14:textId="77777777" w:rsidR="002C410A" w:rsidRPr="00386EE4" w:rsidRDefault="002C410A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321420" w14:paraId="1C49F18E" w14:textId="77777777" w:rsidTr="0086480C">
        <w:trPr>
          <w:trHeight w:val="569"/>
        </w:trPr>
        <w:tc>
          <w:tcPr>
            <w:tcW w:w="5000" w:type="pct"/>
            <w:gridSpan w:val="4"/>
          </w:tcPr>
          <w:p w14:paraId="621C9497" w14:textId="77777777" w:rsidR="007E7F48" w:rsidRPr="007E7F48" w:rsidRDefault="007E7F48" w:rsidP="007E7F4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</w:t>
            </w:r>
            <w:r w:rsidRPr="007E7F48">
              <w:rPr>
                <w:szCs w:val="24"/>
                <w:lang w:val="cs-CZ"/>
              </w:rPr>
              <w:t>ředsedovi vlády a ministru zahraničních věcí zajistit realizaci opatření uvedených ve Vodítkách pro vysílání, komunikaci a financování vysílání národních expertů do institucí EU</w:t>
            </w:r>
            <w:r w:rsidR="007138CB">
              <w:rPr>
                <w:szCs w:val="24"/>
                <w:lang w:val="cs-CZ"/>
              </w:rPr>
              <w:t xml:space="preserve"> (část </w:t>
            </w:r>
            <w:r w:rsidR="00A71D97">
              <w:rPr>
                <w:szCs w:val="24"/>
                <w:lang w:val="cs-CZ"/>
              </w:rPr>
              <w:t>I</w:t>
            </w:r>
            <w:r w:rsidR="007138CB">
              <w:rPr>
                <w:szCs w:val="24"/>
                <w:lang w:val="cs-CZ"/>
              </w:rPr>
              <w:t>V</w:t>
            </w:r>
            <w:r w:rsidR="00A71D97">
              <w:rPr>
                <w:szCs w:val="24"/>
                <w:lang w:val="cs-CZ"/>
              </w:rPr>
              <w:t>. materiálu)</w:t>
            </w:r>
            <w:r w:rsidRPr="007E7F48">
              <w:rPr>
                <w:szCs w:val="24"/>
                <w:lang w:val="cs-CZ"/>
              </w:rPr>
              <w:t xml:space="preserve">; </w:t>
            </w:r>
          </w:p>
          <w:p w14:paraId="7D7D40B7" w14:textId="6E4953A6" w:rsidR="0007255D" w:rsidRDefault="0007255D" w:rsidP="0007255D">
            <w:pPr>
              <w:numPr>
                <w:ilvl w:val="0"/>
                <w:numId w:val="5"/>
              </w:numPr>
              <w:tabs>
                <w:tab w:val="left" w:pos="540"/>
              </w:tabs>
              <w:spacing w:before="240" w:after="240"/>
              <w:rPr>
                <w:lang w:val="cs-CZ"/>
              </w:rPr>
            </w:pPr>
            <w:r w:rsidRPr="0007255D">
              <w:rPr>
                <w:szCs w:val="24"/>
                <w:lang w:val="cs-CZ"/>
              </w:rPr>
              <w:t>Předsedovi vlády</w:t>
            </w:r>
            <w:r w:rsidRPr="00340F31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ve spolupráci s </w:t>
            </w:r>
            <w:r>
              <w:rPr>
                <w:szCs w:val="24"/>
                <w:lang w:val="cs-CZ"/>
              </w:rPr>
              <w:t>ministrem</w:t>
            </w:r>
            <w:r w:rsidRPr="0007255D">
              <w:rPr>
                <w:szCs w:val="24"/>
                <w:lang w:val="cs-CZ"/>
              </w:rPr>
              <w:t xml:space="preserve"> zahraničních </w:t>
            </w:r>
            <w:r w:rsidRPr="002967BF">
              <w:rPr>
                <w:szCs w:val="24"/>
                <w:lang w:val="cs-CZ"/>
              </w:rPr>
              <w:t xml:space="preserve">věcí </w:t>
            </w:r>
            <w:r w:rsidR="004C1931">
              <w:rPr>
                <w:szCs w:val="24"/>
                <w:lang w:val="cs-CZ"/>
              </w:rPr>
              <w:t>do 30. 9</w:t>
            </w:r>
            <w:r w:rsidR="007138CB" w:rsidRPr="002967BF">
              <w:rPr>
                <w:szCs w:val="24"/>
                <w:lang w:val="cs-CZ"/>
              </w:rPr>
              <w:t>. 2021</w:t>
            </w:r>
            <w:r w:rsidRPr="002967BF">
              <w:rPr>
                <w:szCs w:val="24"/>
                <w:lang w:val="cs-CZ"/>
              </w:rPr>
              <w:t xml:space="preserve"> předložit Výboru pro Evropskou unii Zprávu o provádění Vodítek pro vysílání, komunikaci a financování vysílání národních expertů do institu</w:t>
            </w:r>
            <w:r w:rsidRPr="002967BF">
              <w:rPr>
                <w:lang w:val="cs-CZ"/>
              </w:rPr>
              <w:t>cí EU;</w:t>
            </w:r>
          </w:p>
          <w:p w14:paraId="6A8482AE" w14:textId="77777777" w:rsidR="00321420" w:rsidRPr="002967BF" w:rsidRDefault="00321420" w:rsidP="00321420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</w:p>
          <w:p w14:paraId="4928A0D8" w14:textId="77777777" w:rsidR="007E7F48" w:rsidRPr="002967BF" w:rsidRDefault="007E7F48" w:rsidP="007E7F4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/>
              <w:rPr>
                <w:szCs w:val="24"/>
                <w:lang w:val="cs-CZ"/>
              </w:rPr>
            </w:pPr>
            <w:r w:rsidRPr="002967BF">
              <w:rPr>
                <w:szCs w:val="24"/>
                <w:lang w:val="cs-CZ"/>
              </w:rPr>
              <w:lastRenderedPageBreak/>
              <w:t>P</w:t>
            </w:r>
            <w:r w:rsidR="00F635B1" w:rsidRPr="002967BF">
              <w:rPr>
                <w:szCs w:val="24"/>
                <w:lang w:val="cs-CZ"/>
              </w:rPr>
              <w:t xml:space="preserve">ředsedovi vlády </w:t>
            </w:r>
            <w:r w:rsidR="00301B34" w:rsidRPr="002967BF">
              <w:rPr>
                <w:szCs w:val="24"/>
                <w:lang w:val="cs-CZ"/>
              </w:rPr>
              <w:t xml:space="preserve">a </w:t>
            </w:r>
            <w:r w:rsidRPr="002967BF">
              <w:rPr>
                <w:szCs w:val="24"/>
                <w:lang w:val="cs-CZ"/>
              </w:rPr>
              <w:t xml:space="preserve">ministru vnitra zajistit realizaci opatření uvedených ve Vodítkách pro vysílání stážistů v rámci programu </w:t>
            </w:r>
            <w:proofErr w:type="spellStart"/>
            <w:r w:rsidRPr="002967BF">
              <w:rPr>
                <w:szCs w:val="24"/>
                <w:lang w:val="cs-CZ"/>
              </w:rPr>
              <w:t>National</w:t>
            </w:r>
            <w:proofErr w:type="spellEnd"/>
            <w:r w:rsidRPr="002967BF">
              <w:rPr>
                <w:szCs w:val="24"/>
                <w:lang w:val="cs-CZ"/>
              </w:rPr>
              <w:t xml:space="preserve"> Expert in Professional </w:t>
            </w:r>
            <w:proofErr w:type="spellStart"/>
            <w:r w:rsidRPr="002967BF">
              <w:rPr>
                <w:szCs w:val="24"/>
                <w:lang w:val="cs-CZ"/>
              </w:rPr>
              <w:t>Training</w:t>
            </w:r>
            <w:proofErr w:type="spellEnd"/>
            <w:r w:rsidRPr="002967BF">
              <w:rPr>
                <w:szCs w:val="24"/>
                <w:lang w:val="cs-CZ"/>
              </w:rPr>
              <w:t xml:space="preserve"> (</w:t>
            </w:r>
            <w:proofErr w:type="gramStart"/>
            <w:r w:rsidRPr="002967BF">
              <w:rPr>
                <w:szCs w:val="24"/>
                <w:lang w:val="cs-CZ"/>
              </w:rPr>
              <w:t>NEPT)</w:t>
            </w:r>
            <w:r w:rsidR="007138CB" w:rsidRPr="002967BF">
              <w:rPr>
                <w:szCs w:val="24"/>
                <w:lang w:val="cs-CZ"/>
              </w:rPr>
              <w:t xml:space="preserve"> (část</w:t>
            </w:r>
            <w:proofErr w:type="gramEnd"/>
            <w:r w:rsidR="007138CB" w:rsidRPr="002967BF">
              <w:rPr>
                <w:szCs w:val="24"/>
                <w:lang w:val="cs-CZ"/>
              </w:rPr>
              <w:t xml:space="preserve"> V</w:t>
            </w:r>
            <w:r w:rsidR="00D900F0" w:rsidRPr="002967BF">
              <w:rPr>
                <w:szCs w:val="24"/>
                <w:lang w:val="cs-CZ"/>
              </w:rPr>
              <w:t>. materiálu)</w:t>
            </w:r>
            <w:r w:rsidRPr="002967BF">
              <w:rPr>
                <w:szCs w:val="24"/>
                <w:lang w:val="cs-CZ"/>
              </w:rPr>
              <w:t>;</w:t>
            </w:r>
          </w:p>
          <w:p w14:paraId="36AF5BC1" w14:textId="115886BA" w:rsidR="0007255D" w:rsidRDefault="007E7F48" w:rsidP="007E7F48">
            <w:pPr>
              <w:numPr>
                <w:ilvl w:val="0"/>
                <w:numId w:val="5"/>
              </w:numPr>
              <w:tabs>
                <w:tab w:val="left" w:pos="540"/>
              </w:tabs>
              <w:spacing w:before="240" w:after="240"/>
              <w:rPr>
                <w:lang w:val="cs-CZ"/>
              </w:rPr>
            </w:pPr>
            <w:r w:rsidRPr="002967BF">
              <w:rPr>
                <w:lang w:val="cs-CZ"/>
              </w:rPr>
              <w:t>Předsedovi vlády ve spolupráci s ministrem</w:t>
            </w:r>
            <w:r w:rsidR="0007255D" w:rsidRPr="002967BF">
              <w:rPr>
                <w:lang w:val="cs-CZ"/>
              </w:rPr>
              <w:t xml:space="preserve"> vnitra </w:t>
            </w:r>
            <w:r w:rsidR="004C1931">
              <w:rPr>
                <w:szCs w:val="24"/>
                <w:lang w:val="cs-CZ"/>
              </w:rPr>
              <w:t>do 30. 9</w:t>
            </w:r>
            <w:r w:rsidR="007138CB" w:rsidRPr="002967BF">
              <w:rPr>
                <w:szCs w:val="24"/>
                <w:lang w:val="cs-CZ"/>
              </w:rPr>
              <w:t>. 2021</w:t>
            </w:r>
            <w:r w:rsidR="0007255D" w:rsidRPr="002967BF">
              <w:rPr>
                <w:szCs w:val="24"/>
                <w:lang w:val="cs-CZ"/>
              </w:rPr>
              <w:t xml:space="preserve"> předložit Výboru pro Evropskou unii Zprávu </w:t>
            </w:r>
            <w:r w:rsidRPr="002967BF">
              <w:rPr>
                <w:szCs w:val="24"/>
                <w:lang w:val="cs-CZ"/>
              </w:rPr>
              <w:t>o provádění Vodítek pro vysílání</w:t>
            </w:r>
            <w:r w:rsidRPr="007E7F48">
              <w:rPr>
                <w:szCs w:val="24"/>
                <w:lang w:val="cs-CZ"/>
              </w:rPr>
              <w:t xml:space="preserve"> stážistů v rámci programu </w:t>
            </w:r>
            <w:proofErr w:type="spellStart"/>
            <w:r w:rsidRPr="007E7F48">
              <w:rPr>
                <w:szCs w:val="24"/>
                <w:lang w:val="cs-CZ"/>
              </w:rPr>
              <w:t>National</w:t>
            </w:r>
            <w:proofErr w:type="spellEnd"/>
            <w:r w:rsidRPr="007E7F48">
              <w:rPr>
                <w:szCs w:val="24"/>
                <w:lang w:val="cs-CZ"/>
              </w:rPr>
              <w:t xml:space="preserve"> </w:t>
            </w:r>
            <w:proofErr w:type="spellStart"/>
            <w:r w:rsidRPr="007E7F48">
              <w:rPr>
                <w:szCs w:val="24"/>
                <w:lang w:val="cs-CZ"/>
              </w:rPr>
              <w:t>Expert</w:t>
            </w:r>
            <w:r w:rsidR="00BF0AEA">
              <w:rPr>
                <w:szCs w:val="24"/>
                <w:lang w:val="cs-CZ"/>
              </w:rPr>
              <w:t>s</w:t>
            </w:r>
            <w:proofErr w:type="spellEnd"/>
            <w:r w:rsidRPr="007E7F48">
              <w:rPr>
                <w:szCs w:val="24"/>
                <w:lang w:val="cs-CZ"/>
              </w:rPr>
              <w:t xml:space="preserve"> in Professional </w:t>
            </w:r>
            <w:proofErr w:type="spellStart"/>
            <w:r w:rsidRPr="007E7F48">
              <w:rPr>
                <w:szCs w:val="24"/>
                <w:lang w:val="cs-CZ"/>
              </w:rPr>
              <w:t>Training</w:t>
            </w:r>
            <w:proofErr w:type="spellEnd"/>
            <w:r w:rsidRPr="007E7F48">
              <w:rPr>
                <w:szCs w:val="24"/>
                <w:lang w:val="cs-CZ"/>
              </w:rPr>
              <w:t xml:space="preserve"> (NEPT);</w:t>
            </w:r>
          </w:p>
          <w:p w14:paraId="005FDA6D" w14:textId="3E798D47" w:rsidR="00675C3D" w:rsidRDefault="007E7F48" w:rsidP="0007255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/>
              <w:rPr>
                <w:szCs w:val="24"/>
                <w:lang w:val="cs-CZ"/>
              </w:rPr>
            </w:pPr>
            <w:r w:rsidRPr="00B04605">
              <w:rPr>
                <w:szCs w:val="24"/>
                <w:lang w:val="cs-CZ"/>
              </w:rPr>
              <w:t>M</w:t>
            </w:r>
            <w:r w:rsidR="00675C3D" w:rsidRPr="00B04605">
              <w:rPr>
                <w:szCs w:val="24"/>
                <w:lang w:val="cs-CZ"/>
              </w:rPr>
              <w:t xml:space="preserve">inistryni financí zajistit </w:t>
            </w:r>
            <w:r w:rsidR="008D7D36" w:rsidRPr="00B04605">
              <w:rPr>
                <w:szCs w:val="24"/>
                <w:lang w:val="cs-CZ"/>
              </w:rPr>
              <w:t xml:space="preserve">navýšení </w:t>
            </w:r>
            <w:r w:rsidR="00675C3D" w:rsidRPr="00B04605">
              <w:rPr>
                <w:szCs w:val="24"/>
                <w:lang w:val="cs-CZ"/>
              </w:rPr>
              <w:t xml:space="preserve">financování </w:t>
            </w:r>
            <w:r w:rsidR="004805F2" w:rsidRPr="00B04605">
              <w:rPr>
                <w:szCs w:val="24"/>
                <w:lang w:val="cs-CZ"/>
              </w:rPr>
              <w:t>příslušné</w:t>
            </w:r>
            <w:r w:rsidR="004449D4">
              <w:rPr>
                <w:szCs w:val="24"/>
                <w:lang w:val="cs-CZ"/>
              </w:rPr>
              <w:t xml:space="preserve"> </w:t>
            </w:r>
            <w:r w:rsidR="004805F2" w:rsidRPr="00B04605">
              <w:rPr>
                <w:szCs w:val="24"/>
                <w:lang w:val="cs-CZ"/>
              </w:rPr>
              <w:t xml:space="preserve">položky v rozpočtové </w:t>
            </w:r>
            <w:r w:rsidR="007E3827" w:rsidRPr="00B04605">
              <w:rPr>
                <w:szCs w:val="24"/>
                <w:lang w:val="cs-CZ"/>
              </w:rPr>
              <w:t>kapitole Všeobecná pokladní</w:t>
            </w:r>
            <w:r w:rsidR="004805F2" w:rsidRPr="00B04605">
              <w:rPr>
                <w:szCs w:val="24"/>
                <w:lang w:val="cs-CZ"/>
              </w:rPr>
              <w:t xml:space="preserve"> správa </w:t>
            </w:r>
            <w:r w:rsidR="000161BF" w:rsidRPr="00B04605">
              <w:rPr>
                <w:szCs w:val="24"/>
                <w:lang w:val="cs-CZ"/>
              </w:rPr>
              <w:t xml:space="preserve">za účelem splnění </w:t>
            </w:r>
            <w:r w:rsidR="004B1F11" w:rsidRPr="00B04605">
              <w:rPr>
                <w:szCs w:val="24"/>
                <w:lang w:val="cs-CZ"/>
              </w:rPr>
              <w:t>cílů</w:t>
            </w:r>
            <w:r w:rsidR="00675C3D" w:rsidRPr="00B04605">
              <w:rPr>
                <w:szCs w:val="24"/>
                <w:lang w:val="cs-CZ"/>
              </w:rPr>
              <w:t xml:space="preserve"> Strategie </w:t>
            </w:r>
            <w:r w:rsidR="007138CB" w:rsidRPr="00B04605">
              <w:rPr>
                <w:szCs w:val="24"/>
                <w:lang w:val="cs-CZ"/>
              </w:rPr>
              <w:t xml:space="preserve">podpory Čechů v institucích </w:t>
            </w:r>
            <w:r w:rsidR="004B1F11" w:rsidRPr="00B04605">
              <w:rPr>
                <w:szCs w:val="24"/>
                <w:lang w:val="cs-CZ"/>
              </w:rPr>
              <w:t>EU v</w:t>
            </w:r>
            <w:r w:rsidR="009606F3">
              <w:rPr>
                <w:szCs w:val="24"/>
                <w:lang w:val="cs-CZ"/>
              </w:rPr>
              <w:t> rámci rozpočtu na rok</w:t>
            </w:r>
            <w:r w:rsidR="004B1F11" w:rsidRPr="00B04605">
              <w:rPr>
                <w:szCs w:val="24"/>
                <w:lang w:val="cs-CZ"/>
              </w:rPr>
              <w:t xml:space="preserve"> 202</w:t>
            </w:r>
            <w:r w:rsidR="000161BF" w:rsidRPr="00B04605">
              <w:rPr>
                <w:szCs w:val="24"/>
                <w:lang w:val="cs-CZ"/>
              </w:rPr>
              <w:t>1</w:t>
            </w:r>
            <w:r w:rsidR="004B1F11" w:rsidRPr="00B04605">
              <w:rPr>
                <w:szCs w:val="24"/>
                <w:lang w:val="cs-CZ"/>
              </w:rPr>
              <w:t xml:space="preserve"> </w:t>
            </w:r>
            <w:r w:rsidR="000161BF" w:rsidRPr="00B04605">
              <w:rPr>
                <w:szCs w:val="24"/>
                <w:lang w:val="cs-CZ"/>
              </w:rPr>
              <w:t>a</w:t>
            </w:r>
            <w:r w:rsidR="000F69BD">
              <w:rPr>
                <w:szCs w:val="24"/>
                <w:lang w:val="cs-CZ"/>
              </w:rPr>
              <w:t> </w:t>
            </w:r>
            <w:r w:rsidR="009606F3">
              <w:rPr>
                <w:szCs w:val="24"/>
                <w:lang w:val="cs-CZ"/>
              </w:rPr>
              <w:t>střednědobého výhledu na roky 2022 a</w:t>
            </w:r>
            <w:r w:rsidR="00421083">
              <w:rPr>
                <w:szCs w:val="24"/>
                <w:lang w:val="cs-CZ"/>
              </w:rPr>
              <w:t>ž</w:t>
            </w:r>
            <w:r w:rsidR="00AC3EA7">
              <w:rPr>
                <w:szCs w:val="24"/>
                <w:lang w:val="cs-CZ"/>
              </w:rPr>
              <w:t xml:space="preserve"> </w:t>
            </w:r>
            <w:r w:rsidR="004B1F11" w:rsidRPr="00B04605">
              <w:rPr>
                <w:szCs w:val="24"/>
                <w:lang w:val="cs-CZ"/>
              </w:rPr>
              <w:t>202</w:t>
            </w:r>
            <w:r w:rsidR="00421083">
              <w:rPr>
                <w:szCs w:val="24"/>
                <w:lang w:val="cs-CZ"/>
              </w:rPr>
              <w:t>3</w:t>
            </w:r>
            <w:r w:rsidR="004B1F11">
              <w:rPr>
                <w:szCs w:val="24"/>
                <w:lang w:val="cs-CZ"/>
              </w:rPr>
              <w:t>;</w:t>
            </w:r>
          </w:p>
          <w:p w14:paraId="784B3CDE" w14:textId="77777777" w:rsidR="003F40AF" w:rsidRPr="003F40AF" w:rsidRDefault="003F40AF" w:rsidP="003F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/>
              <w:rPr>
                <w:szCs w:val="24"/>
                <w:lang w:val="cs-CZ"/>
              </w:rPr>
            </w:pPr>
            <w:r w:rsidRPr="00386EE4">
              <w:rPr>
                <w:szCs w:val="24"/>
                <w:lang w:val="cs-CZ"/>
              </w:rPr>
              <w:t>Členům a přidruženým členům Výboru pro Evropskou unii postupovat v souladu s materiály uvedenými v bodě I</w:t>
            </w:r>
            <w:r>
              <w:rPr>
                <w:szCs w:val="24"/>
                <w:lang w:val="cs-CZ"/>
              </w:rPr>
              <w:t>I</w:t>
            </w:r>
            <w:r w:rsidRPr="00386EE4">
              <w:rPr>
                <w:szCs w:val="24"/>
                <w:lang w:val="cs-CZ"/>
              </w:rPr>
              <w:t>. tohoto usnesení</w:t>
            </w:r>
            <w:r>
              <w:rPr>
                <w:szCs w:val="24"/>
                <w:lang w:val="cs-CZ"/>
              </w:rPr>
              <w:t>.</w:t>
            </w:r>
          </w:p>
          <w:p w14:paraId="796B1678" w14:textId="77777777" w:rsidR="0072237F" w:rsidRPr="00386EE4" w:rsidRDefault="0072237F" w:rsidP="002C410A">
            <w:pPr>
              <w:rPr>
                <w:b/>
                <w:spacing w:val="100"/>
                <w:lang w:val="cs-CZ"/>
              </w:rPr>
            </w:pPr>
          </w:p>
        </w:tc>
      </w:tr>
    </w:tbl>
    <w:p w14:paraId="5BC4A715" w14:textId="77777777" w:rsidR="0072237F" w:rsidRPr="00386EE4" w:rsidRDefault="0072237F" w:rsidP="0072237F">
      <w:pPr>
        <w:rPr>
          <w:lang w:val="cs-CZ"/>
        </w:rPr>
      </w:pPr>
    </w:p>
    <w:p w14:paraId="224AA9F2" w14:textId="77777777" w:rsidR="0072237F" w:rsidRPr="00386EE4" w:rsidRDefault="0072237F" w:rsidP="0072237F">
      <w:pPr>
        <w:pStyle w:val="Nadpis1"/>
        <w:keepNext w:val="0"/>
      </w:pPr>
    </w:p>
    <w:p w14:paraId="2566702C" w14:textId="77777777" w:rsidR="0072237F" w:rsidRPr="00386EE4" w:rsidRDefault="002C410A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 w:rsidRPr="00386EE4">
        <w:rPr>
          <w:u w:val="single"/>
          <w:lang w:val="cs-CZ"/>
        </w:rPr>
        <w:t>P</w:t>
      </w:r>
      <w:r w:rsidR="0072237F" w:rsidRPr="00386EE4">
        <w:rPr>
          <w:u w:val="single"/>
          <w:lang w:val="cs-CZ"/>
        </w:rPr>
        <w:t>rovedou</w:t>
      </w:r>
    </w:p>
    <w:p w14:paraId="65EA17DB" w14:textId="77777777" w:rsidR="001E6B79" w:rsidRDefault="007E7F48" w:rsidP="002C410A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t>Předseda vlády</w:t>
      </w:r>
    </w:p>
    <w:p w14:paraId="60A21E86" w14:textId="77777777" w:rsidR="007E7F48" w:rsidRDefault="007E7F48" w:rsidP="002C410A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t>Ministr zahraničních věcí</w:t>
      </w:r>
    </w:p>
    <w:p w14:paraId="4679DF15" w14:textId="77777777" w:rsidR="007E7F48" w:rsidRDefault="007E7F48" w:rsidP="002C410A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t>Ministr vnitra</w:t>
      </w:r>
    </w:p>
    <w:p w14:paraId="4C7011C1" w14:textId="77777777" w:rsidR="007E7F48" w:rsidRDefault="007E7F48" w:rsidP="002C410A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t>Ministryně financí</w:t>
      </w:r>
    </w:p>
    <w:p w14:paraId="0265ECE3" w14:textId="77777777" w:rsidR="002C410A" w:rsidRDefault="002C410A" w:rsidP="002C410A">
      <w:pPr>
        <w:spacing w:line="360" w:lineRule="auto"/>
        <w:rPr>
          <w:szCs w:val="24"/>
          <w:lang w:val="cs-CZ"/>
        </w:rPr>
      </w:pPr>
      <w:r w:rsidRPr="00386EE4">
        <w:rPr>
          <w:szCs w:val="24"/>
          <w:lang w:val="cs-CZ"/>
        </w:rPr>
        <w:t>Členové Výboru pro Evropskou unii</w:t>
      </w:r>
    </w:p>
    <w:p w14:paraId="1B3D76CA" w14:textId="77777777" w:rsidR="0030231B" w:rsidRDefault="0030231B" w:rsidP="002C410A">
      <w:pPr>
        <w:spacing w:line="360" w:lineRule="auto"/>
        <w:rPr>
          <w:szCs w:val="24"/>
          <w:lang w:val="cs-CZ"/>
        </w:rPr>
      </w:pPr>
    </w:p>
    <w:p w14:paraId="2002F150" w14:textId="77777777" w:rsidR="0030231B" w:rsidRPr="00386EE4" w:rsidRDefault="0030231B" w:rsidP="002C410A">
      <w:pPr>
        <w:spacing w:line="360" w:lineRule="auto"/>
        <w:rPr>
          <w:szCs w:val="24"/>
          <w:lang w:val="cs-CZ"/>
        </w:rPr>
      </w:pPr>
    </w:p>
    <w:p w14:paraId="2BF050F2" w14:textId="77777777" w:rsidR="0072237F" w:rsidRPr="00386EE4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 w:rsidRPr="00386EE4">
        <w:rPr>
          <w:u w:val="single"/>
          <w:lang w:val="cs-CZ"/>
        </w:rPr>
        <w:t>Na vědomí</w:t>
      </w:r>
    </w:p>
    <w:p w14:paraId="3D5E274F" w14:textId="77777777" w:rsidR="0072237F" w:rsidRPr="00386EE4" w:rsidRDefault="002C410A" w:rsidP="001F02B3">
      <w:pPr>
        <w:spacing w:line="360" w:lineRule="auto"/>
        <w:outlineLvl w:val="0"/>
        <w:rPr>
          <w:lang w:val="cs-CZ"/>
        </w:rPr>
      </w:pPr>
      <w:r w:rsidRPr="00386EE4">
        <w:rPr>
          <w:szCs w:val="24"/>
          <w:lang w:val="cs-CZ"/>
        </w:rPr>
        <w:t>Přidružení členové Výboru pro Evropskou unii</w:t>
      </w:r>
    </w:p>
    <w:p w14:paraId="6016E1E8" w14:textId="77777777" w:rsidR="00724E4D" w:rsidRDefault="00724E4D" w:rsidP="0072237F">
      <w:pPr>
        <w:pStyle w:val="Nadpis1"/>
      </w:pPr>
    </w:p>
    <w:p w14:paraId="2236A57F" w14:textId="77777777" w:rsidR="007D4B91" w:rsidRDefault="007D4B91" w:rsidP="007D4B91">
      <w:pPr>
        <w:rPr>
          <w:lang w:val="cs-CZ"/>
        </w:rPr>
      </w:pPr>
    </w:p>
    <w:p w14:paraId="2577C963" w14:textId="77777777" w:rsidR="007D4B91" w:rsidRDefault="007D4B91" w:rsidP="007D4B91">
      <w:pPr>
        <w:rPr>
          <w:lang w:val="cs-CZ"/>
        </w:rPr>
      </w:pPr>
    </w:p>
    <w:p w14:paraId="7F75A30B" w14:textId="77777777" w:rsidR="007D4B91" w:rsidRDefault="007D4B91" w:rsidP="007D4B91">
      <w:pPr>
        <w:rPr>
          <w:lang w:val="cs-CZ"/>
        </w:rPr>
      </w:pPr>
    </w:p>
    <w:p w14:paraId="5EFCD328" w14:textId="77777777" w:rsidR="007D4B91" w:rsidRDefault="007D4B91" w:rsidP="007D4B91">
      <w:pPr>
        <w:rPr>
          <w:lang w:val="cs-CZ"/>
        </w:rPr>
      </w:pPr>
    </w:p>
    <w:p w14:paraId="243D909B" w14:textId="77777777" w:rsidR="007D4B91" w:rsidRDefault="007D4B91" w:rsidP="007D4B91">
      <w:pPr>
        <w:rPr>
          <w:lang w:val="cs-CZ"/>
        </w:rPr>
      </w:pPr>
    </w:p>
    <w:p w14:paraId="68E15370" w14:textId="77777777" w:rsidR="007D4B91" w:rsidRDefault="007D4B91" w:rsidP="007D4B91">
      <w:pPr>
        <w:rPr>
          <w:lang w:val="cs-CZ"/>
        </w:rPr>
      </w:pPr>
    </w:p>
    <w:p w14:paraId="274AD451" w14:textId="77777777" w:rsidR="007D4B91" w:rsidRDefault="007D4B91" w:rsidP="007D4B91">
      <w:pPr>
        <w:rPr>
          <w:lang w:val="cs-CZ"/>
        </w:rPr>
      </w:pPr>
    </w:p>
    <w:p w14:paraId="22542BFF" w14:textId="77777777" w:rsidR="007D4B91" w:rsidRDefault="007D4B91" w:rsidP="007D4B91">
      <w:pPr>
        <w:rPr>
          <w:lang w:val="cs-CZ"/>
        </w:rPr>
      </w:pPr>
    </w:p>
    <w:p w14:paraId="12289747" w14:textId="77777777" w:rsidR="007D4B91" w:rsidRDefault="007D4B91" w:rsidP="007D4B91">
      <w:pPr>
        <w:rPr>
          <w:lang w:val="cs-CZ"/>
        </w:rPr>
      </w:pPr>
    </w:p>
    <w:p w14:paraId="3A4036C4" w14:textId="77777777" w:rsidR="007D4B91" w:rsidRDefault="007D4B91" w:rsidP="007D4B91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7D4B91" w14:paraId="1792D946" w14:textId="77777777" w:rsidTr="002B3872">
        <w:trPr>
          <w:trHeight w:val="7"/>
        </w:trPr>
        <w:tc>
          <w:tcPr>
            <w:tcW w:w="3689" w:type="dxa"/>
            <w:vAlign w:val="bottom"/>
            <w:hideMark/>
          </w:tcPr>
          <w:p w14:paraId="73C9962B" w14:textId="77777777" w:rsidR="007D4B91" w:rsidRPr="00E265EB" w:rsidRDefault="007D4B91" w:rsidP="002B3872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7D4B91" w14:paraId="37E9DF32" w14:textId="77777777" w:rsidTr="002B3872">
        <w:trPr>
          <w:trHeight w:val="7"/>
        </w:trPr>
        <w:tc>
          <w:tcPr>
            <w:tcW w:w="3689" w:type="dxa"/>
            <w:vAlign w:val="bottom"/>
            <w:hideMark/>
          </w:tcPr>
          <w:p w14:paraId="77A60A66" w14:textId="77777777" w:rsidR="007D4B91" w:rsidRPr="00E265EB" w:rsidRDefault="007D4B91" w:rsidP="002B3872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 xml:space="preserve">Ing. Andrej </w:t>
            </w:r>
            <w:proofErr w:type="spellStart"/>
            <w:r w:rsidRPr="00E265EB">
              <w:rPr>
                <w:lang w:val="cs-CZ"/>
              </w:rPr>
              <w:t>Babiš</w:t>
            </w:r>
            <w:proofErr w:type="spellEnd"/>
          </w:p>
        </w:tc>
      </w:tr>
    </w:tbl>
    <w:p w14:paraId="1175EB1E" w14:textId="77777777" w:rsidR="007D4B91" w:rsidRPr="007D4B91" w:rsidRDefault="007D4B91" w:rsidP="007D4B91">
      <w:pPr>
        <w:rPr>
          <w:lang w:val="cs-CZ"/>
        </w:rPr>
      </w:pPr>
    </w:p>
    <w:sectPr w:rsidR="007D4B91" w:rsidRPr="007D4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42372" w14:textId="77777777" w:rsidR="008E0E1C" w:rsidRDefault="008E0E1C" w:rsidP="00371FA8">
      <w:r>
        <w:separator/>
      </w:r>
    </w:p>
  </w:endnote>
  <w:endnote w:type="continuationSeparator" w:id="0">
    <w:p w14:paraId="00AAA55D" w14:textId="77777777" w:rsidR="008E0E1C" w:rsidRDefault="008E0E1C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CAB5C" w14:textId="77777777" w:rsidR="008E0E1C" w:rsidRDefault="008E0E1C" w:rsidP="00371FA8">
      <w:r>
        <w:separator/>
      </w:r>
    </w:p>
  </w:footnote>
  <w:footnote w:type="continuationSeparator" w:id="0">
    <w:p w14:paraId="5968A40A" w14:textId="77777777" w:rsidR="008E0E1C" w:rsidRDefault="008E0E1C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2C3"/>
    <w:multiLevelType w:val="hybridMultilevel"/>
    <w:tmpl w:val="FEACD02A"/>
    <w:lvl w:ilvl="0" w:tplc="596CF43E">
      <w:start w:val="1"/>
      <w:numFmt w:val="lowerRoman"/>
      <w:lvlText w:val="%1."/>
      <w:lvlJc w:val="left"/>
      <w:pPr>
        <w:ind w:left="1789" w:hanging="10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81EEF"/>
    <w:multiLevelType w:val="hybridMultilevel"/>
    <w:tmpl w:val="FEACD02A"/>
    <w:lvl w:ilvl="0" w:tplc="596CF43E">
      <w:start w:val="1"/>
      <w:numFmt w:val="lowerRoman"/>
      <w:lvlText w:val="%1."/>
      <w:lvlJc w:val="left"/>
      <w:pPr>
        <w:ind w:left="1080" w:hanging="10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D1E91"/>
    <w:multiLevelType w:val="hybridMultilevel"/>
    <w:tmpl w:val="2A904EAE"/>
    <w:lvl w:ilvl="0" w:tplc="80607280">
      <w:start w:val="1"/>
      <w:numFmt w:val="low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485A7267"/>
    <w:multiLevelType w:val="hybridMultilevel"/>
    <w:tmpl w:val="8A3EDAEA"/>
    <w:lvl w:ilvl="0" w:tplc="93B058D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32DC8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74F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6A8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8C9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D0B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0AB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5E1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56B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F24D6"/>
    <w:multiLevelType w:val="hybridMultilevel"/>
    <w:tmpl w:val="DEC01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22184"/>
    <w:multiLevelType w:val="hybridMultilevel"/>
    <w:tmpl w:val="2A904EAE"/>
    <w:lvl w:ilvl="0" w:tplc="80607280">
      <w:start w:val="1"/>
      <w:numFmt w:val="lowerRoman"/>
      <w:lvlText w:val="%1."/>
      <w:lvlJc w:val="left"/>
      <w:pPr>
        <w:ind w:left="1788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2MbW0MDExNjYzNzFQ0lEKTi0uzszPAykwrAUAeApLNSwAAAA="/>
  </w:docVars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1BF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C9A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5E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CB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55D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05B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BD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1A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B41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64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1B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9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79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2B3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36F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53F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B8D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7BF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346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1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10A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B34"/>
    <w:rsid w:val="00301C6D"/>
    <w:rsid w:val="00301D99"/>
    <w:rsid w:val="00301DA3"/>
    <w:rsid w:val="00301DE1"/>
    <w:rsid w:val="00301EA2"/>
    <w:rsid w:val="00302272"/>
    <w:rsid w:val="0030231B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8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420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07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EE4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D2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0AF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391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83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9D4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999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5F2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19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11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31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C22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608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17F27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1E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7AB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7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3BB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C3D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1A5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386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1FF4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8CB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B91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27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E7F48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4D8"/>
    <w:rsid w:val="00817516"/>
    <w:rsid w:val="008177A4"/>
    <w:rsid w:val="00817A21"/>
    <w:rsid w:val="00817B0D"/>
    <w:rsid w:val="00817B5B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5B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1DF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7F2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0CC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358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69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A02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4D8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36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1C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90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C5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3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B3D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D97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3EA7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DFC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AE"/>
    <w:rsid w:val="00B042B4"/>
    <w:rsid w:val="00B043F7"/>
    <w:rsid w:val="00B04481"/>
    <w:rsid w:val="00B045C5"/>
    <w:rsid w:val="00B0460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5AD8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778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6E7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AEA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BA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B25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964"/>
    <w:rsid w:val="00D21A47"/>
    <w:rsid w:val="00D21B35"/>
    <w:rsid w:val="00D21B3C"/>
    <w:rsid w:val="00D21B70"/>
    <w:rsid w:val="00D21BA5"/>
    <w:rsid w:val="00D21C0E"/>
    <w:rsid w:val="00D2208C"/>
    <w:rsid w:val="00D2217F"/>
    <w:rsid w:val="00D222B1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0F0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335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6F6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84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CD9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090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2E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23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67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5B1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D1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7A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410A"/>
    <w:pPr>
      <w:ind w:left="720"/>
      <w:contextualSpacing/>
    </w:pPr>
  </w:style>
  <w:style w:type="character" w:styleId="Odkaznakoment">
    <w:name w:val="annotation reference"/>
    <w:basedOn w:val="Standardnpsmoodstavce"/>
    <w:rsid w:val="00675C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C3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75C3D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75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75C3D"/>
    <w:rPr>
      <w:b/>
      <w:bCs/>
      <w:lang w:val="en-GB"/>
    </w:rPr>
  </w:style>
  <w:style w:type="paragraph" w:styleId="Textbubliny">
    <w:name w:val="Balloon Text"/>
    <w:basedOn w:val="Normln"/>
    <w:link w:val="TextbublinyChar"/>
    <w:rsid w:val="00675C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5C3D"/>
    <w:rPr>
      <w:rFonts w:ascii="Tahoma" w:hAnsi="Tahoma" w:cs="Tahoma"/>
      <w:sz w:val="16"/>
      <w:szCs w:val="16"/>
      <w:lang w:val="en-GB"/>
    </w:rPr>
  </w:style>
  <w:style w:type="paragraph" w:customStyle="1" w:styleId="CharCharZchnZchnCharChar">
    <w:name w:val="Char Char Zchn Zchn Char Char"/>
    <w:basedOn w:val="Normln"/>
    <w:rsid w:val="0007255D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E7F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17B5B"/>
    <w:rPr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410A"/>
    <w:pPr>
      <w:ind w:left="720"/>
      <w:contextualSpacing/>
    </w:pPr>
  </w:style>
  <w:style w:type="character" w:styleId="Odkaznakoment">
    <w:name w:val="annotation reference"/>
    <w:basedOn w:val="Standardnpsmoodstavce"/>
    <w:rsid w:val="00675C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C3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75C3D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75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75C3D"/>
    <w:rPr>
      <w:b/>
      <w:bCs/>
      <w:lang w:val="en-GB"/>
    </w:rPr>
  </w:style>
  <w:style w:type="paragraph" w:styleId="Textbubliny">
    <w:name w:val="Balloon Text"/>
    <w:basedOn w:val="Normln"/>
    <w:link w:val="TextbublinyChar"/>
    <w:rsid w:val="00675C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5C3D"/>
    <w:rPr>
      <w:rFonts w:ascii="Tahoma" w:hAnsi="Tahoma" w:cs="Tahoma"/>
      <w:sz w:val="16"/>
      <w:szCs w:val="16"/>
      <w:lang w:val="en-GB"/>
    </w:rPr>
  </w:style>
  <w:style w:type="paragraph" w:customStyle="1" w:styleId="CharCharZchnZchnCharChar">
    <w:name w:val="Char Char Zchn Zchn Char Char"/>
    <w:basedOn w:val="Normln"/>
    <w:rsid w:val="0007255D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E7F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17B5B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8B1F-D00D-4EDE-906B-C6B94F17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6</cp:revision>
  <cp:lastPrinted>2020-07-21T08:35:00Z</cp:lastPrinted>
  <dcterms:created xsi:type="dcterms:W3CDTF">2020-07-16T08:00:00Z</dcterms:created>
  <dcterms:modified xsi:type="dcterms:W3CDTF">2020-07-21T15:40:00Z</dcterms:modified>
</cp:coreProperties>
</file>