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ED" w:rsidRPr="0077657B" w:rsidRDefault="0077657B" w:rsidP="0077657B">
      <w:pPr>
        <w:spacing w:after="0"/>
        <w:rPr>
          <w:b/>
        </w:rPr>
      </w:pPr>
      <w:bookmarkStart w:id="0" w:name="_GoBack"/>
      <w:bookmarkEnd w:id="0"/>
      <w:r w:rsidRPr="0077657B">
        <w:rPr>
          <w:b/>
        </w:rPr>
        <w:t>Úřad pro zastupování státu ve věcech majetkových</w:t>
      </w:r>
    </w:p>
    <w:p w:rsidR="00B94CED" w:rsidRPr="009D227C" w:rsidRDefault="00B94CED" w:rsidP="0077657B">
      <w:pPr>
        <w:pStyle w:val="Bezmezer"/>
      </w:pPr>
      <w:r w:rsidRPr="009D227C">
        <w:t>(Pozn.: státní instituce zpracovatele a schvalovatele materiálu)</w:t>
      </w:r>
    </w:p>
    <w:p w:rsidR="00B94CED" w:rsidRPr="004375A7" w:rsidRDefault="00B94CED" w:rsidP="0077657B">
      <w:pPr>
        <w:spacing w:after="84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Č.j. </w:t>
      </w:r>
    </w:p>
    <w:p w:rsidR="00B94CED" w:rsidRPr="004375A7" w:rsidRDefault="00B94CED" w:rsidP="00B94CED">
      <w:pPr>
        <w:ind w:left="6372"/>
        <w:rPr>
          <w:rFonts w:cs="Arial"/>
          <w:szCs w:val="22"/>
        </w:rPr>
      </w:pPr>
      <w:r w:rsidRPr="004375A7">
        <w:rPr>
          <w:rFonts w:cs="Arial"/>
          <w:szCs w:val="22"/>
        </w:rPr>
        <w:t>V …… dne ……….</w:t>
      </w:r>
    </w:p>
    <w:p w:rsidR="00B94CED" w:rsidRPr="004375A7" w:rsidRDefault="00B94CED" w:rsidP="0077657B">
      <w:pPr>
        <w:spacing w:after="1800"/>
        <w:ind w:left="5664" w:firstLine="708"/>
        <w:rPr>
          <w:rFonts w:cs="Arial"/>
          <w:szCs w:val="22"/>
        </w:rPr>
      </w:pPr>
      <w:r w:rsidRPr="004375A7">
        <w:rPr>
          <w:rFonts w:cs="Arial"/>
          <w:szCs w:val="22"/>
        </w:rPr>
        <w:t>Výtisk č. …………..</w:t>
      </w:r>
    </w:p>
    <w:p w:rsidR="00B94CED" w:rsidRPr="004375A7" w:rsidRDefault="00B94CED" w:rsidP="0077657B">
      <w:pPr>
        <w:spacing w:after="720"/>
        <w:jc w:val="center"/>
        <w:rPr>
          <w:rFonts w:cs="Arial"/>
          <w:b/>
          <w:szCs w:val="22"/>
        </w:rPr>
      </w:pPr>
      <w:r w:rsidRPr="004375A7">
        <w:rPr>
          <w:rFonts w:cs="Arial"/>
          <w:b/>
          <w:szCs w:val="22"/>
        </w:rPr>
        <w:t xml:space="preserve">Pro schůzi Regionální dislokační komise </w:t>
      </w:r>
      <w:r w:rsidR="0077657B">
        <w:rPr>
          <w:rFonts w:cs="Arial"/>
          <w:b/>
          <w:szCs w:val="22"/>
        </w:rPr>
        <w:t>Střední Čechy</w:t>
      </w:r>
    </w:p>
    <w:p w:rsidR="00B94CED" w:rsidRPr="004375A7" w:rsidRDefault="00B94CED" w:rsidP="0077657B">
      <w:pPr>
        <w:spacing w:after="1440"/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 xml:space="preserve">Změna dislokace u administrativních </w:t>
      </w:r>
      <w:r w:rsidR="00F90FA7">
        <w:rPr>
          <w:rFonts w:cs="Arial"/>
          <w:b/>
          <w:szCs w:val="22"/>
        </w:rPr>
        <w:t>budov</w:t>
      </w:r>
      <w:r w:rsidR="00F90FA7" w:rsidRPr="004375A7">
        <w:rPr>
          <w:rFonts w:cs="Arial"/>
          <w:b/>
          <w:szCs w:val="22"/>
        </w:rPr>
        <w:t xml:space="preserve"> </w:t>
      </w:r>
      <w:r w:rsidR="0077657B">
        <w:rPr>
          <w:rFonts w:cs="Arial"/>
          <w:b/>
          <w:szCs w:val="22"/>
        </w:rPr>
        <w:t>Pekařská č</w:t>
      </w:r>
      <w:r w:rsidR="005F50C6">
        <w:rPr>
          <w:rFonts w:cs="Arial"/>
          <w:b/>
          <w:szCs w:val="22"/>
        </w:rPr>
        <w:t xml:space="preserve">. </w:t>
      </w:r>
      <w:r w:rsidR="0077657B">
        <w:rPr>
          <w:rFonts w:cs="Arial"/>
          <w:b/>
          <w:szCs w:val="22"/>
        </w:rPr>
        <w:t>p. 25, Nymburk,</w:t>
      </w:r>
      <w:r w:rsidR="0077657B">
        <w:rPr>
          <w:rFonts w:cs="Arial"/>
          <w:b/>
          <w:szCs w:val="22"/>
        </w:rPr>
        <w:br/>
        <w:t>a Týnecká č</w:t>
      </w:r>
      <w:r w:rsidR="005F50C6">
        <w:rPr>
          <w:rFonts w:cs="Arial"/>
          <w:b/>
          <w:szCs w:val="22"/>
        </w:rPr>
        <w:t xml:space="preserve">. </w:t>
      </w:r>
      <w:r w:rsidR="0077657B" w:rsidRPr="0077657B">
        <w:rPr>
          <w:rFonts w:cs="Arial"/>
          <w:b/>
          <w:szCs w:val="22"/>
        </w:rPr>
        <w:t>p.</w:t>
      </w:r>
      <w:r w:rsidR="0077657B">
        <w:rPr>
          <w:rFonts w:cs="Arial"/>
          <w:b/>
          <w:szCs w:val="22"/>
        </w:rPr>
        <w:t> </w:t>
      </w:r>
      <w:r w:rsidR="0077657B" w:rsidRPr="0077657B">
        <w:rPr>
          <w:rFonts w:cs="Arial"/>
          <w:b/>
          <w:szCs w:val="22"/>
        </w:rPr>
        <w:t>87, Kolín</w:t>
      </w:r>
    </w:p>
    <w:p w:rsidR="00122752" w:rsidRDefault="00122752" w:rsidP="00122752">
      <w:pPr>
        <w:tabs>
          <w:tab w:val="left" w:pos="5220"/>
        </w:tabs>
        <w:contextualSpacing/>
        <w:rPr>
          <w:rFonts w:cs="Arial"/>
          <w:szCs w:val="22"/>
        </w:rPr>
        <w:sectPr w:rsidR="00122752" w:rsidSect="007765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56" w:right="1417" w:bottom="1370" w:left="1417" w:header="708" w:footer="708" w:gutter="0"/>
          <w:cols w:space="708"/>
          <w:titlePg/>
          <w:docGrid w:linePitch="360"/>
        </w:sectPr>
      </w:pPr>
    </w:p>
    <w:p w:rsidR="00B94CED" w:rsidRPr="004375A7" w:rsidRDefault="00B94CED" w:rsidP="0077657B">
      <w:pPr>
        <w:tabs>
          <w:tab w:val="left" w:pos="5220"/>
        </w:tabs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  <w:u w:val="single"/>
        </w:rPr>
        <w:t>Důvod předložení</w:t>
      </w:r>
      <w:r w:rsidRPr="004375A7">
        <w:rPr>
          <w:rFonts w:cs="Arial"/>
          <w:szCs w:val="22"/>
        </w:rPr>
        <w:t xml:space="preserve">: </w:t>
      </w:r>
    </w:p>
    <w:p w:rsidR="00122752" w:rsidRDefault="00A0584B" w:rsidP="0077657B">
      <w:pPr>
        <w:tabs>
          <w:tab w:val="left" w:pos="4860"/>
          <w:tab w:val="left" w:pos="5220"/>
        </w:tabs>
        <w:ind w:right="1276"/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</w:rPr>
        <w:t>Usnesení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vlády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ze</w:t>
      </w:r>
      <w:r>
        <w:rPr>
          <w:rFonts w:cs="Arial"/>
          <w:szCs w:val="22"/>
        </w:rPr>
        <w:t> d</w:t>
      </w:r>
      <w:r w:rsidR="00B94CED" w:rsidRPr="004375A7">
        <w:rPr>
          <w:rFonts w:cs="Arial"/>
          <w:szCs w:val="22"/>
        </w:rPr>
        <w:t>ne</w:t>
      </w:r>
      <w:r w:rsidR="00122752">
        <w:rPr>
          <w:rFonts w:cs="Arial"/>
          <w:szCs w:val="22"/>
        </w:rPr>
        <w:t xml:space="preserve"> </w:t>
      </w:r>
      <w:r w:rsidR="00B94CED" w:rsidRPr="004375A7">
        <w:rPr>
          <w:rFonts w:cs="Arial"/>
          <w:szCs w:val="22"/>
        </w:rPr>
        <w:t>9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března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2015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č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171</w:t>
      </w:r>
      <w:r w:rsidR="00F90FA7">
        <w:rPr>
          <w:rFonts w:cs="Arial"/>
          <w:szCs w:val="22"/>
        </w:rPr>
        <w:t>, v platném znění</w:t>
      </w:r>
      <w:r w:rsidR="00122752">
        <w:rPr>
          <w:rFonts w:cs="Arial"/>
          <w:szCs w:val="22"/>
        </w:rPr>
        <w:br w:type="column"/>
      </w:r>
      <w:r w:rsidR="00122752" w:rsidRPr="004375A7">
        <w:rPr>
          <w:rFonts w:cs="Arial"/>
          <w:szCs w:val="22"/>
          <w:u w:val="single"/>
        </w:rPr>
        <w:t>Obsah</w:t>
      </w:r>
      <w:r w:rsidR="00122752" w:rsidRPr="004375A7">
        <w:rPr>
          <w:rFonts w:cs="Arial"/>
          <w:szCs w:val="22"/>
        </w:rPr>
        <w:t>:</w:t>
      </w:r>
    </w:p>
    <w:p w:rsidR="00122752" w:rsidRDefault="00122752" w:rsidP="0077657B">
      <w:pPr>
        <w:tabs>
          <w:tab w:val="left" w:pos="426"/>
          <w:tab w:val="left" w:pos="4860"/>
          <w:tab w:val="left" w:pos="5220"/>
        </w:tabs>
        <w:ind w:left="426" w:hanging="426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I.</w:t>
      </w:r>
      <w:r>
        <w:rPr>
          <w:rFonts w:cs="Arial"/>
          <w:szCs w:val="22"/>
        </w:rPr>
        <w:tab/>
      </w:r>
      <w:r w:rsidRPr="004375A7">
        <w:rPr>
          <w:rFonts w:cs="Arial"/>
          <w:szCs w:val="22"/>
        </w:rPr>
        <w:t>Návrh závěrů Regionální dislokační</w:t>
      </w:r>
      <w:r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 xml:space="preserve">komise </w:t>
      </w:r>
      <w:r w:rsidR="0077657B">
        <w:rPr>
          <w:rFonts w:cs="Arial"/>
          <w:szCs w:val="22"/>
        </w:rPr>
        <w:t>Střední Čechy</w:t>
      </w:r>
    </w:p>
    <w:p w:rsidR="00B94CED" w:rsidRPr="004375A7" w:rsidRDefault="00F90FA7" w:rsidP="0077657B">
      <w:pPr>
        <w:tabs>
          <w:tab w:val="left" w:pos="426"/>
          <w:tab w:val="left" w:pos="4860"/>
          <w:tab w:val="left" w:pos="5220"/>
        </w:tabs>
        <w:ind w:left="426" w:hanging="426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Předkládací zpráva</w:t>
      </w:r>
    </w:p>
    <w:p w:rsidR="00F90FA7" w:rsidRPr="004375A7" w:rsidRDefault="00F90FA7" w:rsidP="0077657B">
      <w:pPr>
        <w:tabs>
          <w:tab w:val="left" w:pos="426"/>
          <w:tab w:val="left" w:pos="4860"/>
        </w:tabs>
        <w:spacing w:after="1440"/>
        <w:ind w:left="426" w:hanging="426"/>
        <w:rPr>
          <w:rFonts w:cs="Arial"/>
          <w:szCs w:val="22"/>
        </w:rPr>
      </w:pPr>
      <w:r w:rsidRPr="004375A7">
        <w:rPr>
          <w:rFonts w:cs="Arial"/>
          <w:szCs w:val="22"/>
        </w:rPr>
        <w:t>III.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Příloha</w:t>
      </w:r>
      <w:r w:rsidRPr="004375A7" w:rsidDel="00F90FA7">
        <w:rPr>
          <w:rFonts w:cs="Arial"/>
          <w:szCs w:val="22"/>
        </w:rPr>
        <w:t xml:space="preserve"> </w:t>
      </w:r>
    </w:p>
    <w:p w:rsidR="00122752" w:rsidRDefault="00122752" w:rsidP="00122752">
      <w:pPr>
        <w:contextualSpacing/>
        <w:rPr>
          <w:rFonts w:cs="Arial"/>
          <w:szCs w:val="22"/>
        </w:rPr>
        <w:sectPr w:rsidR="00122752" w:rsidSect="0077657B">
          <w:type w:val="continuous"/>
          <w:pgSz w:w="11906" w:h="16838"/>
          <w:pgMar w:top="1356" w:right="1417" w:bottom="1370" w:left="1417" w:header="708" w:footer="708" w:gutter="0"/>
          <w:cols w:num="2" w:space="566"/>
          <w:docGrid w:linePitch="360"/>
        </w:sectPr>
      </w:pPr>
    </w:p>
    <w:p w:rsidR="00B94CED" w:rsidRPr="004375A7" w:rsidRDefault="00B94CED" w:rsidP="0077657B">
      <w:pPr>
        <w:tabs>
          <w:tab w:val="left" w:pos="1418"/>
        </w:tabs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Schválil:</w:t>
      </w:r>
      <w:r w:rsidRPr="004375A7">
        <w:rPr>
          <w:rFonts w:cs="Arial"/>
          <w:b/>
          <w:szCs w:val="22"/>
        </w:rPr>
        <w:tab/>
      </w:r>
      <w:r w:rsidRPr="004375A7">
        <w:rPr>
          <w:rFonts w:cs="Arial"/>
          <w:szCs w:val="22"/>
        </w:rPr>
        <w:t xml:space="preserve">Ing. </w:t>
      </w:r>
      <w:r w:rsidR="0077657B" w:rsidRPr="00513920">
        <w:rPr>
          <w:rFonts w:cs="Arial"/>
          <w:szCs w:val="22"/>
        </w:rPr>
        <w:t>Vladimír Hůlka</w:t>
      </w:r>
    </w:p>
    <w:p w:rsidR="00B94CED" w:rsidRPr="00C008C3" w:rsidRDefault="0077657B" w:rsidP="0077657B">
      <w:pPr>
        <w:tabs>
          <w:tab w:val="left" w:pos="1418"/>
        </w:tabs>
        <w:spacing w:after="0"/>
        <w:ind w:left="1410"/>
        <w:contextualSpacing/>
        <w:rPr>
          <w:rFonts w:cs="Arial"/>
          <w:color w:val="000000"/>
          <w:szCs w:val="22"/>
        </w:rPr>
      </w:pPr>
      <w:r w:rsidRPr="00513920">
        <w:rPr>
          <w:rFonts w:cs="Arial"/>
          <w:color w:val="000000"/>
          <w:szCs w:val="22"/>
        </w:rPr>
        <w:t>ředitel Územního pracoviště Střední Čechy Úřadu pro zastupování státu ve</w:t>
      </w:r>
      <w:r w:rsidR="00364826">
        <w:rPr>
          <w:rFonts w:cs="Arial"/>
          <w:color w:val="000000"/>
          <w:szCs w:val="22"/>
        </w:rPr>
        <w:t> </w:t>
      </w:r>
      <w:r w:rsidRPr="00513920">
        <w:rPr>
          <w:rFonts w:cs="Arial"/>
          <w:color w:val="000000"/>
          <w:szCs w:val="22"/>
        </w:rPr>
        <w:t xml:space="preserve">věcech majetkových na základě pověření uděleného generální </w:t>
      </w:r>
      <w:r w:rsidRPr="00C008C3">
        <w:rPr>
          <w:rFonts w:cs="Arial"/>
          <w:color w:val="000000"/>
          <w:szCs w:val="22"/>
        </w:rPr>
        <w:t>ředitelkou</w:t>
      </w:r>
    </w:p>
    <w:p w:rsidR="00B94CED" w:rsidRPr="004375A7" w:rsidRDefault="00B94CED" w:rsidP="0077657B">
      <w:pPr>
        <w:pStyle w:val="Bezmezer"/>
        <w:tabs>
          <w:tab w:val="left" w:pos="1418"/>
        </w:tabs>
        <w:spacing w:after="240"/>
        <w:contextualSpacing/>
      </w:pPr>
      <w:r w:rsidRPr="004375A7">
        <w:tab/>
        <w:t>(Pozn.: schválení vedoucím státní instituce nebo jím pověřenou osobou)</w:t>
      </w:r>
    </w:p>
    <w:p w:rsidR="00B94CED" w:rsidRPr="004375A7" w:rsidRDefault="00B94CED" w:rsidP="0077657B">
      <w:pPr>
        <w:tabs>
          <w:tab w:val="left" w:pos="1418"/>
        </w:tabs>
        <w:spacing w:before="480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Předkládá:</w:t>
      </w:r>
      <w:r w:rsidRPr="004375A7">
        <w:rPr>
          <w:rFonts w:cs="Arial"/>
          <w:szCs w:val="22"/>
        </w:rPr>
        <w:tab/>
        <w:t xml:space="preserve">Ing. </w:t>
      </w:r>
      <w:r w:rsidR="0077657B" w:rsidRPr="00513920">
        <w:rPr>
          <w:rFonts w:cs="Arial"/>
          <w:szCs w:val="22"/>
        </w:rPr>
        <w:t>Vladimír Hůlka</w:t>
      </w:r>
    </w:p>
    <w:p w:rsidR="00B94CED" w:rsidRPr="004375A7" w:rsidRDefault="00B94CED" w:rsidP="0077657B">
      <w:pPr>
        <w:tabs>
          <w:tab w:val="left" w:pos="1418"/>
        </w:tabs>
        <w:spacing w:after="0"/>
        <w:ind w:left="1440" w:hanging="1440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ab/>
        <w:t xml:space="preserve">ředitel </w:t>
      </w:r>
      <w:r w:rsidR="0077657B" w:rsidRPr="0077657B">
        <w:rPr>
          <w:rFonts w:cs="Arial"/>
          <w:szCs w:val="22"/>
        </w:rPr>
        <w:t>Územního pracoviště Střední Čechy</w:t>
      </w:r>
      <w:r w:rsidR="0077657B">
        <w:rPr>
          <w:rFonts w:cs="Arial"/>
          <w:szCs w:val="22"/>
        </w:rPr>
        <w:t xml:space="preserve"> </w:t>
      </w:r>
      <w:r w:rsidR="0077657B" w:rsidRPr="00513920">
        <w:rPr>
          <w:rFonts w:cs="Arial"/>
          <w:szCs w:val="22"/>
        </w:rPr>
        <w:t>a předseda Regionální dislokační komise Střední Čechy</w:t>
      </w:r>
    </w:p>
    <w:p w:rsidR="00B94CED" w:rsidRPr="004375A7" w:rsidRDefault="00B94CED" w:rsidP="0077657B">
      <w:pPr>
        <w:pStyle w:val="Bezmezer"/>
        <w:tabs>
          <w:tab w:val="left" w:pos="1418"/>
        </w:tabs>
        <w:ind w:left="1418" w:hanging="2"/>
        <w:contextualSpacing/>
      </w:pPr>
      <w:r w:rsidRPr="004375A7">
        <w:t>(Pozn.: předkládá předseda RDK nebo členové RDK nebo vedoucí jiného ústředního orgánu státní správy nebo vedoucí jiné státní instituce nepodřízené ministerstvu nebo jinému ÚOSS)</w:t>
      </w:r>
    </w:p>
    <w:p w:rsidR="00B94CED" w:rsidRPr="004375A7" w:rsidRDefault="002303C1" w:rsidP="0077657B">
      <w:pPr>
        <w:pStyle w:val="Nadpis2"/>
      </w:pPr>
      <w:r>
        <w:rPr>
          <w:rFonts w:cs="Arial"/>
          <w:i/>
          <w:szCs w:val="22"/>
        </w:rPr>
        <w:br w:type="column"/>
      </w:r>
      <w:r w:rsidR="00B94CED" w:rsidRPr="004375A7">
        <w:lastRenderedPageBreak/>
        <w:t>I.</w:t>
      </w:r>
      <w:r w:rsidR="00875AC1">
        <w:br/>
      </w:r>
      <w:r w:rsidR="00B94CED" w:rsidRPr="00D2639D">
        <w:t>Závěry</w:t>
      </w:r>
    </w:p>
    <w:p w:rsidR="00B94CED" w:rsidRPr="004375A7" w:rsidRDefault="00B94CED" w:rsidP="0077657B">
      <w:pPr>
        <w:jc w:val="center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zasedání Regionální dislokační komise </w:t>
      </w:r>
      <w:r w:rsidR="0077657B">
        <w:rPr>
          <w:rFonts w:cs="Arial"/>
          <w:szCs w:val="22"/>
        </w:rPr>
        <w:t>Střední Čechy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ze dne ………..……č. ………..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k materiálu</w:t>
      </w:r>
    </w:p>
    <w:p w:rsidR="00B94CED" w:rsidRPr="004375A7" w:rsidRDefault="00B94CED" w:rsidP="0077657B">
      <w:pPr>
        <w:spacing w:after="960"/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 xml:space="preserve">Změna dislokace u administrativních </w:t>
      </w:r>
      <w:r w:rsidR="00F90FA7">
        <w:rPr>
          <w:rFonts w:cs="Arial"/>
          <w:b/>
          <w:szCs w:val="22"/>
        </w:rPr>
        <w:t>budov</w:t>
      </w:r>
      <w:r w:rsidR="00F90FA7" w:rsidRPr="004375A7">
        <w:rPr>
          <w:rFonts w:cs="Arial"/>
          <w:b/>
          <w:szCs w:val="22"/>
        </w:rPr>
        <w:t xml:space="preserve"> </w:t>
      </w:r>
      <w:r w:rsidR="0077657B">
        <w:rPr>
          <w:rFonts w:cs="Arial"/>
          <w:b/>
          <w:szCs w:val="22"/>
        </w:rPr>
        <w:t>Pekařská č</w:t>
      </w:r>
      <w:r w:rsidR="005F50C6">
        <w:rPr>
          <w:rFonts w:cs="Arial"/>
          <w:b/>
          <w:szCs w:val="22"/>
        </w:rPr>
        <w:t xml:space="preserve">. </w:t>
      </w:r>
      <w:r w:rsidR="0077657B">
        <w:rPr>
          <w:rFonts w:cs="Arial"/>
          <w:b/>
          <w:szCs w:val="22"/>
        </w:rPr>
        <w:t>p. 25, Nymburk,</w:t>
      </w:r>
      <w:r w:rsidR="0077657B">
        <w:rPr>
          <w:rFonts w:cs="Arial"/>
          <w:b/>
          <w:szCs w:val="22"/>
        </w:rPr>
        <w:br/>
        <w:t>a Týnecká č</w:t>
      </w:r>
      <w:r w:rsidR="005F50C6">
        <w:rPr>
          <w:rFonts w:cs="Arial"/>
          <w:b/>
          <w:szCs w:val="22"/>
        </w:rPr>
        <w:t xml:space="preserve">. </w:t>
      </w:r>
      <w:r w:rsidR="0077657B" w:rsidRPr="0077657B">
        <w:rPr>
          <w:rFonts w:cs="Arial"/>
          <w:b/>
          <w:szCs w:val="22"/>
        </w:rPr>
        <w:t>p. 87, Kolín</w:t>
      </w:r>
    </w:p>
    <w:p w:rsidR="00B94CED" w:rsidRPr="004375A7" w:rsidRDefault="00B94CED" w:rsidP="0077657B">
      <w:pPr>
        <w:spacing w:after="48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Regionální dislokační komise </w:t>
      </w:r>
      <w:r w:rsidR="0077657B" w:rsidRPr="00513920">
        <w:rPr>
          <w:rFonts w:cs="Arial"/>
          <w:szCs w:val="22"/>
        </w:rPr>
        <w:t xml:space="preserve">Střední Čechy </w:t>
      </w:r>
      <w:r w:rsidRPr="004375A7">
        <w:rPr>
          <w:rFonts w:cs="Arial"/>
          <w:szCs w:val="22"/>
        </w:rPr>
        <w:t>po projednání výše uvedeného materiálu</w:t>
      </w:r>
    </w:p>
    <w:p w:rsidR="00B94CED" w:rsidRPr="0077657B" w:rsidRDefault="00B94CED" w:rsidP="0077657B">
      <w:pPr>
        <w:pStyle w:val="Odstavecseseznamem"/>
        <w:numPr>
          <w:ilvl w:val="0"/>
          <w:numId w:val="7"/>
        </w:numPr>
        <w:ind w:left="709" w:hanging="709"/>
        <w:rPr>
          <w:spacing w:val="60"/>
        </w:rPr>
      </w:pPr>
      <w:r w:rsidRPr="0077657B">
        <w:rPr>
          <w:b/>
          <w:spacing w:val="60"/>
        </w:rPr>
        <w:t>bere na vědomí</w:t>
      </w:r>
    </w:p>
    <w:p w:rsidR="00B94CED" w:rsidRPr="004375A7" w:rsidRDefault="00B94CED" w:rsidP="0077657B">
      <w:pPr>
        <w:spacing w:after="480"/>
      </w:pPr>
      <w:r w:rsidRPr="004375A7">
        <w:t xml:space="preserve">předložený materiál „Změna dislokace u administrativních </w:t>
      </w:r>
      <w:r w:rsidR="00E7113B" w:rsidRPr="009D227C">
        <w:t>budov</w:t>
      </w:r>
      <w:r w:rsidR="00E7113B" w:rsidRPr="004375A7">
        <w:t xml:space="preserve"> </w:t>
      </w:r>
      <w:r w:rsidR="0077657B">
        <w:t>Pekařská č</w:t>
      </w:r>
      <w:r w:rsidR="005F50C6">
        <w:t xml:space="preserve">. </w:t>
      </w:r>
      <w:r w:rsidR="0077657B" w:rsidRPr="0077657B">
        <w:t>p. 25, Nymburk, a Týneck</w:t>
      </w:r>
      <w:r w:rsidR="0077657B">
        <w:t>á č</w:t>
      </w:r>
      <w:r w:rsidR="005F50C6">
        <w:t xml:space="preserve">. </w:t>
      </w:r>
      <w:r w:rsidR="0077657B" w:rsidRPr="0077657B">
        <w:t>p. 87, Kolín</w:t>
      </w:r>
      <w:r w:rsidRPr="004375A7">
        <w:t>“;</w:t>
      </w:r>
    </w:p>
    <w:p w:rsidR="00B94CED" w:rsidRPr="0077657B" w:rsidRDefault="00B94CED" w:rsidP="0077657B">
      <w:pPr>
        <w:pStyle w:val="Odstavecseseznamem"/>
        <w:numPr>
          <w:ilvl w:val="0"/>
          <w:numId w:val="7"/>
        </w:numPr>
        <w:ind w:left="709" w:hanging="709"/>
        <w:contextualSpacing w:val="0"/>
        <w:rPr>
          <w:spacing w:val="60"/>
        </w:rPr>
      </w:pPr>
      <w:r w:rsidRPr="0077657B">
        <w:rPr>
          <w:b/>
          <w:spacing w:val="60"/>
        </w:rPr>
        <w:t>vyjadřuje souhlas</w:t>
      </w:r>
    </w:p>
    <w:p w:rsidR="00B94CED" w:rsidRPr="009D227C" w:rsidRDefault="00B94CED" w:rsidP="00364826">
      <w:pPr>
        <w:pStyle w:val="Odstavecseseznamem"/>
        <w:numPr>
          <w:ilvl w:val="0"/>
          <w:numId w:val="6"/>
        </w:numPr>
        <w:ind w:left="567" w:hanging="425"/>
        <w:contextualSpacing w:val="0"/>
      </w:pPr>
      <w:r w:rsidRPr="009D227C">
        <w:t>se změnou dislokace v</w:t>
      </w:r>
      <w:r w:rsidRPr="009D227C">
        <w:rPr>
          <w:bCs/>
          <w:iCs/>
        </w:rPr>
        <w:t> administrativní</w:t>
      </w:r>
      <w:r w:rsidR="00E7113B" w:rsidRPr="009D227C">
        <w:rPr>
          <w:bCs/>
          <w:iCs/>
        </w:rPr>
        <w:t xml:space="preserve"> budově</w:t>
      </w:r>
      <w:r w:rsidRPr="009D227C">
        <w:rPr>
          <w:bCs/>
          <w:iCs/>
        </w:rPr>
        <w:t xml:space="preserve"> </w:t>
      </w:r>
      <w:r w:rsidR="0077657B">
        <w:t>Pekařská č</w:t>
      </w:r>
      <w:r w:rsidR="005F50C6">
        <w:t xml:space="preserve">. </w:t>
      </w:r>
      <w:r w:rsidR="0077657B" w:rsidRPr="0077657B">
        <w:t>p. 25, Nymburk, ve</w:t>
      </w:r>
      <w:r w:rsidR="00364826">
        <w:t> </w:t>
      </w:r>
      <w:r w:rsidR="0077657B" w:rsidRPr="0077657B">
        <w:t>vlastnictví České republiky a příslušnosti hospodařit Úřadu pro zastupování státu ve</w:t>
      </w:r>
      <w:r w:rsidR="00364826">
        <w:t> </w:t>
      </w:r>
      <w:r w:rsidR="0077657B" w:rsidRPr="0077657B">
        <w:t xml:space="preserve">věcech majetkových, formou změny rozsahu kancelářské plochy užívané </w:t>
      </w:r>
      <w:r w:rsidRPr="009D227C">
        <w:t xml:space="preserve">ve státní administrativní </w:t>
      </w:r>
      <w:r w:rsidR="00E7113B" w:rsidRPr="009D227C">
        <w:t xml:space="preserve">budově </w:t>
      </w:r>
      <w:r w:rsidRPr="009D227C">
        <w:t>k 1. září 20</w:t>
      </w:r>
      <w:r w:rsidR="00E7113B" w:rsidRPr="009D227C">
        <w:t>2</w:t>
      </w:r>
      <w:r w:rsidR="00C008C3">
        <w:t>1,</w:t>
      </w:r>
    </w:p>
    <w:p w:rsidR="003D1D37" w:rsidRPr="009D227C" w:rsidRDefault="00B94CED" w:rsidP="00364826">
      <w:pPr>
        <w:pStyle w:val="Odstavecseseznamem"/>
        <w:numPr>
          <w:ilvl w:val="0"/>
          <w:numId w:val="6"/>
        </w:numPr>
        <w:ind w:left="567" w:hanging="425"/>
        <w:contextualSpacing w:val="0"/>
        <w:rPr>
          <w:rFonts w:cs="Arial"/>
          <w:szCs w:val="22"/>
        </w:rPr>
      </w:pPr>
      <w:r w:rsidRPr="009D227C">
        <w:rPr>
          <w:rFonts w:cs="Arial"/>
          <w:szCs w:val="22"/>
        </w:rPr>
        <w:t>se změnou dislokace v</w:t>
      </w:r>
      <w:r w:rsidRPr="009D227C">
        <w:rPr>
          <w:rFonts w:cs="Arial"/>
          <w:bCs/>
          <w:iCs/>
          <w:szCs w:val="22"/>
        </w:rPr>
        <w:t> administrativní</w:t>
      </w:r>
      <w:r w:rsidR="00E7113B" w:rsidRPr="009D227C">
        <w:rPr>
          <w:rFonts w:cs="Arial"/>
          <w:bCs/>
          <w:iCs/>
          <w:szCs w:val="22"/>
        </w:rPr>
        <w:t xml:space="preserve"> budově</w:t>
      </w:r>
      <w:r w:rsidRPr="009D227C">
        <w:rPr>
          <w:rFonts w:cs="Arial"/>
          <w:bCs/>
          <w:iCs/>
          <w:szCs w:val="22"/>
        </w:rPr>
        <w:t xml:space="preserve"> </w:t>
      </w:r>
      <w:r w:rsidR="0077657B">
        <w:rPr>
          <w:rFonts w:cs="Arial"/>
          <w:szCs w:val="22"/>
        </w:rPr>
        <w:t>Týnecká bez č</w:t>
      </w:r>
      <w:r w:rsidR="005F50C6">
        <w:rPr>
          <w:rFonts w:cs="Arial"/>
          <w:szCs w:val="22"/>
        </w:rPr>
        <w:t xml:space="preserve">. </w:t>
      </w:r>
      <w:r w:rsidR="0077657B" w:rsidRPr="0077657B">
        <w:rPr>
          <w:rFonts w:cs="Arial"/>
          <w:szCs w:val="22"/>
        </w:rPr>
        <w:t>p. na pozemku parc.</w:t>
      </w:r>
      <w:r w:rsidR="00364826">
        <w:rPr>
          <w:rFonts w:cs="Arial"/>
          <w:szCs w:val="22"/>
        </w:rPr>
        <w:t> </w:t>
      </w:r>
      <w:r w:rsidR="0077657B" w:rsidRPr="0077657B">
        <w:rPr>
          <w:rFonts w:cs="Arial"/>
          <w:szCs w:val="22"/>
        </w:rPr>
        <w:t>č.</w:t>
      </w:r>
      <w:r w:rsidR="00364826">
        <w:rPr>
          <w:rFonts w:cs="Arial"/>
          <w:szCs w:val="22"/>
        </w:rPr>
        <w:t> </w:t>
      </w:r>
      <w:r w:rsidR="0077657B" w:rsidRPr="0077657B">
        <w:rPr>
          <w:rFonts w:cs="Arial"/>
          <w:szCs w:val="22"/>
        </w:rPr>
        <w:t xml:space="preserve">87, Kolín – Sendražice, ve vlastnictví EM-BA, s.r.o., formou změny rozsahu kancelářské plochy užívané </w:t>
      </w:r>
      <w:r w:rsidRPr="009D227C">
        <w:rPr>
          <w:rFonts w:cs="Arial"/>
          <w:szCs w:val="22"/>
        </w:rPr>
        <w:t xml:space="preserve">v nestátní administrativní </w:t>
      </w:r>
      <w:r w:rsidR="00E7113B" w:rsidRPr="009D227C">
        <w:rPr>
          <w:rFonts w:cs="Arial"/>
          <w:szCs w:val="22"/>
        </w:rPr>
        <w:t xml:space="preserve">budově </w:t>
      </w:r>
      <w:r w:rsidRPr="009D227C">
        <w:rPr>
          <w:rFonts w:cs="Arial"/>
          <w:szCs w:val="22"/>
        </w:rPr>
        <w:t>k 1. září 20</w:t>
      </w:r>
      <w:r w:rsidR="00E7113B" w:rsidRPr="009D227C">
        <w:rPr>
          <w:rFonts w:cs="Arial"/>
          <w:szCs w:val="22"/>
        </w:rPr>
        <w:t>2</w:t>
      </w:r>
      <w:r w:rsidRPr="009D227C">
        <w:rPr>
          <w:rFonts w:cs="Arial"/>
          <w:szCs w:val="22"/>
        </w:rPr>
        <w:t>1,</w:t>
      </w:r>
    </w:p>
    <w:p w:rsidR="00B94CED" w:rsidRPr="009D227C" w:rsidRDefault="00B94CED" w:rsidP="0077657B">
      <w:pPr>
        <w:spacing w:after="0"/>
      </w:pPr>
      <w:r w:rsidRPr="009D227C">
        <w:t>dle přílohy tohoto materiálu.</w:t>
      </w:r>
    </w:p>
    <w:p w:rsidR="00B94CED" w:rsidRPr="004375A7" w:rsidRDefault="00B94CED" w:rsidP="0077657B">
      <w:pPr>
        <w:pStyle w:val="Bezmezer"/>
      </w:pPr>
      <w:r w:rsidRPr="004375A7">
        <w:t>(Pozn.: Součástí závěrů je rozhodnutí o každé z </w:t>
      </w:r>
      <w:r w:rsidR="00874E0C">
        <w:t>budov</w:t>
      </w:r>
      <w:r w:rsidRPr="004375A7">
        <w:t>, které jsou dotčeny navrženou dispozicí</w:t>
      </w:r>
      <w:r w:rsidR="00A4697B">
        <w:t>.</w:t>
      </w:r>
      <w:r w:rsidRPr="004375A7">
        <w:t>)</w:t>
      </w:r>
    </w:p>
    <w:p w:rsidR="00B94CED" w:rsidRPr="004375A7" w:rsidRDefault="00B94CED" w:rsidP="0077657B">
      <w:pPr>
        <w:pStyle w:val="Nadpis2"/>
      </w:pPr>
      <w:r w:rsidRPr="004375A7">
        <w:br w:type="page"/>
      </w:r>
      <w:r w:rsidRPr="004375A7">
        <w:lastRenderedPageBreak/>
        <w:t>II.</w:t>
      </w:r>
      <w:r w:rsidR="00875AC1">
        <w:br/>
      </w:r>
      <w:r w:rsidRPr="004375A7">
        <w:t>Předkládací zpráva</w:t>
      </w:r>
    </w:p>
    <w:p w:rsidR="00B94CED" w:rsidRPr="004375A7" w:rsidRDefault="00B94CED">
      <w:pPr>
        <w:rPr>
          <w:rFonts w:cs="Arial"/>
          <w:color w:val="000000"/>
          <w:szCs w:val="22"/>
        </w:rPr>
      </w:pPr>
      <w:r w:rsidRPr="004375A7">
        <w:rPr>
          <w:rFonts w:cs="Arial"/>
          <w:color w:val="000000"/>
          <w:szCs w:val="22"/>
        </w:rPr>
        <w:t>Materiál je předkládán</w:t>
      </w:r>
      <w:r w:rsidRPr="004375A7">
        <w:rPr>
          <w:rFonts w:cs="Arial"/>
          <w:bCs/>
          <w:iCs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v souladu s usnesením vlády ze dne 9. března 2015 č. 171,</w:t>
      </w:r>
      <w:r w:rsidR="00E7113B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k návrhu Statutu Vládní dislokační komise a regionálních dislokačních komisí</w:t>
      </w:r>
      <w:r w:rsidR="00193D50">
        <w:rPr>
          <w:rFonts w:cs="Arial"/>
          <w:color w:val="000000"/>
          <w:szCs w:val="22"/>
        </w:rPr>
        <w:t>,</w:t>
      </w:r>
      <w:r w:rsidR="00193D50" w:rsidRPr="00193D50">
        <w:rPr>
          <w:rFonts w:cs="Arial"/>
          <w:color w:val="000000"/>
          <w:szCs w:val="22"/>
        </w:rPr>
        <w:t xml:space="preserve"> </w:t>
      </w:r>
      <w:r w:rsidR="00193D50">
        <w:rPr>
          <w:rFonts w:cs="Arial"/>
          <w:color w:val="000000"/>
          <w:szCs w:val="22"/>
        </w:rPr>
        <w:t>v platném znění</w:t>
      </w:r>
      <w:r w:rsidRPr="004375A7">
        <w:rPr>
          <w:rFonts w:cs="Arial"/>
          <w:color w:val="000000"/>
          <w:szCs w:val="22"/>
        </w:rPr>
        <w:t xml:space="preserve">. Čl. II </w:t>
      </w:r>
      <w:r w:rsidR="00D603F3">
        <w:rPr>
          <w:rFonts w:cs="Arial"/>
          <w:color w:val="000000"/>
          <w:szCs w:val="22"/>
        </w:rPr>
        <w:t>odst.</w:t>
      </w:r>
      <w:r w:rsidR="00D603F3" w:rsidRPr="004375A7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 xml:space="preserve">2 </w:t>
      </w:r>
      <w:r w:rsidR="00E7113B">
        <w:rPr>
          <w:rFonts w:cs="Arial"/>
          <w:color w:val="000000"/>
          <w:szCs w:val="22"/>
        </w:rPr>
        <w:t>písm</w:t>
      </w:r>
      <w:r w:rsidR="00193D50">
        <w:rPr>
          <w:rFonts w:cs="Arial"/>
          <w:color w:val="000000"/>
          <w:szCs w:val="22"/>
        </w:rPr>
        <w:t>.</w:t>
      </w:r>
      <w:r w:rsidR="00E7113B">
        <w:rPr>
          <w:rFonts w:cs="Arial"/>
          <w:color w:val="000000"/>
          <w:szCs w:val="22"/>
        </w:rPr>
        <w:t xml:space="preserve"> b)</w:t>
      </w:r>
      <w:r w:rsidRPr="004375A7">
        <w:rPr>
          <w:rFonts w:cs="Arial"/>
          <w:color w:val="000000"/>
          <w:szCs w:val="22"/>
        </w:rPr>
        <w:t xml:space="preserve"> přílohy citovaného usnesení vlády stanoví, že regionální dislokační komise (dále jen „RDK“) rozhodují v mezích své teritoriální působnosti o návrzích na dispozice s administrativní </w:t>
      </w:r>
      <w:r w:rsidR="00984276">
        <w:rPr>
          <w:rFonts w:cs="Arial"/>
          <w:color w:val="000000"/>
          <w:szCs w:val="22"/>
        </w:rPr>
        <w:t>budovou</w:t>
      </w:r>
      <w:r w:rsidRPr="004375A7">
        <w:rPr>
          <w:rFonts w:cs="Arial"/>
          <w:color w:val="000000"/>
          <w:szCs w:val="22"/>
        </w:rPr>
        <w:t xml:space="preserve"> nebo na hospodárnější rozmístění zaměstnanců státních institucí, pokud </w:t>
      </w:r>
      <w:r w:rsidR="00070E47">
        <w:rPr>
          <w:rFonts w:cs="Arial"/>
          <w:color w:val="000000"/>
          <w:szCs w:val="22"/>
        </w:rPr>
        <w:t xml:space="preserve">v jedné administrativní budově </w:t>
      </w:r>
      <w:r w:rsidRPr="004375A7">
        <w:rPr>
          <w:rFonts w:cs="Arial"/>
          <w:color w:val="000000"/>
          <w:szCs w:val="22"/>
        </w:rPr>
        <w:t xml:space="preserve">kancelářská plocha, která má být předmětem dispozice s administrativní </w:t>
      </w:r>
      <w:r w:rsidR="00070E47">
        <w:rPr>
          <w:rFonts w:cs="Arial"/>
          <w:color w:val="000000"/>
          <w:szCs w:val="22"/>
        </w:rPr>
        <w:t>budovou</w:t>
      </w:r>
      <w:r w:rsidRPr="004375A7">
        <w:rPr>
          <w:rFonts w:cs="Arial"/>
          <w:color w:val="000000"/>
          <w:szCs w:val="22"/>
        </w:rPr>
        <w:t>, nepřesahuje 2</w:t>
      </w:r>
      <w:r w:rsidR="00070E47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000 m</w:t>
      </w:r>
      <w:r w:rsidRPr="004375A7">
        <w:rPr>
          <w:rFonts w:cs="Arial"/>
          <w:color w:val="000000"/>
          <w:szCs w:val="22"/>
          <w:vertAlign w:val="superscript"/>
        </w:rPr>
        <w:t>2</w:t>
      </w:r>
      <w:r w:rsidRPr="004375A7">
        <w:rPr>
          <w:rFonts w:cs="Arial"/>
          <w:color w:val="000000"/>
          <w:szCs w:val="22"/>
        </w:rPr>
        <w:t>.</w:t>
      </w:r>
    </w:p>
    <w:p w:rsidR="00B94CED" w:rsidRPr="009D227C" w:rsidRDefault="00B94CED" w:rsidP="0077657B">
      <w:pPr>
        <w:pStyle w:val="Nadpis3"/>
      </w:pPr>
      <w:r w:rsidRPr="009D227C">
        <w:t>Označení zpracovatele materiálu</w:t>
      </w:r>
    </w:p>
    <w:p w:rsidR="00B94CED" w:rsidRPr="004375A7" w:rsidRDefault="00B94CED" w:rsidP="0077657B">
      <w:pPr>
        <w:pStyle w:val="Bezmezer"/>
        <w:rPr>
          <w:rFonts w:eastAsia="Arial Unicode MS"/>
        </w:rPr>
      </w:pPr>
      <w:r w:rsidRPr="004375A7">
        <w:t>(Pozn.: název a sídlo státní instituce, která materiál zpracovala)</w:t>
      </w:r>
    </w:p>
    <w:p w:rsidR="00B94CED" w:rsidRPr="004375A7" w:rsidRDefault="00B94CED" w:rsidP="0077657B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77657B" w:rsidP="0077657B">
      <w:pPr>
        <w:spacing w:before="0"/>
      </w:pPr>
      <w:r w:rsidRPr="0077657B">
        <w:t>Úřad pro zastupování státu ve věcech majetkových, Rašínovo nábř. 390/42, Praha – Nové Město</w:t>
      </w:r>
    </w:p>
    <w:p w:rsidR="00B94CED" w:rsidRPr="004375A7" w:rsidRDefault="00B94CED" w:rsidP="0077657B">
      <w:pPr>
        <w:pStyle w:val="Nadpis3"/>
      </w:pPr>
      <w:r w:rsidRPr="004375A7">
        <w:t>Souhrnný popis záměru</w:t>
      </w:r>
    </w:p>
    <w:p w:rsidR="00B94CED" w:rsidRPr="004375A7" w:rsidRDefault="00B94CED" w:rsidP="0077657B">
      <w:pPr>
        <w:pStyle w:val="Bezmezer"/>
      </w:pPr>
      <w:r w:rsidRPr="004375A7">
        <w:t xml:space="preserve">(Pozn.: zkrácený popis navrhované dispozice s administrativní </w:t>
      </w:r>
      <w:r w:rsidR="00875AC1">
        <w:t>budovou</w:t>
      </w:r>
      <w:r w:rsidRPr="004375A7">
        <w:t>)</w:t>
      </w:r>
    </w:p>
    <w:p w:rsidR="00B94CED" w:rsidRPr="004375A7" w:rsidRDefault="00B94CED" w:rsidP="0077657B">
      <w:pPr>
        <w:pStyle w:val="Zkladntextodsazen"/>
        <w:spacing w:after="0"/>
        <w:ind w:firstLine="0"/>
        <w:rPr>
          <w:rFonts w:eastAsia="Arial Unicode MS" w:cs="Arial"/>
          <w:i/>
          <w:szCs w:val="22"/>
        </w:rPr>
      </w:pPr>
      <w:r w:rsidRPr="004375A7">
        <w:rPr>
          <w:rFonts w:eastAsia="Arial Unicode MS" w:cs="Arial"/>
          <w:i/>
          <w:szCs w:val="22"/>
        </w:rPr>
        <w:t>Příklad</w:t>
      </w:r>
      <w:r w:rsidR="00196D27">
        <w:rPr>
          <w:rFonts w:eastAsia="Arial Unicode MS" w:cs="Arial"/>
          <w:i/>
          <w:szCs w:val="22"/>
        </w:rPr>
        <w:t>:</w:t>
      </w:r>
    </w:p>
    <w:p w:rsidR="00B94CED" w:rsidRPr="004375A7" w:rsidRDefault="00B94CED" w:rsidP="0077657B">
      <w:pPr>
        <w:pStyle w:val="Zkladntextodsazen"/>
        <w:spacing w:before="0"/>
        <w:ind w:firstLine="0"/>
        <w:rPr>
          <w:rFonts w:eastAsia="Arial Unicode MS" w:cs="Arial"/>
          <w:szCs w:val="22"/>
        </w:rPr>
      </w:pPr>
      <w:r w:rsidRPr="004375A7">
        <w:rPr>
          <w:rFonts w:eastAsia="Arial Unicode MS" w:cs="Arial"/>
          <w:szCs w:val="22"/>
        </w:rPr>
        <w:t>Záměrem předkládaného materiálu je zabezpečit</w:t>
      </w:r>
      <w:r w:rsidRPr="004375A7">
        <w:rPr>
          <w:rFonts w:eastAsia="Arial Unicode MS" w:cs="Arial"/>
          <w:bCs/>
          <w:szCs w:val="22"/>
        </w:rPr>
        <w:t xml:space="preserve"> </w:t>
      </w:r>
      <w:r w:rsidRPr="004375A7">
        <w:rPr>
          <w:rFonts w:eastAsia="Arial Unicode MS" w:cs="Arial"/>
          <w:szCs w:val="22"/>
        </w:rPr>
        <w:t xml:space="preserve">změnu dislokace u vybraných administrativních </w:t>
      </w:r>
      <w:r w:rsidR="00875AC1">
        <w:rPr>
          <w:rFonts w:eastAsia="Arial Unicode MS" w:cs="Arial"/>
          <w:szCs w:val="22"/>
        </w:rPr>
        <w:t>budov</w:t>
      </w:r>
      <w:r w:rsidR="00875AC1" w:rsidRPr="004375A7">
        <w:rPr>
          <w:rFonts w:eastAsia="Arial Unicode MS" w:cs="Arial"/>
          <w:szCs w:val="22"/>
        </w:rPr>
        <w:t xml:space="preserve"> </w:t>
      </w:r>
      <w:r w:rsidRPr="004375A7">
        <w:rPr>
          <w:rFonts w:eastAsia="Arial Unicode MS" w:cs="Arial"/>
          <w:szCs w:val="22"/>
        </w:rPr>
        <w:t xml:space="preserve">na území </w:t>
      </w:r>
      <w:r w:rsidR="0077657B" w:rsidRPr="0077657B">
        <w:rPr>
          <w:rFonts w:eastAsia="Arial Unicode MS" w:cs="Arial"/>
          <w:szCs w:val="22"/>
        </w:rPr>
        <w:t>měst Nymburk a Kolín</w:t>
      </w:r>
      <w:r w:rsidRPr="004375A7">
        <w:rPr>
          <w:rFonts w:eastAsia="Arial Unicode MS" w:cs="Arial"/>
          <w:szCs w:val="22"/>
        </w:rPr>
        <w:t>.</w:t>
      </w:r>
    </w:p>
    <w:p w:rsidR="00B94CED" w:rsidRPr="004375A7" w:rsidRDefault="00B94CED" w:rsidP="0077657B">
      <w:pPr>
        <w:pStyle w:val="Nadpis3"/>
      </w:pPr>
      <w:r w:rsidRPr="004375A7">
        <w:t xml:space="preserve">Identifikace administrativní </w:t>
      </w:r>
      <w:r w:rsidR="00875AC1">
        <w:t>budovy</w:t>
      </w:r>
    </w:p>
    <w:p w:rsidR="00B94CED" w:rsidRPr="004375A7" w:rsidRDefault="00B94CED" w:rsidP="0077657B">
      <w:pPr>
        <w:pStyle w:val="Bezmezer"/>
      </w:pPr>
      <w:r w:rsidRPr="004375A7">
        <w:t xml:space="preserve">(Pozn.: Vymezí se veškeré administrativní </w:t>
      </w:r>
      <w:r w:rsidR="00875AC1">
        <w:t>budovy</w:t>
      </w:r>
      <w:r w:rsidRPr="004375A7">
        <w:t>, vč. souvisejících pozemků a staveb, které jsou předmětem navrhované dispozice</w:t>
      </w:r>
      <w:r w:rsidR="00377EE9">
        <w:t>:</w:t>
      </w:r>
    </w:p>
    <w:p w:rsidR="00B94CED" w:rsidRPr="004375A7" w:rsidRDefault="00B94CED" w:rsidP="0077657B">
      <w:pPr>
        <w:pStyle w:val="Bezmezer"/>
        <w:numPr>
          <w:ilvl w:val="1"/>
          <w:numId w:val="1"/>
        </w:numPr>
      </w:pPr>
      <w:r w:rsidRPr="004375A7">
        <w:t xml:space="preserve">adresa administrativní </w:t>
      </w:r>
      <w:r w:rsidR="00875AC1">
        <w:t>budovy</w:t>
      </w:r>
      <w:r w:rsidR="00377EE9">
        <w:t>,</w:t>
      </w:r>
    </w:p>
    <w:p w:rsidR="00B94CED" w:rsidRPr="004375A7" w:rsidRDefault="00B94CED" w:rsidP="0077657B">
      <w:pPr>
        <w:pStyle w:val="Bezmezer"/>
        <w:numPr>
          <w:ilvl w:val="1"/>
          <w:numId w:val="1"/>
        </w:numPr>
      </w:pPr>
      <w:r w:rsidRPr="004375A7">
        <w:t>údaje z katastru nemovitostí</w:t>
      </w:r>
      <w:r w:rsidR="00C60A8F">
        <w:t>,</w:t>
      </w:r>
    </w:p>
    <w:p w:rsidR="00B94CED" w:rsidRPr="004375A7" w:rsidRDefault="00B94CED" w:rsidP="0077657B">
      <w:pPr>
        <w:pStyle w:val="Bezmezer"/>
        <w:numPr>
          <w:ilvl w:val="1"/>
          <w:numId w:val="1"/>
        </w:numPr>
      </w:pPr>
      <w:r w:rsidRPr="004375A7">
        <w:t xml:space="preserve">ID </w:t>
      </w:r>
      <w:r w:rsidR="00B6391B">
        <w:t>objektu</w:t>
      </w:r>
      <w:r w:rsidR="00B6391B" w:rsidRPr="004375A7">
        <w:t xml:space="preserve"> </w:t>
      </w:r>
      <w:r w:rsidRPr="004375A7">
        <w:t>v</w:t>
      </w:r>
      <w:r w:rsidR="00377EE9">
        <w:t> </w:t>
      </w:r>
      <w:r w:rsidRPr="004375A7">
        <w:t>CRAB</w:t>
      </w:r>
      <w:r w:rsidR="00377EE9">
        <w:t>.</w:t>
      </w:r>
    </w:p>
    <w:p w:rsidR="00B94CED" w:rsidRPr="004375A7" w:rsidRDefault="00B94CED" w:rsidP="0077657B">
      <w:pPr>
        <w:pStyle w:val="Bezmezer"/>
        <w:rPr>
          <w:spacing w:val="-4"/>
        </w:rPr>
      </w:pPr>
      <w:r w:rsidRPr="004375A7">
        <w:t xml:space="preserve">Podmínkou projednání materiálu je předchozí zaevidování administrativní </w:t>
      </w:r>
      <w:r w:rsidR="00875AC1">
        <w:t>budovy</w:t>
      </w:r>
      <w:r w:rsidR="00875AC1" w:rsidRPr="004375A7">
        <w:t xml:space="preserve"> </w:t>
      </w:r>
      <w:r w:rsidRPr="004375A7">
        <w:t xml:space="preserve">v Centrálním registru administrativních budov. Výjimku tvoří případy, kdy je předmětem navrhované dispozice nabytí nestátní administrativní </w:t>
      </w:r>
      <w:r w:rsidR="00875AC1">
        <w:t>budovy</w:t>
      </w:r>
      <w:r w:rsidR="00875AC1" w:rsidRPr="004375A7">
        <w:t xml:space="preserve"> </w:t>
      </w:r>
      <w:r w:rsidRPr="004375A7">
        <w:t xml:space="preserve">nebo nabytí kancelářské </w:t>
      </w:r>
      <w:r w:rsidRPr="004375A7">
        <w:rPr>
          <w:spacing w:val="-4"/>
        </w:rPr>
        <w:t xml:space="preserve">plochy v nestátní administrativní </w:t>
      </w:r>
      <w:r w:rsidR="00875AC1">
        <w:rPr>
          <w:spacing w:val="-4"/>
        </w:rPr>
        <w:t>budově</w:t>
      </w:r>
      <w:r w:rsidR="00875AC1" w:rsidRPr="004375A7">
        <w:rPr>
          <w:spacing w:val="-4"/>
        </w:rPr>
        <w:t xml:space="preserve"> </w:t>
      </w:r>
      <w:r w:rsidRPr="004375A7">
        <w:rPr>
          <w:spacing w:val="-4"/>
        </w:rPr>
        <w:t xml:space="preserve">nebo nabytí administrativní </w:t>
      </w:r>
      <w:r w:rsidR="00875AC1">
        <w:rPr>
          <w:spacing w:val="-4"/>
        </w:rPr>
        <w:t>budovy</w:t>
      </w:r>
      <w:r w:rsidR="00875AC1" w:rsidRPr="004375A7">
        <w:rPr>
          <w:spacing w:val="-4"/>
        </w:rPr>
        <w:t xml:space="preserve"> </w:t>
      </w:r>
      <w:r w:rsidRPr="004375A7">
        <w:rPr>
          <w:spacing w:val="-4"/>
        </w:rPr>
        <w:t>či kancelářské plochy od</w:t>
      </w:r>
      <w:r w:rsidR="00AD6027">
        <w:rPr>
          <w:spacing w:val="-4"/>
          <w:sz w:val="24"/>
        </w:rPr>
        <w:t> </w:t>
      </w:r>
      <w:r w:rsidRPr="004375A7">
        <w:rPr>
          <w:spacing w:val="-4"/>
        </w:rPr>
        <w:t>státní organizace, na kterou se nevztahuje působnost zákona č. 219/2000 Sb.</w:t>
      </w:r>
      <w:r w:rsidR="00193D50" w:rsidRPr="004375A7">
        <w:rPr>
          <w:rFonts w:cs="Arial"/>
          <w:szCs w:val="22"/>
        </w:rPr>
        <w:t>, o majetku České republiky a jejím vystupování v právních vztazích, ve znění pozdějších předpisů</w:t>
      </w:r>
      <w:r w:rsidR="00193D50">
        <w:rPr>
          <w:rFonts w:cs="Arial"/>
          <w:szCs w:val="22"/>
        </w:rPr>
        <w:t>.</w:t>
      </w:r>
      <w:r w:rsidRPr="004375A7">
        <w:rPr>
          <w:spacing w:val="-4"/>
        </w:rPr>
        <w:t>)</w:t>
      </w:r>
    </w:p>
    <w:p w:rsidR="00B94CED" w:rsidRPr="004375A7" w:rsidRDefault="00B94CED" w:rsidP="0077657B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5E39EE" w:rsidRPr="00513920" w:rsidRDefault="005E39EE" w:rsidP="005E39EE">
      <w:pPr>
        <w:pStyle w:val="Zkladntextodsazen"/>
        <w:numPr>
          <w:ilvl w:val="0"/>
          <w:numId w:val="3"/>
        </w:numPr>
        <w:spacing w:before="0" w:after="0"/>
        <w:ind w:left="426"/>
        <w:rPr>
          <w:rFonts w:eastAsia="Arial Unicode MS" w:cs="Arial"/>
          <w:szCs w:val="22"/>
        </w:rPr>
      </w:pPr>
      <w:r>
        <w:rPr>
          <w:rFonts w:cs="Arial"/>
          <w:szCs w:val="22"/>
        </w:rPr>
        <w:t>Pekařská č</w:t>
      </w:r>
      <w:r w:rsidR="005F50C6">
        <w:rPr>
          <w:rFonts w:cs="Arial"/>
          <w:szCs w:val="22"/>
        </w:rPr>
        <w:t xml:space="preserve">. </w:t>
      </w:r>
      <w:r w:rsidRPr="00513920">
        <w:rPr>
          <w:rFonts w:cs="Arial"/>
          <w:szCs w:val="22"/>
        </w:rPr>
        <w:t>p. 25, Nymburk</w:t>
      </w:r>
    </w:p>
    <w:p w:rsidR="005E39EE" w:rsidRPr="00513920" w:rsidRDefault="00C008C3" w:rsidP="005E39EE">
      <w:pPr>
        <w:pStyle w:val="Zkladntextodsazen"/>
        <w:numPr>
          <w:ilvl w:val="0"/>
          <w:numId w:val="3"/>
        </w:numPr>
        <w:spacing w:before="0" w:after="0"/>
        <w:ind w:left="426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t>p</w:t>
      </w:r>
      <w:r w:rsidR="005E39EE" w:rsidRPr="00513920">
        <w:rPr>
          <w:rFonts w:eastAsia="Arial Unicode MS" w:cs="Arial"/>
          <w:szCs w:val="22"/>
        </w:rPr>
        <w:t>ozemek parc</w:t>
      </w:r>
      <w:r w:rsidR="005E39EE">
        <w:rPr>
          <w:rFonts w:eastAsia="Arial Unicode MS" w:cs="Arial"/>
          <w:szCs w:val="22"/>
        </w:rPr>
        <w:t>.</w:t>
      </w:r>
      <w:r w:rsidR="005E39EE" w:rsidRPr="00513920">
        <w:rPr>
          <w:rFonts w:eastAsia="Arial Unicode MS" w:cs="Arial"/>
          <w:szCs w:val="22"/>
        </w:rPr>
        <w:t xml:space="preserve"> č. 45</w:t>
      </w:r>
      <w:r w:rsidR="005E39EE">
        <w:rPr>
          <w:rFonts w:eastAsia="Arial Unicode MS" w:cs="Arial"/>
          <w:szCs w:val="22"/>
        </w:rPr>
        <w:t>8/1, jehož součástí je stavba č</w:t>
      </w:r>
      <w:r w:rsidR="005F50C6">
        <w:rPr>
          <w:rFonts w:eastAsia="Arial Unicode MS" w:cs="Arial"/>
          <w:szCs w:val="22"/>
        </w:rPr>
        <w:t xml:space="preserve">. </w:t>
      </w:r>
      <w:r w:rsidR="005E39EE" w:rsidRPr="00513920">
        <w:rPr>
          <w:rFonts w:eastAsia="Arial Unicode MS" w:cs="Arial"/>
          <w:szCs w:val="22"/>
        </w:rPr>
        <w:t>p. 25, část obce Nymburk, vše</w:t>
      </w:r>
      <w:r w:rsidR="00AD6027">
        <w:rPr>
          <w:rFonts w:eastAsia="Arial Unicode MS" w:cs="Arial"/>
          <w:szCs w:val="22"/>
        </w:rPr>
        <w:t> </w:t>
      </w:r>
      <w:r w:rsidR="005E39EE" w:rsidRPr="00513920">
        <w:rPr>
          <w:rFonts w:eastAsia="Arial Unicode MS" w:cs="Arial"/>
          <w:szCs w:val="22"/>
        </w:rPr>
        <w:t xml:space="preserve">zapsané na LV č. 60000 v katastru nemovitostí vedeném </w:t>
      </w:r>
      <w:r w:rsidR="005E39EE" w:rsidRPr="00513920">
        <w:rPr>
          <w:rFonts w:cs="Arial"/>
          <w:szCs w:val="22"/>
        </w:rPr>
        <w:t>Katastrálním úřadem pro</w:t>
      </w:r>
      <w:r w:rsidR="00AD6027">
        <w:rPr>
          <w:rFonts w:cs="Arial"/>
          <w:szCs w:val="22"/>
        </w:rPr>
        <w:t> </w:t>
      </w:r>
      <w:r w:rsidR="005E39EE" w:rsidRPr="00513920">
        <w:rPr>
          <w:rFonts w:cs="Arial"/>
          <w:szCs w:val="22"/>
        </w:rPr>
        <w:t xml:space="preserve">Středočeský kraj, katastrální pracoviště Nymburk, pro </w:t>
      </w:r>
      <w:r w:rsidR="005E39EE">
        <w:rPr>
          <w:rFonts w:eastAsia="Arial Unicode MS" w:cs="Arial"/>
          <w:szCs w:val="22"/>
        </w:rPr>
        <w:t>katastrální území Nymburk</w:t>
      </w:r>
    </w:p>
    <w:p w:rsidR="005E39EE" w:rsidRPr="005E39EE" w:rsidRDefault="005E39EE" w:rsidP="005E39EE">
      <w:pPr>
        <w:pStyle w:val="Zkladntextodsazen"/>
        <w:numPr>
          <w:ilvl w:val="0"/>
          <w:numId w:val="3"/>
        </w:numPr>
        <w:spacing w:before="0"/>
        <w:ind w:left="426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t>ID v CRAB: 654258</w:t>
      </w:r>
    </w:p>
    <w:p w:rsidR="005E39EE" w:rsidRPr="00513920" w:rsidRDefault="005E39EE" w:rsidP="005E39EE">
      <w:pPr>
        <w:pStyle w:val="Zkladntextodsazen"/>
        <w:numPr>
          <w:ilvl w:val="0"/>
          <w:numId w:val="3"/>
        </w:numPr>
        <w:spacing w:before="0" w:after="0"/>
        <w:ind w:left="426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t>Týnecká bez č</w:t>
      </w:r>
      <w:r w:rsidR="005F50C6">
        <w:rPr>
          <w:rFonts w:eastAsia="Arial Unicode MS" w:cs="Arial"/>
          <w:szCs w:val="22"/>
        </w:rPr>
        <w:t xml:space="preserve">. </w:t>
      </w:r>
      <w:r w:rsidRPr="00513920">
        <w:rPr>
          <w:rFonts w:eastAsia="Arial Unicode MS" w:cs="Arial"/>
          <w:szCs w:val="22"/>
        </w:rPr>
        <w:t xml:space="preserve">p. na pozemku </w:t>
      </w:r>
      <w:r>
        <w:rPr>
          <w:rFonts w:eastAsia="Arial Unicode MS" w:cs="Arial"/>
          <w:szCs w:val="22"/>
        </w:rPr>
        <w:t>parc. č. 87, Kolín – Sendražice</w:t>
      </w:r>
    </w:p>
    <w:p w:rsidR="005E39EE" w:rsidRPr="00513920" w:rsidRDefault="005E39EE" w:rsidP="005E39EE">
      <w:pPr>
        <w:pStyle w:val="Zkladntextodsazen"/>
        <w:numPr>
          <w:ilvl w:val="0"/>
          <w:numId w:val="3"/>
        </w:numPr>
        <w:spacing w:before="0" w:after="0"/>
        <w:ind w:left="426"/>
        <w:rPr>
          <w:rFonts w:eastAsia="Arial Unicode MS" w:cs="Arial"/>
          <w:szCs w:val="22"/>
        </w:rPr>
      </w:pPr>
      <w:r w:rsidRPr="00513920">
        <w:rPr>
          <w:rFonts w:eastAsia="Arial Unicode MS" w:cs="Arial"/>
          <w:szCs w:val="22"/>
        </w:rPr>
        <w:t>pozemek parc. č. 87,</w:t>
      </w:r>
      <w:r>
        <w:rPr>
          <w:rFonts w:eastAsia="Arial Unicode MS" w:cs="Arial"/>
          <w:szCs w:val="22"/>
        </w:rPr>
        <w:t xml:space="preserve"> jehož součástí je stavba bez č</w:t>
      </w:r>
      <w:r w:rsidR="005F50C6">
        <w:rPr>
          <w:rFonts w:eastAsia="Arial Unicode MS" w:cs="Arial"/>
          <w:szCs w:val="22"/>
        </w:rPr>
        <w:t xml:space="preserve">. </w:t>
      </w:r>
      <w:r w:rsidRPr="00513920">
        <w:rPr>
          <w:rFonts w:eastAsia="Arial Unicode MS" w:cs="Arial"/>
          <w:szCs w:val="22"/>
        </w:rPr>
        <w:t xml:space="preserve">p., vše zapsané na LV č. 647 v katastru nemovitostí vedeném </w:t>
      </w:r>
      <w:r w:rsidRPr="00513920">
        <w:rPr>
          <w:rFonts w:cs="Arial"/>
          <w:szCs w:val="22"/>
        </w:rPr>
        <w:t xml:space="preserve">Katastrálním úřadem pro Středočeský kraj, katastrální pracoviště Kolín, pro </w:t>
      </w:r>
      <w:r w:rsidRPr="00513920">
        <w:rPr>
          <w:rFonts w:eastAsia="Arial Unicode MS" w:cs="Arial"/>
          <w:szCs w:val="22"/>
        </w:rPr>
        <w:t>katastr</w:t>
      </w:r>
      <w:r>
        <w:rPr>
          <w:rFonts w:eastAsia="Arial Unicode MS" w:cs="Arial"/>
          <w:szCs w:val="22"/>
        </w:rPr>
        <w:t>ální území Sendražice u Kolína</w:t>
      </w:r>
    </w:p>
    <w:p w:rsidR="00B94CED" w:rsidRPr="005E39EE" w:rsidRDefault="005E39EE" w:rsidP="005E39EE">
      <w:pPr>
        <w:pStyle w:val="Zkladntextodsazen"/>
        <w:numPr>
          <w:ilvl w:val="0"/>
          <w:numId w:val="3"/>
        </w:numPr>
        <w:spacing w:before="0" w:after="0"/>
        <w:ind w:left="426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t>ID v CRAB: 258654</w:t>
      </w:r>
    </w:p>
    <w:p w:rsidR="00B94CED" w:rsidRPr="004375A7" w:rsidRDefault="00B94CED" w:rsidP="0077657B">
      <w:pPr>
        <w:pStyle w:val="Nadpis3"/>
      </w:pPr>
      <w:r w:rsidRPr="004375A7">
        <w:lastRenderedPageBreak/>
        <w:t>Odůvodnění navrhované dispozice</w:t>
      </w:r>
    </w:p>
    <w:p w:rsidR="00B94CED" w:rsidRPr="004375A7" w:rsidRDefault="00B94CED" w:rsidP="0077657B">
      <w:pPr>
        <w:pStyle w:val="Bezmezer"/>
      </w:pPr>
      <w:r w:rsidRPr="004375A7">
        <w:t>(Pozn.:</w:t>
      </w:r>
    </w:p>
    <w:p w:rsidR="00B94CED" w:rsidRPr="004375A7" w:rsidRDefault="00B94CED" w:rsidP="0077657B">
      <w:pPr>
        <w:pStyle w:val="Bezmezer"/>
        <w:numPr>
          <w:ilvl w:val="0"/>
          <w:numId w:val="3"/>
        </w:numPr>
      </w:pPr>
      <w:r w:rsidRPr="004375A7">
        <w:t>popis navrhované změny, vysvětlení potřeby změny a její odůvodnění</w:t>
      </w:r>
    </w:p>
    <w:p w:rsidR="00B94CED" w:rsidRPr="004375A7" w:rsidRDefault="00B94CED" w:rsidP="0077657B">
      <w:pPr>
        <w:pStyle w:val="Bezmezer"/>
        <w:numPr>
          <w:ilvl w:val="0"/>
          <w:numId w:val="3"/>
        </w:numPr>
      </w:pPr>
      <w:r w:rsidRPr="004375A7">
        <w:rPr>
          <w:bCs/>
        </w:rPr>
        <w:t>vymezení subjektu, kterého se návrh týká</w:t>
      </w:r>
    </w:p>
    <w:p w:rsidR="00B94CED" w:rsidRPr="004375A7" w:rsidRDefault="005E39EE" w:rsidP="0077657B">
      <w:pPr>
        <w:pStyle w:val="Bezmezer"/>
        <w:numPr>
          <w:ilvl w:val="0"/>
          <w:numId w:val="3"/>
        </w:numPr>
      </w:pPr>
      <w:r w:rsidRPr="00513920">
        <w:rPr>
          <w:rFonts w:cs="Arial"/>
          <w:szCs w:val="22"/>
        </w:rPr>
        <w:t>informace o datu vydání rozhodnutí o nepotřebnosti v případě návrhu na umístění jiného subjektu</w:t>
      </w:r>
      <w:r w:rsidR="00B94CED" w:rsidRPr="004375A7">
        <w:t>)</w:t>
      </w:r>
    </w:p>
    <w:p w:rsidR="00B94CED" w:rsidRPr="004375A7" w:rsidRDefault="00B94CED" w:rsidP="0077657B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5E39EE" w:rsidRPr="00513920" w:rsidRDefault="005E39EE" w:rsidP="00C008C3">
      <w:pPr>
        <w:spacing w:before="0"/>
        <w:rPr>
          <w:rFonts w:cs="Arial"/>
          <w:bCs/>
          <w:szCs w:val="22"/>
        </w:rPr>
      </w:pPr>
      <w:r w:rsidRPr="00513920">
        <w:rPr>
          <w:rFonts w:cs="Arial"/>
          <w:bCs/>
          <w:szCs w:val="22"/>
          <w:u w:val="single"/>
        </w:rPr>
        <w:t>Český statistický úřad</w:t>
      </w:r>
      <w:r w:rsidRPr="00513920">
        <w:rPr>
          <w:rFonts w:cs="Arial"/>
          <w:bCs/>
          <w:szCs w:val="22"/>
        </w:rPr>
        <w:t xml:space="preserve"> (dále jen „ČSÚ“) – Úřad pro zastupování státu ve věcech majetkových (dále jen „ÚZSVM“), který je příslušný h</w:t>
      </w:r>
      <w:r>
        <w:rPr>
          <w:rFonts w:cs="Arial"/>
          <w:bCs/>
          <w:szCs w:val="22"/>
        </w:rPr>
        <w:t>ospodařit s budovou Pekařská č</w:t>
      </w:r>
      <w:r w:rsidR="005F50C6">
        <w:rPr>
          <w:rFonts w:cs="Arial"/>
          <w:bCs/>
          <w:szCs w:val="22"/>
        </w:rPr>
        <w:t xml:space="preserve">. </w:t>
      </w:r>
      <w:r w:rsidRPr="00513920">
        <w:rPr>
          <w:rFonts w:cs="Arial"/>
          <w:bCs/>
          <w:szCs w:val="22"/>
        </w:rPr>
        <w:t>p</w:t>
      </w:r>
      <w:r w:rsidR="00CF5722">
        <w:rPr>
          <w:rFonts w:cs="Arial"/>
          <w:bCs/>
          <w:szCs w:val="22"/>
        </w:rPr>
        <w:t>. 25, obdržel dne 19. března 2021</w:t>
      </w:r>
      <w:r w:rsidRPr="00513920">
        <w:rPr>
          <w:rFonts w:cs="Arial"/>
          <w:bCs/>
          <w:szCs w:val="22"/>
        </w:rPr>
        <w:t xml:space="preserve"> žádost ČSÚ o umís</w:t>
      </w:r>
      <w:r>
        <w:rPr>
          <w:rFonts w:cs="Arial"/>
          <w:bCs/>
          <w:szCs w:val="22"/>
        </w:rPr>
        <w:t xml:space="preserve">tění 5 zaměstnanců v předmětné budově </w:t>
      </w:r>
      <w:r w:rsidRPr="00513920">
        <w:rPr>
          <w:rFonts w:cs="Arial"/>
          <w:bCs/>
          <w:szCs w:val="22"/>
        </w:rPr>
        <w:t>(celkem se</w:t>
      </w:r>
      <w:r w:rsidR="00AD6027">
        <w:rPr>
          <w:rFonts w:cs="Arial"/>
          <w:bCs/>
          <w:szCs w:val="22"/>
        </w:rPr>
        <w:t> </w:t>
      </w:r>
      <w:r w:rsidRPr="00513920">
        <w:rPr>
          <w:rFonts w:cs="Arial"/>
          <w:bCs/>
          <w:szCs w:val="22"/>
        </w:rPr>
        <w:t>jedná o 64 m</w:t>
      </w:r>
      <w:r w:rsidRPr="00513920">
        <w:rPr>
          <w:rFonts w:cs="Arial"/>
          <w:bCs/>
          <w:szCs w:val="22"/>
          <w:vertAlign w:val="superscript"/>
        </w:rPr>
        <w:t>2</w:t>
      </w:r>
      <w:r w:rsidRPr="00513920">
        <w:rPr>
          <w:rFonts w:cs="Arial"/>
          <w:bCs/>
          <w:szCs w:val="22"/>
        </w:rPr>
        <w:t xml:space="preserve"> administrativní plochy). ČSÚ je v současnosti </w:t>
      </w:r>
      <w:r>
        <w:rPr>
          <w:rFonts w:cs="Arial"/>
          <w:bCs/>
          <w:szCs w:val="22"/>
        </w:rPr>
        <w:t>umístěn v </w:t>
      </w:r>
      <w:r w:rsidR="003E46DC">
        <w:rPr>
          <w:rFonts w:cs="Arial"/>
          <w:bCs/>
          <w:szCs w:val="22"/>
        </w:rPr>
        <w:t>budově</w:t>
      </w:r>
      <w:r>
        <w:rPr>
          <w:rFonts w:cs="Arial"/>
          <w:bCs/>
          <w:szCs w:val="22"/>
        </w:rPr>
        <w:t xml:space="preserve"> Týnecká bez č</w:t>
      </w:r>
      <w:r w:rsidR="005F50C6">
        <w:rPr>
          <w:rFonts w:cs="Arial"/>
          <w:bCs/>
          <w:szCs w:val="22"/>
        </w:rPr>
        <w:t>.</w:t>
      </w:r>
      <w:r w:rsidR="00C008C3">
        <w:rPr>
          <w:rFonts w:cs="Arial"/>
          <w:bCs/>
          <w:szCs w:val="22"/>
        </w:rPr>
        <w:t> </w:t>
      </w:r>
      <w:r w:rsidRPr="00513920">
        <w:rPr>
          <w:rFonts w:cs="Arial"/>
          <w:bCs/>
          <w:szCs w:val="22"/>
        </w:rPr>
        <w:t>p., K</w:t>
      </w:r>
      <w:r>
        <w:rPr>
          <w:rFonts w:cs="Arial"/>
          <w:bCs/>
          <w:szCs w:val="22"/>
        </w:rPr>
        <w:t>olín, ve vlastnictví nestátní</w:t>
      </w:r>
      <w:r w:rsidR="006F0067">
        <w:rPr>
          <w:rFonts w:cs="Arial"/>
          <w:bCs/>
          <w:szCs w:val="22"/>
        </w:rPr>
        <w:t>ho subjektu</w:t>
      </w:r>
      <w:r>
        <w:rPr>
          <w:rFonts w:cs="Arial"/>
          <w:bCs/>
          <w:szCs w:val="22"/>
        </w:rPr>
        <w:t xml:space="preserve"> </w:t>
      </w:r>
      <w:r w:rsidRPr="00513920">
        <w:rPr>
          <w:rFonts w:cs="Arial"/>
          <w:bCs/>
          <w:szCs w:val="22"/>
        </w:rPr>
        <w:t xml:space="preserve">za nájemné. Charakter práce na pracovišti není bezpodmínečně vázán k lokalitě, ve které se pracoviště nachází. Z tohoto důvodu je možné </w:t>
      </w:r>
      <w:r>
        <w:rPr>
          <w:rFonts w:cs="Arial"/>
          <w:bCs/>
          <w:szCs w:val="22"/>
        </w:rPr>
        <w:t>jeho přemístění i do jiné obce.</w:t>
      </w:r>
    </w:p>
    <w:p w:rsidR="005E39EE" w:rsidRPr="00513920" w:rsidRDefault="005E39EE" w:rsidP="005E39EE">
      <w:pPr>
        <w:rPr>
          <w:rFonts w:cs="Arial"/>
          <w:szCs w:val="22"/>
        </w:rPr>
      </w:pPr>
      <w:r w:rsidRPr="00513920">
        <w:rPr>
          <w:rFonts w:cs="Arial"/>
          <w:bCs/>
          <w:szCs w:val="22"/>
        </w:rPr>
        <w:t>V </w:t>
      </w:r>
      <w:r>
        <w:rPr>
          <w:rFonts w:cs="Arial"/>
          <w:bCs/>
          <w:szCs w:val="22"/>
        </w:rPr>
        <w:t>budově</w:t>
      </w:r>
      <w:r w:rsidRPr="00513920">
        <w:rPr>
          <w:rFonts w:cs="Arial"/>
          <w:bCs/>
          <w:szCs w:val="22"/>
        </w:rPr>
        <w:t xml:space="preserve"> </w:t>
      </w:r>
      <w:r>
        <w:rPr>
          <w:rFonts w:cs="Arial"/>
          <w:szCs w:val="22"/>
        </w:rPr>
        <w:t>Pekařská č</w:t>
      </w:r>
      <w:r w:rsidR="005F50C6">
        <w:rPr>
          <w:rFonts w:cs="Arial"/>
          <w:szCs w:val="22"/>
        </w:rPr>
        <w:t xml:space="preserve">. </w:t>
      </w:r>
      <w:r w:rsidRPr="00513920">
        <w:rPr>
          <w:rFonts w:cs="Arial"/>
          <w:szCs w:val="22"/>
        </w:rPr>
        <w:t xml:space="preserve">p. 25 </w:t>
      </w:r>
      <w:r w:rsidRPr="00513920">
        <w:rPr>
          <w:rFonts w:cs="Arial"/>
          <w:bCs/>
          <w:iCs/>
          <w:szCs w:val="22"/>
        </w:rPr>
        <w:t xml:space="preserve">je volná kapacita. Rozhodnutí o dočasné nepotřebnosti </w:t>
      </w:r>
      <w:r w:rsidR="00B22404">
        <w:rPr>
          <w:rFonts w:cs="Arial"/>
          <w:bCs/>
          <w:iCs/>
          <w:szCs w:val="22"/>
        </w:rPr>
        <w:t>bylo vydáno dne 1. července 2020</w:t>
      </w:r>
      <w:r w:rsidRPr="00513920">
        <w:rPr>
          <w:rFonts w:cs="Arial"/>
          <w:bCs/>
          <w:iCs/>
          <w:szCs w:val="22"/>
        </w:rPr>
        <w:t>. N</w:t>
      </w:r>
      <w:r w:rsidRPr="00513920">
        <w:rPr>
          <w:rFonts w:cs="Arial"/>
          <w:bCs/>
          <w:szCs w:val="22"/>
        </w:rPr>
        <w:t>avrhuje se proto přemístit pracoviště ČSÚ z Kolína do</w:t>
      </w:r>
      <w:r w:rsidR="00AD6027">
        <w:rPr>
          <w:rFonts w:cs="Arial"/>
          <w:bCs/>
          <w:szCs w:val="22"/>
        </w:rPr>
        <w:t> </w:t>
      </w:r>
      <w:r w:rsidRPr="00513920">
        <w:rPr>
          <w:rFonts w:cs="Arial"/>
          <w:bCs/>
          <w:szCs w:val="22"/>
        </w:rPr>
        <w:t>Nymburka. Ke schválení je předkládána změna dislokace u admin</w:t>
      </w:r>
      <w:r>
        <w:rPr>
          <w:rFonts w:cs="Arial"/>
          <w:bCs/>
          <w:szCs w:val="22"/>
        </w:rPr>
        <w:t>istrativní budovy Pekařská č</w:t>
      </w:r>
      <w:r w:rsidR="005F50C6">
        <w:rPr>
          <w:rFonts w:cs="Arial"/>
          <w:bCs/>
          <w:szCs w:val="22"/>
        </w:rPr>
        <w:t xml:space="preserve">. </w:t>
      </w:r>
      <w:r w:rsidRPr="00513920">
        <w:rPr>
          <w:rFonts w:cs="Arial"/>
          <w:bCs/>
          <w:szCs w:val="22"/>
        </w:rPr>
        <w:t>p. 25. Současně se ke schválení předkládá návrh na schválení změny dislokace v o</w:t>
      </w:r>
      <w:r>
        <w:rPr>
          <w:rFonts w:cs="Arial"/>
          <w:bCs/>
          <w:szCs w:val="22"/>
        </w:rPr>
        <w:t>pouštěné budově Týnecká bez č</w:t>
      </w:r>
      <w:r w:rsidR="005F50C6">
        <w:rPr>
          <w:rFonts w:cs="Arial"/>
          <w:bCs/>
          <w:szCs w:val="22"/>
        </w:rPr>
        <w:t xml:space="preserve">. </w:t>
      </w:r>
      <w:r w:rsidRPr="00513920">
        <w:rPr>
          <w:rFonts w:cs="Arial"/>
          <w:bCs/>
          <w:szCs w:val="22"/>
        </w:rPr>
        <w:t>p.</w:t>
      </w:r>
    </w:p>
    <w:p w:rsidR="00B94CED" w:rsidRPr="004375A7" w:rsidRDefault="00B94CED" w:rsidP="00B94CED">
      <w:pPr>
        <w:pStyle w:val="Zkladntextodsazen"/>
        <w:ind w:firstLine="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Popis využití </w:t>
      </w:r>
      <w:r w:rsidR="00C02FD8">
        <w:rPr>
          <w:rFonts w:cs="Arial"/>
          <w:szCs w:val="22"/>
        </w:rPr>
        <w:t>budov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je uveden v části III. Příloha.</w:t>
      </w:r>
    </w:p>
    <w:p w:rsidR="00B94CED" w:rsidRPr="004375A7" w:rsidRDefault="00B94CED" w:rsidP="0077657B">
      <w:pPr>
        <w:pStyle w:val="Zkladntext2"/>
        <w:rPr>
          <w:rFonts w:cs="Arial"/>
          <w:b/>
          <w:bCs/>
          <w:szCs w:val="22"/>
        </w:rPr>
      </w:pPr>
      <w:r w:rsidRPr="004375A7">
        <w:rPr>
          <w:rFonts w:cs="Arial"/>
          <w:szCs w:val="22"/>
        </w:rPr>
        <w:t>Zájem jiné státní instituce o umístění v</w:t>
      </w:r>
      <w:r w:rsidR="005E39EE">
        <w:rPr>
          <w:rFonts w:cs="Arial"/>
          <w:szCs w:val="22"/>
        </w:rPr>
        <w:t xml:space="preserve"> předmětné </w:t>
      </w:r>
      <w:r w:rsidR="00C02FD8">
        <w:rPr>
          <w:rFonts w:cs="Arial"/>
          <w:szCs w:val="22"/>
        </w:rPr>
        <w:t>budově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nebo o změnu příslušnosti hospodařit Ú</w:t>
      </w:r>
      <w:r w:rsidR="005E39EE">
        <w:rPr>
          <w:rFonts w:cs="Arial"/>
          <w:szCs w:val="22"/>
        </w:rPr>
        <w:t>ZSVM</w:t>
      </w:r>
      <w:r w:rsidRPr="004375A7">
        <w:rPr>
          <w:rFonts w:cs="Arial"/>
          <w:szCs w:val="22"/>
        </w:rPr>
        <w:t xml:space="preserve"> neeviduje.</w:t>
      </w:r>
    </w:p>
    <w:p w:rsidR="00B94CED" w:rsidRPr="004375A7" w:rsidRDefault="00B22404" w:rsidP="0077657B">
      <w:pPr>
        <w:pStyle w:val="Nadpis3"/>
      </w:pPr>
      <w:r>
        <w:t>Ekonomický dopad</w:t>
      </w:r>
    </w:p>
    <w:p w:rsidR="00B94CED" w:rsidRPr="004375A7" w:rsidRDefault="00B94CED" w:rsidP="0077657B">
      <w:pPr>
        <w:pStyle w:val="Bezmezer"/>
      </w:pPr>
      <w:r w:rsidRPr="004375A7">
        <w:t xml:space="preserve">(Pozn.: </w:t>
      </w:r>
    </w:p>
    <w:p w:rsidR="00B94CED" w:rsidRPr="004375A7" w:rsidRDefault="00B94CED" w:rsidP="0077657B">
      <w:pPr>
        <w:pStyle w:val="Bezmezer"/>
        <w:numPr>
          <w:ilvl w:val="0"/>
          <w:numId w:val="3"/>
        </w:numPr>
      </w:pPr>
      <w:r w:rsidRPr="004375A7">
        <w:t xml:space="preserve">srovnání ročních výdajů na provoz a údržbu </w:t>
      </w:r>
      <w:r w:rsidR="00C02FD8">
        <w:t>budovy</w:t>
      </w:r>
      <w:r w:rsidRPr="004375A7">
        <w:t>; za nájemné; na rekonstrukce /před změnou a po změně/</w:t>
      </w:r>
    </w:p>
    <w:p w:rsidR="00B94CED" w:rsidRPr="004375A7" w:rsidRDefault="00B94CED" w:rsidP="0077657B">
      <w:pPr>
        <w:pStyle w:val="Bezmezer"/>
        <w:numPr>
          <w:ilvl w:val="0"/>
          <w:numId w:val="3"/>
        </w:numPr>
      </w:pPr>
      <w:r w:rsidRPr="004375A7">
        <w:t>srovnání ročních příjmů před změnou a po změně</w:t>
      </w:r>
    </w:p>
    <w:p w:rsidR="00B94CED" w:rsidRPr="004375A7" w:rsidRDefault="00B94CED" w:rsidP="0077657B">
      <w:pPr>
        <w:pStyle w:val="Bezmezer"/>
        <w:numPr>
          <w:ilvl w:val="0"/>
          <w:numId w:val="3"/>
        </w:numPr>
      </w:pPr>
      <w:r w:rsidRPr="004375A7">
        <w:t xml:space="preserve">informace o pořizovací a prodejní hodnotě </w:t>
      </w:r>
      <w:r w:rsidR="00874E0C">
        <w:t>budovy</w:t>
      </w:r>
      <w:r w:rsidR="00874E0C" w:rsidRPr="004375A7">
        <w:t xml:space="preserve"> </w:t>
      </w:r>
      <w:r w:rsidRPr="004375A7">
        <w:t xml:space="preserve">/pouze u státní </w:t>
      </w:r>
      <w:r w:rsidR="00874E0C">
        <w:t>budovy</w:t>
      </w:r>
      <w:r w:rsidRPr="004375A7">
        <w:t>/)</w:t>
      </w:r>
    </w:p>
    <w:p w:rsidR="00B94CED" w:rsidRPr="004375A7" w:rsidRDefault="00B94CED" w:rsidP="0077657B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B94CED" w:rsidP="0077657B">
      <w:pPr>
        <w:pStyle w:val="Zkladntextodsazen"/>
        <w:spacing w:before="0"/>
        <w:ind w:firstLine="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Roční výdaje na provoz a údržbu </w:t>
      </w:r>
      <w:r w:rsidR="00C02FD8">
        <w:rPr>
          <w:rFonts w:cs="Arial"/>
          <w:szCs w:val="22"/>
        </w:rPr>
        <w:t>budovy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(v tis. Kč)</w:t>
      </w:r>
    </w:p>
    <w:tbl>
      <w:tblPr>
        <w:tblW w:w="7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1056"/>
        <w:gridCol w:w="1056"/>
        <w:gridCol w:w="1052"/>
        <w:gridCol w:w="1085"/>
      </w:tblGrid>
      <w:tr w:rsidR="00A9151A" w:rsidRPr="004375A7" w:rsidTr="00CB43E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Pekařská č</w:t>
            </w:r>
            <w:r w:rsidR="005F50C6">
              <w:rPr>
                <w:rFonts w:cs="Arial"/>
                <w:b/>
                <w:szCs w:val="22"/>
              </w:rPr>
              <w:t xml:space="preserve">. </w:t>
            </w:r>
            <w:r w:rsidRPr="00513920">
              <w:rPr>
                <w:rFonts w:cs="Arial"/>
                <w:b/>
                <w:szCs w:val="22"/>
              </w:rPr>
              <w:t>p. 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 w:rsidRPr="00513920">
              <w:rPr>
                <w:rFonts w:cs="Arial"/>
                <w:szCs w:val="22"/>
                <w:lang w:eastAsia="en-US"/>
              </w:rPr>
              <w:t xml:space="preserve">za </w:t>
            </w:r>
            <w:r>
              <w:rPr>
                <w:rFonts w:cs="Arial"/>
                <w:szCs w:val="22"/>
                <w:lang w:eastAsia="en-US"/>
              </w:rPr>
              <w:t>budovu</w:t>
            </w:r>
            <w:r w:rsidRPr="00513920">
              <w:rPr>
                <w:rFonts w:cs="Arial"/>
                <w:szCs w:val="22"/>
                <w:lang w:eastAsia="en-US"/>
              </w:rPr>
              <w:t xml:space="preserve"> celkem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 w:rsidRPr="00513920">
              <w:rPr>
                <w:rFonts w:cs="Arial"/>
                <w:szCs w:val="22"/>
                <w:lang w:eastAsia="en-US"/>
              </w:rPr>
              <w:t>ÚZSVM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 w:rsidRPr="00513920">
              <w:rPr>
                <w:rFonts w:cs="Arial"/>
                <w:szCs w:val="22"/>
                <w:lang w:eastAsia="en-US"/>
              </w:rPr>
              <w:t>ČSÚ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F94BFA" w:rsidP="00C008C3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o</w:t>
            </w:r>
            <w:r w:rsidR="00A9151A" w:rsidRPr="00513920">
              <w:rPr>
                <w:rFonts w:cs="Arial"/>
                <w:szCs w:val="22"/>
                <w:lang w:eastAsia="en-US"/>
              </w:rPr>
              <w:t>statní uživatelé</w:t>
            </w:r>
          </w:p>
        </w:tc>
      </w:tr>
      <w:tr w:rsidR="00A9151A" w:rsidRPr="004375A7" w:rsidTr="00CB43E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1A" w:rsidRPr="00513920" w:rsidRDefault="00A9151A" w:rsidP="00C008C3">
            <w:pPr>
              <w:spacing w:before="60" w:after="60"/>
              <w:ind w:left="113"/>
              <w:rPr>
                <w:rFonts w:eastAsia="Calibri" w:cs="Arial"/>
                <w:szCs w:val="22"/>
                <w:lang w:eastAsia="en-US"/>
              </w:rPr>
            </w:pPr>
            <w:r w:rsidRPr="00513920">
              <w:rPr>
                <w:rFonts w:cs="Arial"/>
                <w:szCs w:val="22"/>
                <w:lang w:eastAsia="en-US"/>
              </w:rPr>
              <w:t>Výdaje před změnou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416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eastAsia="Calibri" w:cs="Arial"/>
                <w:color w:val="000000"/>
                <w:szCs w:val="22"/>
                <w:lang w:eastAsia="en-US"/>
              </w:rPr>
              <w:t>166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  <w:lang w:eastAsia="en-US"/>
              </w:rPr>
              <w:t>250</w:t>
            </w:r>
          </w:p>
        </w:tc>
      </w:tr>
      <w:tr w:rsidR="00A9151A" w:rsidRPr="004375A7" w:rsidTr="00CB43E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1A" w:rsidRPr="00513920" w:rsidRDefault="00A9151A" w:rsidP="00C008C3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513920">
              <w:rPr>
                <w:rFonts w:cs="Arial"/>
                <w:szCs w:val="22"/>
                <w:lang w:eastAsia="en-US"/>
              </w:rPr>
              <w:t>Očekávané výdaje po změně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450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eastAsia="Calibri" w:cs="Arial"/>
                <w:color w:val="000000"/>
                <w:szCs w:val="22"/>
                <w:lang w:eastAsia="en-US"/>
              </w:rPr>
              <w:t>160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  <w:lang w:eastAsia="en-US"/>
              </w:rPr>
              <w:t>40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  <w:lang w:eastAsia="en-US"/>
              </w:rPr>
              <w:t>250</w:t>
            </w:r>
          </w:p>
        </w:tc>
      </w:tr>
      <w:tr w:rsidR="00A9151A" w:rsidRPr="004375A7" w:rsidTr="00CB43E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513920">
              <w:rPr>
                <w:rFonts w:cs="Arial"/>
                <w:szCs w:val="22"/>
                <w:lang w:eastAsia="en-US"/>
              </w:rPr>
              <w:t>Rozdíl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36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13920">
              <w:rPr>
                <w:rFonts w:eastAsia="Calibri" w:cs="Arial"/>
                <w:color w:val="000000"/>
                <w:szCs w:val="22"/>
                <w:lang w:eastAsia="en-US"/>
              </w:rPr>
              <w:t>-6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513920">
              <w:rPr>
                <w:rFonts w:cs="Arial"/>
                <w:color w:val="000000"/>
                <w:szCs w:val="22"/>
                <w:lang w:eastAsia="en-US"/>
              </w:rPr>
              <w:t>40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513920">
              <w:rPr>
                <w:rFonts w:cs="Arial"/>
                <w:color w:val="000000"/>
                <w:szCs w:val="22"/>
                <w:lang w:eastAsia="en-US"/>
              </w:rPr>
              <w:t>0</w:t>
            </w:r>
          </w:p>
        </w:tc>
      </w:tr>
    </w:tbl>
    <w:p w:rsidR="00B94CED" w:rsidRPr="004375A7" w:rsidRDefault="00B94CED" w:rsidP="0077657B">
      <w:pPr>
        <w:pStyle w:val="Bezmezer"/>
        <w:spacing w:after="240"/>
      </w:pPr>
      <w:r w:rsidRPr="004375A7">
        <w:t xml:space="preserve">(Pozn.: porovnání ročních výdajů na provoz a údržbu </w:t>
      </w:r>
      <w:r w:rsidR="00C02FD8">
        <w:t>budovy</w:t>
      </w:r>
      <w:r w:rsidR="00C008C3">
        <w:t xml:space="preserve"> 1</w:t>
      </w:r>
      <w:r w:rsidR="00C02FD8" w:rsidRPr="004375A7">
        <w:t xml:space="preserve"> </w:t>
      </w:r>
      <w:r w:rsidRPr="004375A7">
        <w:t>před změnou s očekávanými ročními výdaji po změně)</w:t>
      </w:r>
    </w:p>
    <w:p w:rsidR="00A9151A" w:rsidRPr="00513920" w:rsidRDefault="00A9151A" w:rsidP="00A9151A">
      <w:pPr>
        <w:pStyle w:val="Zkladntextodsazen"/>
        <w:spacing w:after="0"/>
        <w:ind w:firstLine="0"/>
        <w:rPr>
          <w:rFonts w:cs="Arial"/>
          <w:szCs w:val="22"/>
        </w:rPr>
      </w:pPr>
      <w:r w:rsidRPr="00513920">
        <w:rPr>
          <w:rFonts w:cs="Arial"/>
          <w:szCs w:val="22"/>
        </w:rPr>
        <w:t>Z </w:t>
      </w:r>
      <w:r>
        <w:rPr>
          <w:rFonts w:cs="Arial"/>
          <w:szCs w:val="22"/>
        </w:rPr>
        <w:t>budovy</w:t>
      </w:r>
      <w:r w:rsidRPr="00513920">
        <w:rPr>
          <w:rFonts w:cs="Arial"/>
          <w:szCs w:val="22"/>
        </w:rPr>
        <w:t xml:space="preserve"> neplynou do státního rozpočtu žádné příjmy z pronájmu.</w:t>
      </w:r>
    </w:p>
    <w:p w:rsidR="00A9151A" w:rsidRPr="00513920" w:rsidRDefault="00A9151A" w:rsidP="00A9151A">
      <w:pPr>
        <w:pStyle w:val="Zkladntextodsazen"/>
        <w:spacing w:before="0"/>
        <w:ind w:firstLine="0"/>
        <w:rPr>
          <w:rFonts w:cs="Arial"/>
          <w:bCs/>
          <w:szCs w:val="22"/>
        </w:rPr>
      </w:pPr>
      <w:r w:rsidRPr="00513920">
        <w:rPr>
          <w:rFonts w:cs="Arial"/>
          <w:bCs/>
          <w:szCs w:val="22"/>
        </w:rPr>
        <w:t>(</w:t>
      </w:r>
      <w:r w:rsidRPr="00513920">
        <w:rPr>
          <w:rFonts w:cs="Arial"/>
          <w:bCs/>
          <w:i/>
          <w:szCs w:val="22"/>
        </w:rPr>
        <w:t>Pozn.: vyhodnocení ročních příjmů</w:t>
      </w:r>
      <w:r w:rsidRPr="00513920">
        <w:rPr>
          <w:rFonts w:cs="Arial"/>
          <w:bCs/>
          <w:szCs w:val="22"/>
        </w:rPr>
        <w:t>)</w:t>
      </w:r>
    </w:p>
    <w:tbl>
      <w:tblPr>
        <w:tblW w:w="4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057"/>
      </w:tblGrid>
      <w:tr w:rsidR="00A9151A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Týnecká bez č</w:t>
            </w:r>
            <w:r w:rsidR="005F50C6">
              <w:rPr>
                <w:rFonts w:cs="Arial"/>
                <w:b/>
                <w:szCs w:val="22"/>
              </w:rPr>
              <w:t xml:space="preserve">. </w:t>
            </w:r>
            <w:r w:rsidRPr="00513920">
              <w:rPr>
                <w:rFonts w:cs="Arial"/>
                <w:b/>
                <w:szCs w:val="22"/>
              </w:rPr>
              <w:t>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 w:rsidRPr="00513920">
              <w:rPr>
                <w:rFonts w:cs="Arial"/>
                <w:szCs w:val="22"/>
                <w:lang w:eastAsia="en-US"/>
              </w:rPr>
              <w:t>ČSÚ</w:t>
            </w:r>
          </w:p>
        </w:tc>
      </w:tr>
      <w:tr w:rsidR="00A9151A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1A" w:rsidRPr="00513920" w:rsidRDefault="00A9151A" w:rsidP="00C008C3">
            <w:pPr>
              <w:spacing w:before="60" w:after="60"/>
              <w:ind w:left="113"/>
              <w:rPr>
                <w:rFonts w:eastAsia="Calibri" w:cs="Arial"/>
                <w:szCs w:val="22"/>
                <w:lang w:eastAsia="en-US"/>
              </w:rPr>
            </w:pPr>
            <w:r w:rsidRPr="00513920">
              <w:rPr>
                <w:rFonts w:cs="Arial"/>
                <w:szCs w:val="22"/>
                <w:lang w:eastAsia="en-US"/>
              </w:rPr>
              <w:t>Výdaje před změnou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30</w:t>
            </w:r>
          </w:p>
        </w:tc>
      </w:tr>
      <w:tr w:rsidR="00A9151A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1A" w:rsidRPr="00513920" w:rsidRDefault="00A9151A" w:rsidP="00C008C3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513920">
              <w:rPr>
                <w:rFonts w:cs="Arial"/>
                <w:szCs w:val="22"/>
                <w:lang w:eastAsia="en-US"/>
              </w:rPr>
              <w:t>Očekávané výdaje po změně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  <w:lang w:eastAsia="en-US"/>
              </w:rPr>
              <w:t>0</w:t>
            </w:r>
          </w:p>
        </w:tc>
      </w:tr>
      <w:tr w:rsidR="00A9151A" w:rsidRPr="004375A7" w:rsidTr="00586FDE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513920">
              <w:rPr>
                <w:rFonts w:cs="Arial"/>
                <w:szCs w:val="22"/>
                <w:lang w:eastAsia="en-US"/>
              </w:rPr>
              <w:t>Rozdíl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513920" w:rsidRDefault="00A9151A" w:rsidP="00C008C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513920">
              <w:rPr>
                <w:rFonts w:cs="Arial"/>
                <w:color w:val="000000"/>
                <w:szCs w:val="22"/>
                <w:lang w:eastAsia="en-US"/>
              </w:rPr>
              <w:t>-30</w:t>
            </w:r>
          </w:p>
        </w:tc>
      </w:tr>
    </w:tbl>
    <w:p w:rsidR="00B94CED" w:rsidRPr="004375A7" w:rsidRDefault="00B94CED" w:rsidP="00364826">
      <w:pPr>
        <w:pStyle w:val="Bezmezer"/>
        <w:spacing w:after="120"/>
      </w:pPr>
      <w:r w:rsidRPr="004375A7">
        <w:lastRenderedPageBreak/>
        <w:t xml:space="preserve">(Pozn.: porovnání ročních výdajů na provoz a údržbu </w:t>
      </w:r>
      <w:r w:rsidR="00C02FD8">
        <w:t>budovy</w:t>
      </w:r>
      <w:r w:rsidR="00C02FD8" w:rsidRPr="004375A7">
        <w:t xml:space="preserve"> </w:t>
      </w:r>
      <w:r w:rsidR="00A9151A">
        <w:t xml:space="preserve">2 </w:t>
      </w:r>
      <w:r w:rsidRPr="004375A7">
        <w:t>před změnou s očekávanými ročními výdaji po změně)</w:t>
      </w:r>
    </w:p>
    <w:p w:rsidR="00C9428D" w:rsidRPr="00513920" w:rsidRDefault="00C9428D" w:rsidP="00C9428D">
      <w:pPr>
        <w:pStyle w:val="Zkladntextodsazen"/>
        <w:spacing w:after="0"/>
        <w:ind w:firstLine="0"/>
        <w:rPr>
          <w:rFonts w:cs="Arial"/>
          <w:bCs/>
          <w:szCs w:val="22"/>
        </w:rPr>
      </w:pPr>
      <w:r w:rsidRPr="00513920">
        <w:rPr>
          <w:rFonts w:cs="Arial"/>
          <w:szCs w:val="22"/>
        </w:rPr>
        <w:t>ČSÚ zároveň hradí za dislokaci v </w:t>
      </w:r>
      <w:r>
        <w:rPr>
          <w:rFonts w:cs="Arial"/>
          <w:szCs w:val="22"/>
        </w:rPr>
        <w:t>budově</w:t>
      </w:r>
      <w:r w:rsidRPr="00513920">
        <w:rPr>
          <w:rFonts w:cs="Arial"/>
          <w:szCs w:val="22"/>
        </w:rPr>
        <w:t xml:space="preserve"> Týnecká roční nájemné ve výši </w:t>
      </w:r>
      <w:r w:rsidRPr="00513920">
        <w:rPr>
          <w:rFonts w:cs="Arial"/>
          <w:bCs/>
          <w:szCs w:val="22"/>
        </w:rPr>
        <w:t>95 tis. Kč. Po</w:t>
      </w:r>
      <w:r w:rsidR="00AD6027">
        <w:rPr>
          <w:rFonts w:cs="Arial"/>
          <w:bCs/>
          <w:szCs w:val="22"/>
        </w:rPr>
        <w:t> </w:t>
      </w:r>
      <w:r w:rsidRPr="00513920">
        <w:rPr>
          <w:rFonts w:cs="Arial"/>
          <w:bCs/>
          <w:szCs w:val="22"/>
        </w:rPr>
        <w:t>odstě</w:t>
      </w:r>
      <w:r>
        <w:rPr>
          <w:rFonts w:cs="Arial"/>
          <w:bCs/>
          <w:szCs w:val="22"/>
        </w:rPr>
        <w:t>hování bude tato částka nulová.</w:t>
      </w:r>
    </w:p>
    <w:p w:rsidR="00C9428D" w:rsidRPr="00513920" w:rsidRDefault="00C9428D" w:rsidP="00C9428D">
      <w:pPr>
        <w:pStyle w:val="Zkladntextodsazen"/>
        <w:spacing w:before="0"/>
        <w:ind w:firstLine="0"/>
        <w:rPr>
          <w:rFonts w:cs="Arial"/>
          <w:bCs/>
          <w:szCs w:val="22"/>
        </w:rPr>
      </w:pPr>
      <w:r w:rsidRPr="00513920">
        <w:rPr>
          <w:rFonts w:cs="Arial"/>
          <w:bCs/>
          <w:szCs w:val="22"/>
        </w:rPr>
        <w:t>(</w:t>
      </w:r>
      <w:r w:rsidRPr="00513920">
        <w:rPr>
          <w:rFonts w:cs="Arial"/>
          <w:bCs/>
          <w:i/>
          <w:szCs w:val="22"/>
        </w:rPr>
        <w:t>Pozn.: vyhodnocení ročních výdajů za nájemné</w:t>
      </w:r>
      <w:r w:rsidRPr="00513920">
        <w:rPr>
          <w:rFonts w:cs="Arial"/>
          <w:bCs/>
          <w:szCs w:val="22"/>
        </w:rPr>
        <w:t>)</w:t>
      </w:r>
    </w:p>
    <w:p w:rsidR="00C9428D" w:rsidRPr="00513920" w:rsidRDefault="00C9428D" w:rsidP="00C9428D">
      <w:pPr>
        <w:pStyle w:val="Zkladntextodsazen"/>
        <w:spacing w:after="0"/>
        <w:ind w:firstLine="0"/>
        <w:rPr>
          <w:rFonts w:cs="Arial"/>
          <w:bCs/>
          <w:szCs w:val="22"/>
        </w:rPr>
      </w:pPr>
      <w:r w:rsidRPr="00513920">
        <w:rPr>
          <w:rFonts w:cs="Arial"/>
          <w:bCs/>
          <w:szCs w:val="22"/>
        </w:rPr>
        <w:t>Navrhovanou zm</w:t>
      </w:r>
      <w:r>
        <w:rPr>
          <w:rFonts w:cs="Arial"/>
          <w:bCs/>
          <w:szCs w:val="22"/>
        </w:rPr>
        <w:t>ěnou je očekávána změna ve výši</w:t>
      </w:r>
    </w:p>
    <w:p w:rsidR="00C9428D" w:rsidRPr="00513920" w:rsidRDefault="00C9428D" w:rsidP="00C9428D">
      <w:pPr>
        <w:pStyle w:val="Zkladntextodsazen"/>
        <w:numPr>
          <w:ilvl w:val="0"/>
          <w:numId w:val="3"/>
        </w:numPr>
        <w:spacing w:before="0" w:after="0"/>
        <w:ind w:left="426"/>
        <w:rPr>
          <w:rFonts w:cs="Arial"/>
          <w:bCs/>
          <w:szCs w:val="22"/>
        </w:rPr>
      </w:pPr>
      <w:r w:rsidRPr="00513920">
        <w:rPr>
          <w:rFonts w:cs="Arial"/>
          <w:bCs/>
          <w:szCs w:val="22"/>
        </w:rPr>
        <w:t xml:space="preserve">výdajů na provoz a údržbu </w:t>
      </w:r>
      <w:r>
        <w:rPr>
          <w:rFonts w:cs="Arial"/>
          <w:bCs/>
          <w:szCs w:val="22"/>
        </w:rPr>
        <w:t>budov</w:t>
      </w:r>
      <w:r w:rsidRPr="00513920">
        <w:rPr>
          <w:rFonts w:cs="Arial"/>
          <w:bCs/>
          <w:szCs w:val="22"/>
        </w:rPr>
        <w:t>, a to nárůst o 4 tis. Kč ročně,</w:t>
      </w:r>
    </w:p>
    <w:p w:rsidR="00C9428D" w:rsidRPr="00513920" w:rsidRDefault="00C9428D" w:rsidP="00C9428D">
      <w:pPr>
        <w:pStyle w:val="Zkladntextodsazen"/>
        <w:numPr>
          <w:ilvl w:val="0"/>
          <w:numId w:val="3"/>
        </w:numPr>
        <w:spacing w:before="0" w:after="0"/>
        <w:ind w:left="426"/>
        <w:rPr>
          <w:rFonts w:cs="Arial"/>
          <w:bCs/>
          <w:szCs w:val="22"/>
        </w:rPr>
      </w:pPr>
      <w:r w:rsidRPr="00513920">
        <w:rPr>
          <w:rFonts w:cs="Arial"/>
          <w:bCs/>
          <w:szCs w:val="22"/>
        </w:rPr>
        <w:t>hrazeného nájemného, a to pokles o 95 tis. Kč ročně.</w:t>
      </w:r>
    </w:p>
    <w:p w:rsidR="00C9428D" w:rsidRPr="00513920" w:rsidRDefault="00C9428D" w:rsidP="00C9428D">
      <w:pPr>
        <w:pStyle w:val="Zkladntextodsazen"/>
        <w:spacing w:before="0"/>
        <w:ind w:firstLine="0"/>
        <w:rPr>
          <w:rFonts w:cs="Arial"/>
          <w:bCs/>
          <w:szCs w:val="22"/>
        </w:rPr>
      </w:pPr>
      <w:r w:rsidRPr="00513920">
        <w:rPr>
          <w:rFonts w:cs="Arial"/>
          <w:bCs/>
          <w:szCs w:val="22"/>
        </w:rPr>
        <w:t>(</w:t>
      </w:r>
      <w:r w:rsidRPr="00513920">
        <w:rPr>
          <w:rFonts w:cs="Arial"/>
          <w:bCs/>
          <w:i/>
          <w:szCs w:val="22"/>
        </w:rPr>
        <w:t>Pozn.: vyhodnocení po kategoriích</w:t>
      </w:r>
      <w:r w:rsidRPr="00513920">
        <w:rPr>
          <w:rFonts w:cs="Arial"/>
          <w:bCs/>
          <w:szCs w:val="22"/>
        </w:rPr>
        <w:t>)</w:t>
      </w:r>
    </w:p>
    <w:p w:rsidR="00C9428D" w:rsidRPr="00513920" w:rsidRDefault="00C9428D" w:rsidP="00C9428D">
      <w:pPr>
        <w:pStyle w:val="Zkladntextodsazen"/>
        <w:spacing w:after="0"/>
        <w:ind w:firstLine="0"/>
        <w:rPr>
          <w:rFonts w:cs="Arial"/>
          <w:szCs w:val="22"/>
        </w:rPr>
      </w:pPr>
      <w:r w:rsidRPr="00513920">
        <w:rPr>
          <w:rFonts w:cs="Arial"/>
          <w:bCs/>
          <w:szCs w:val="22"/>
        </w:rPr>
        <w:t>Celkový roční ekonomický dopad z navržené změny: úspora ve výdajích ve výši 91 tis. Kč.</w:t>
      </w:r>
    </w:p>
    <w:p w:rsidR="00C9428D" w:rsidRPr="00C9428D" w:rsidRDefault="00C9428D" w:rsidP="00C9428D">
      <w:pPr>
        <w:pStyle w:val="Zkladntextodsazen"/>
        <w:spacing w:before="0"/>
        <w:ind w:firstLine="0"/>
        <w:rPr>
          <w:rFonts w:cs="Arial"/>
          <w:bCs/>
          <w:szCs w:val="22"/>
        </w:rPr>
      </w:pPr>
      <w:r w:rsidRPr="00513920">
        <w:rPr>
          <w:rFonts w:cs="Arial"/>
          <w:bCs/>
          <w:szCs w:val="22"/>
        </w:rPr>
        <w:t>(</w:t>
      </w:r>
      <w:r w:rsidRPr="00513920">
        <w:rPr>
          <w:rFonts w:cs="Arial"/>
          <w:bCs/>
          <w:i/>
          <w:szCs w:val="22"/>
        </w:rPr>
        <w:t>Pozn.: vyhodnocení celkového ročního ekonomického dopadu</w:t>
      </w:r>
      <w:r w:rsidRPr="00513920">
        <w:rPr>
          <w:rFonts w:cs="Arial"/>
          <w:bCs/>
          <w:szCs w:val="22"/>
        </w:rPr>
        <w:t>)</w:t>
      </w:r>
    </w:p>
    <w:p w:rsidR="00C9428D" w:rsidRPr="00513920" w:rsidRDefault="00C9428D" w:rsidP="00C9428D">
      <w:pPr>
        <w:pStyle w:val="Zkladntextodsazen"/>
        <w:ind w:firstLine="0"/>
        <w:rPr>
          <w:rFonts w:cs="Arial"/>
          <w:szCs w:val="22"/>
        </w:rPr>
      </w:pPr>
      <w:r w:rsidRPr="00513920">
        <w:rPr>
          <w:rFonts w:cs="Arial"/>
          <w:szCs w:val="22"/>
        </w:rPr>
        <w:t>Poř</w:t>
      </w:r>
      <w:r>
        <w:rPr>
          <w:rFonts w:cs="Arial"/>
          <w:szCs w:val="22"/>
        </w:rPr>
        <w:t>izovací cena budovy Pekařská č</w:t>
      </w:r>
      <w:r w:rsidR="005F50C6">
        <w:rPr>
          <w:rFonts w:cs="Arial"/>
          <w:szCs w:val="22"/>
        </w:rPr>
        <w:t xml:space="preserve">. </w:t>
      </w:r>
      <w:r w:rsidRPr="00513920">
        <w:rPr>
          <w:rFonts w:cs="Arial"/>
          <w:szCs w:val="22"/>
        </w:rPr>
        <w:t>p. 25: 825 000,- Kč.</w:t>
      </w:r>
    </w:p>
    <w:p w:rsidR="00B94CED" w:rsidRPr="004375A7" w:rsidRDefault="00C9428D" w:rsidP="00C9428D">
      <w:pPr>
        <w:rPr>
          <w:rFonts w:cs="Arial"/>
          <w:szCs w:val="22"/>
        </w:rPr>
      </w:pPr>
      <w:r w:rsidRPr="00513920">
        <w:rPr>
          <w:rFonts w:cs="Arial"/>
          <w:szCs w:val="22"/>
        </w:rPr>
        <w:t>Skutečnou výši finančních dopadů do rozpočtových kapitol a do státního rozpočtu bude možno vyčíslit teprve v době realizace navrhovan</w:t>
      </w:r>
      <w:r>
        <w:rPr>
          <w:rFonts w:cs="Arial"/>
          <w:szCs w:val="22"/>
        </w:rPr>
        <w:t>ých dislokačních změn u dotčené b</w:t>
      </w:r>
      <w:r w:rsidRPr="00513920">
        <w:rPr>
          <w:rFonts w:cs="Arial"/>
          <w:szCs w:val="22"/>
        </w:rPr>
        <w:t>u</w:t>
      </w:r>
      <w:r>
        <w:rPr>
          <w:rFonts w:cs="Arial"/>
          <w:szCs w:val="22"/>
        </w:rPr>
        <w:t>dovy</w:t>
      </w:r>
      <w:r w:rsidRPr="00513920">
        <w:rPr>
          <w:rFonts w:cs="Arial"/>
          <w:szCs w:val="22"/>
        </w:rPr>
        <w:t>.</w:t>
      </w:r>
    </w:p>
    <w:p w:rsidR="00B94CED" w:rsidRPr="004375A7" w:rsidRDefault="00B94CED" w:rsidP="0077657B">
      <w:pPr>
        <w:pStyle w:val="Nadpis3"/>
      </w:pPr>
      <w:r w:rsidRPr="004375A7">
        <w:t>Termín realizace</w:t>
      </w:r>
    </w:p>
    <w:p w:rsidR="00B94CED" w:rsidRPr="004375A7" w:rsidRDefault="00B94CED" w:rsidP="0077657B">
      <w:pPr>
        <w:pStyle w:val="Bezmezer"/>
      </w:pPr>
      <w:r w:rsidRPr="004375A7">
        <w:t>(Pozn.: uvede se předpokládaný termín realizace, který je součástí návrhu závěrů)</w:t>
      </w:r>
    </w:p>
    <w:p w:rsidR="00B94CED" w:rsidRPr="004375A7" w:rsidRDefault="00B94CED" w:rsidP="0077657B">
      <w:pPr>
        <w:spacing w:after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B94CED" w:rsidP="0077657B">
      <w:pPr>
        <w:spacing w:before="0"/>
        <w:rPr>
          <w:rFonts w:cs="Arial"/>
          <w:szCs w:val="22"/>
        </w:rPr>
      </w:pPr>
      <w:r w:rsidRPr="004375A7">
        <w:rPr>
          <w:rFonts w:cs="Arial"/>
          <w:szCs w:val="22"/>
        </w:rPr>
        <w:t>1. září 20</w:t>
      </w:r>
      <w:r w:rsidR="00A4697B">
        <w:rPr>
          <w:rFonts w:cs="Arial"/>
          <w:szCs w:val="22"/>
        </w:rPr>
        <w:t>2</w:t>
      </w:r>
      <w:r w:rsidRPr="004375A7">
        <w:rPr>
          <w:rFonts w:cs="Arial"/>
          <w:szCs w:val="22"/>
        </w:rPr>
        <w:t>1</w:t>
      </w:r>
    </w:p>
    <w:p w:rsidR="00B94CED" w:rsidRPr="004375A7" w:rsidRDefault="00B94CED" w:rsidP="0077657B">
      <w:pPr>
        <w:pStyle w:val="Nadpis3"/>
      </w:pPr>
      <w:r w:rsidRPr="004375A7">
        <w:t>Další údaje</w:t>
      </w:r>
    </w:p>
    <w:p w:rsidR="00B94CED" w:rsidRPr="004375A7" w:rsidRDefault="00B94CED" w:rsidP="0077657B">
      <w:pPr>
        <w:pStyle w:val="Bezmezer"/>
      </w:pPr>
      <w:r w:rsidRPr="004375A7">
        <w:t>(Pozn.: uvedou se další podstatné údaje, které charakterem nespadají do předchozích bodů)</w:t>
      </w:r>
    </w:p>
    <w:p w:rsidR="00B94CED" w:rsidRPr="004375A7" w:rsidRDefault="00B94CED" w:rsidP="0077657B">
      <w:pPr>
        <w:spacing w:after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B94CED" w:rsidP="00F46E2B">
      <w:pPr>
        <w:spacing w:before="0"/>
        <w:ind w:right="72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Po schválení předkládaného návrhu Regionální dislokační komisí </w:t>
      </w:r>
      <w:r w:rsidR="002D1FDC">
        <w:rPr>
          <w:rFonts w:cs="Arial"/>
          <w:szCs w:val="22"/>
        </w:rPr>
        <w:t>Střední Čechy</w:t>
      </w:r>
      <w:r w:rsidRPr="004375A7">
        <w:rPr>
          <w:rFonts w:cs="Arial"/>
          <w:szCs w:val="22"/>
        </w:rPr>
        <w:t xml:space="preserve"> bude následovat postup v souladu se zákonem č. 219/2000 Sb., o majetku České republiky a jejím vystupování v právních vztazích, ve znění pozdějších předpisů (dále jen „zákon č.</w:t>
      </w:r>
      <w:r w:rsidR="00AD6027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219/2000</w:t>
      </w:r>
      <w:r w:rsidR="00AD6027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Sb.“). Předkládaný materiál plně respektuje právní úpravu danou zákonem č.</w:t>
      </w:r>
      <w:r w:rsidR="00AD6027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219/2000 Sb.</w:t>
      </w:r>
    </w:p>
    <w:p w:rsidR="00B94CED" w:rsidRPr="004375A7" w:rsidRDefault="00B94CED" w:rsidP="00B94CED">
      <w:pPr>
        <w:rPr>
          <w:rFonts w:cs="Arial"/>
          <w:b/>
          <w:szCs w:val="22"/>
        </w:rPr>
        <w:sectPr w:rsidR="00B94CED" w:rsidRPr="004375A7" w:rsidSect="0077657B">
          <w:type w:val="continuous"/>
          <w:pgSz w:w="11906" w:h="16838"/>
          <w:pgMar w:top="1356" w:right="1417" w:bottom="1370" w:left="1417" w:header="708" w:footer="708" w:gutter="0"/>
          <w:cols w:space="708"/>
          <w:titlePg/>
          <w:docGrid w:linePitch="360"/>
        </w:sectPr>
      </w:pPr>
    </w:p>
    <w:p w:rsidR="00B94CED" w:rsidRPr="004375A7" w:rsidRDefault="00B94CED" w:rsidP="0077657B">
      <w:pPr>
        <w:pStyle w:val="Nadpis2"/>
      </w:pPr>
      <w:r w:rsidRPr="004375A7">
        <w:lastRenderedPageBreak/>
        <w:t>III.</w:t>
      </w:r>
      <w:r w:rsidR="00651E92">
        <w:br/>
      </w:r>
      <w:r w:rsidRPr="004375A7">
        <w:t>Příloha</w:t>
      </w:r>
    </w:p>
    <w:p w:rsidR="00C9428D" w:rsidRPr="004375A7" w:rsidRDefault="00C9428D" w:rsidP="00C9428D">
      <w:pPr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>Změna</w:t>
      </w:r>
      <w:r w:rsidRPr="004375A7">
        <w:rPr>
          <w:rFonts w:cs="Arial"/>
          <w:b/>
          <w:bCs/>
          <w:iCs/>
          <w:szCs w:val="22"/>
        </w:rPr>
        <w:t xml:space="preserve"> dislokace u administrativní</w:t>
      </w:r>
      <w:r>
        <w:rPr>
          <w:rFonts w:cs="Arial"/>
          <w:b/>
          <w:bCs/>
          <w:iCs/>
          <w:szCs w:val="22"/>
        </w:rPr>
        <w:t xml:space="preserve"> budovy </w:t>
      </w:r>
      <w:r w:rsidRPr="00513920">
        <w:rPr>
          <w:rFonts w:cs="Arial"/>
          <w:b/>
          <w:szCs w:val="22"/>
        </w:rPr>
        <w:t>Pekařská</w:t>
      </w:r>
      <w:r>
        <w:rPr>
          <w:rFonts w:cs="Arial"/>
          <w:b/>
          <w:szCs w:val="22"/>
        </w:rPr>
        <w:t xml:space="preserve"> č</w:t>
      </w:r>
      <w:r w:rsidR="005F50C6">
        <w:rPr>
          <w:rFonts w:cs="Arial"/>
          <w:b/>
          <w:szCs w:val="22"/>
        </w:rPr>
        <w:t xml:space="preserve">. </w:t>
      </w:r>
      <w:r w:rsidRPr="00513920">
        <w:rPr>
          <w:rFonts w:cs="Arial"/>
          <w:b/>
          <w:szCs w:val="22"/>
        </w:rPr>
        <w:t>p. 25, Nymburk</w:t>
      </w:r>
    </w:p>
    <w:tbl>
      <w:tblPr>
        <w:tblpPr w:leftFromText="141" w:rightFromText="141" w:bottomFromText="200" w:vertAnchor="text" w:horzAnchor="margin" w:tblpXSpec="center" w:tblpY="40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709"/>
        <w:gridCol w:w="1794"/>
        <w:gridCol w:w="899"/>
        <w:gridCol w:w="992"/>
        <w:gridCol w:w="1134"/>
        <w:gridCol w:w="1134"/>
        <w:gridCol w:w="1134"/>
        <w:gridCol w:w="1134"/>
        <w:gridCol w:w="944"/>
        <w:gridCol w:w="1134"/>
        <w:gridCol w:w="1134"/>
        <w:gridCol w:w="1134"/>
        <w:gridCol w:w="1324"/>
      </w:tblGrid>
      <w:tr w:rsidR="00796AD9" w:rsidRPr="004375A7" w:rsidTr="00796AD9">
        <w:trPr>
          <w:trHeight w:val="341"/>
        </w:trPr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ind w:right="-151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Určení nemovitosti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Dislokace dle Stanoviska VDK č. 22</w:t>
            </w:r>
            <w:r w:rsidRPr="004375A7">
              <w:rPr>
                <w:rFonts w:cs="Arial"/>
                <w:b/>
                <w:bCs/>
                <w:szCs w:val="22"/>
                <w:lang w:eastAsia="en-US"/>
              </w:rPr>
              <w:t>/2014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Aktuální dislokace</w:t>
            </w:r>
          </w:p>
        </w:tc>
        <w:tc>
          <w:tcPr>
            <w:tcW w:w="434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Navrhovaná dislokace</w:t>
            </w:r>
          </w:p>
        </w:tc>
        <w:tc>
          <w:tcPr>
            <w:tcW w:w="13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Majetková změna</w:t>
            </w:r>
          </w:p>
        </w:tc>
      </w:tr>
      <w:tr w:rsidR="00796AD9" w:rsidRPr="004375A7" w:rsidTr="00530A5D">
        <w:trPr>
          <w:trHeight w:val="341"/>
        </w:trPr>
        <w:tc>
          <w:tcPr>
            <w:tcW w:w="1253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96AD9" w:rsidRPr="004375A7" w:rsidRDefault="00796AD9" w:rsidP="00E60DAA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Obec /</w:t>
            </w:r>
          </w:p>
          <w:p w:rsidR="00530A5D" w:rsidRDefault="00796AD9" w:rsidP="00530A5D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část obce /</w:t>
            </w:r>
          </w:p>
          <w:p w:rsidR="00796AD9" w:rsidRPr="004375A7" w:rsidRDefault="00796AD9" w:rsidP="00530A5D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ulice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6AD9" w:rsidRPr="004375A7" w:rsidRDefault="00796AD9" w:rsidP="00E60DAA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p.</w:t>
            </w:r>
          </w:p>
          <w:p w:rsidR="00796AD9" w:rsidRPr="004375A7" w:rsidRDefault="00796AD9" w:rsidP="00E60DAA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/</w:t>
            </w:r>
          </w:p>
          <w:p w:rsidR="00796AD9" w:rsidRPr="004375A7" w:rsidRDefault="00796AD9" w:rsidP="00E60DAA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o.</w:t>
            </w:r>
          </w:p>
        </w:tc>
        <w:tc>
          <w:tcPr>
            <w:tcW w:w="1794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Název subjektu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 kancelář-ská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zaměst-nance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zaměst-nance</w:t>
            </w:r>
          </w:p>
        </w:tc>
        <w:tc>
          <w:tcPr>
            <w:tcW w:w="13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796AD9" w:rsidRPr="004375A7" w:rsidTr="00530A5D">
        <w:trPr>
          <w:trHeight w:val="562"/>
        </w:trPr>
        <w:tc>
          <w:tcPr>
            <w:tcW w:w="12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6AD9" w:rsidRPr="004375A7" w:rsidRDefault="00796AD9" w:rsidP="002D1FDC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ind w:left="-14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ind w:left="-14" w:right="-5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ind w:right="-28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6AD9" w:rsidRPr="004375A7" w:rsidRDefault="00796AD9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CF5722" w:rsidRPr="004375A7" w:rsidTr="00530A5D">
        <w:trPr>
          <w:trHeight w:val="469"/>
        </w:trPr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F5722" w:rsidRPr="004375A7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Nymburk</w:t>
            </w:r>
          </w:p>
          <w:p w:rsidR="00CF5722" w:rsidRPr="004375A7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CF5722" w:rsidRPr="004375A7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Nymburk</w:t>
            </w:r>
          </w:p>
          <w:p w:rsidR="00CF5722" w:rsidRPr="004375A7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CF5722" w:rsidRPr="004375A7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</w:rPr>
              <w:t>Pekařská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722" w:rsidRPr="004375A7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</w:rPr>
              <w:t>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  <w:r w:rsidRPr="00513920">
              <w:rPr>
                <w:rFonts w:cs="Arial"/>
                <w:color w:val="000000"/>
                <w:szCs w:val="22"/>
                <w:lang w:eastAsia="en-US"/>
              </w:rPr>
              <w:t>Úřad pro zastupování státu ve věcech majetkových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325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325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5722" w:rsidRPr="004375A7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>Budova</w:t>
            </w:r>
            <w:r w:rsidRPr="00513920">
              <w:rPr>
                <w:rFonts w:cs="Arial"/>
                <w:color w:val="000000"/>
                <w:szCs w:val="22"/>
                <w:lang w:eastAsia="en-US"/>
              </w:rPr>
              <w:t xml:space="preserve"> zůstává v majetku státu, příslušný hospodařit s ním bude i nadále ÚZSVM.</w:t>
            </w:r>
          </w:p>
        </w:tc>
      </w:tr>
      <w:tr w:rsidR="00CF5722" w:rsidRPr="004375A7" w:rsidTr="00530A5D">
        <w:trPr>
          <w:trHeight w:val="469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F5722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  <w:r w:rsidRPr="00513920">
              <w:rPr>
                <w:rFonts w:cs="Arial"/>
                <w:color w:val="000000"/>
                <w:szCs w:val="22"/>
                <w:lang w:eastAsia="en-US"/>
              </w:rPr>
              <w:t xml:space="preserve">Úřad práce ČR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12,1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12,1</w:t>
            </w:r>
          </w:p>
        </w:tc>
        <w:tc>
          <w:tcPr>
            <w:tcW w:w="13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722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CF5722" w:rsidRPr="004375A7" w:rsidTr="00530A5D">
        <w:trPr>
          <w:trHeight w:val="469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F5722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  <w:r w:rsidRPr="00513920">
              <w:rPr>
                <w:rFonts w:cs="Arial"/>
                <w:color w:val="000000"/>
                <w:szCs w:val="22"/>
              </w:rPr>
              <w:t>Český statistický úřad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12,8</w:t>
            </w:r>
          </w:p>
        </w:tc>
        <w:tc>
          <w:tcPr>
            <w:tcW w:w="13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722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CF5722" w:rsidRPr="004375A7" w:rsidTr="00530A5D">
        <w:trPr>
          <w:trHeight w:val="469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F5722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  <w:r w:rsidRPr="00513920">
              <w:rPr>
                <w:rFonts w:cs="Arial"/>
                <w:color w:val="000000"/>
                <w:szCs w:val="22"/>
                <w:lang w:eastAsia="en-US"/>
              </w:rPr>
              <w:t>Volná kapacita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394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357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13,22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309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293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13,32</w:t>
            </w:r>
          </w:p>
        </w:tc>
        <w:tc>
          <w:tcPr>
            <w:tcW w:w="13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722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CF5722" w:rsidRPr="004375A7" w:rsidTr="00530A5D">
        <w:trPr>
          <w:trHeight w:val="469"/>
        </w:trPr>
        <w:tc>
          <w:tcPr>
            <w:tcW w:w="125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722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  <w:r w:rsidRPr="00513920">
              <w:rPr>
                <w:rFonts w:cs="Arial"/>
                <w:color w:val="000000"/>
                <w:szCs w:val="22"/>
                <w:lang w:eastAsia="en-US"/>
              </w:rPr>
              <w:t xml:space="preserve">Kapacita </w:t>
            </w:r>
            <w:r>
              <w:rPr>
                <w:rFonts w:cs="Arial"/>
                <w:color w:val="000000"/>
                <w:szCs w:val="22"/>
                <w:lang w:eastAsia="en-US"/>
              </w:rPr>
              <w:t>budovy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902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513920">
              <w:rPr>
                <w:rFonts w:cs="Arial"/>
                <w:color w:val="000000"/>
                <w:szCs w:val="22"/>
                <w:lang w:eastAsia="en-US"/>
              </w:rPr>
              <w:t>12,82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902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  <w:lang w:eastAsia="en-US"/>
              </w:rPr>
              <w:t>12,82</w:t>
            </w:r>
          </w:p>
        </w:tc>
        <w:tc>
          <w:tcPr>
            <w:tcW w:w="13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722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</w:tbl>
    <w:p w:rsidR="002D1FDC" w:rsidRDefault="00C9428D" w:rsidP="00C9428D">
      <w:pPr>
        <w:pStyle w:val="Bezmezer"/>
      </w:pPr>
      <w:r w:rsidRPr="004375A7">
        <w:t xml:space="preserve">(Pozn.: tabulka u </w:t>
      </w:r>
      <w:r>
        <w:t>budovy</w:t>
      </w:r>
      <w:r w:rsidRPr="004375A7">
        <w:t xml:space="preserve">, u </w:t>
      </w:r>
      <w:r>
        <w:t xml:space="preserve">které </w:t>
      </w:r>
      <w:r w:rsidRPr="004375A7">
        <w:t xml:space="preserve">v minulosti bylo schvalováno využití; </w:t>
      </w:r>
      <w:r>
        <w:t>budova</w:t>
      </w:r>
      <w:r w:rsidRPr="004375A7">
        <w:t xml:space="preserve"> </w:t>
      </w:r>
      <w:r w:rsidR="00CF5722">
        <w:t>ve </w:t>
      </w:r>
      <w:r w:rsidRPr="004375A7">
        <w:t xml:space="preserve">státním </w:t>
      </w:r>
      <w:r w:rsidR="00CF5722">
        <w:t xml:space="preserve">vlastnictví – uvedou se </w:t>
      </w:r>
      <w:r w:rsidR="00913E4F">
        <w:t>všichni</w:t>
      </w:r>
      <w:r w:rsidR="00CF5722">
        <w:t xml:space="preserve"> uživatelé budovy</w:t>
      </w:r>
      <w:r w:rsidRPr="004375A7">
        <w:t>)</w:t>
      </w:r>
    </w:p>
    <w:p w:rsidR="002D1FDC" w:rsidRDefault="002D1FDC">
      <w:pPr>
        <w:spacing w:before="0" w:after="200" w:line="276" w:lineRule="auto"/>
        <w:jc w:val="left"/>
        <w:rPr>
          <w:i/>
        </w:rPr>
      </w:pPr>
      <w:r>
        <w:br w:type="page"/>
      </w:r>
    </w:p>
    <w:p w:rsidR="00B94CED" w:rsidRPr="001A5B9D" w:rsidRDefault="00B94CED" w:rsidP="001A5B9D">
      <w:pPr>
        <w:pStyle w:val="Zkladntext2"/>
        <w:jc w:val="center"/>
        <w:rPr>
          <w:rFonts w:cs="Arial"/>
          <w:b/>
          <w:szCs w:val="22"/>
        </w:rPr>
      </w:pPr>
      <w:r w:rsidRPr="004375A7">
        <w:rPr>
          <w:rFonts w:cs="Arial"/>
          <w:b/>
          <w:szCs w:val="22"/>
        </w:rPr>
        <w:lastRenderedPageBreak/>
        <w:t>Změna</w:t>
      </w:r>
      <w:r w:rsidRPr="004375A7">
        <w:rPr>
          <w:rFonts w:cs="Arial"/>
          <w:b/>
          <w:bCs/>
          <w:iCs/>
          <w:szCs w:val="22"/>
        </w:rPr>
        <w:t xml:space="preserve"> dislokace u administrativní</w:t>
      </w:r>
      <w:r w:rsidR="00F22463">
        <w:rPr>
          <w:rFonts w:cs="Arial"/>
          <w:b/>
          <w:bCs/>
          <w:iCs/>
          <w:szCs w:val="22"/>
        </w:rPr>
        <w:t xml:space="preserve"> budovy</w:t>
      </w:r>
      <w:r w:rsidRPr="004375A7">
        <w:rPr>
          <w:rFonts w:cs="Arial"/>
          <w:b/>
          <w:bCs/>
          <w:iCs/>
          <w:szCs w:val="22"/>
        </w:rPr>
        <w:t xml:space="preserve"> </w:t>
      </w:r>
      <w:r w:rsidR="00CF5722">
        <w:rPr>
          <w:rFonts w:cs="Arial"/>
          <w:b/>
          <w:szCs w:val="22"/>
        </w:rPr>
        <w:t>Týnecká bez č</w:t>
      </w:r>
      <w:r w:rsidR="005F50C6">
        <w:rPr>
          <w:rFonts w:cs="Arial"/>
          <w:b/>
          <w:szCs w:val="22"/>
        </w:rPr>
        <w:t xml:space="preserve">. </w:t>
      </w:r>
      <w:r w:rsidR="00CF5722" w:rsidRPr="00CF5722">
        <w:rPr>
          <w:rFonts w:cs="Arial"/>
          <w:b/>
          <w:szCs w:val="22"/>
        </w:rPr>
        <w:t>p. na pozemku parc. č. 87, Kolín - Sendražice</w:t>
      </w:r>
    </w:p>
    <w:tbl>
      <w:tblPr>
        <w:tblpPr w:leftFromText="141" w:rightFromText="141" w:bottomFromText="200" w:vertAnchor="text" w:horzAnchor="margin" w:tblpXSpec="center" w:tblpY="138"/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992"/>
        <w:gridCol w:w="2553"/>
        <w:gridCol w:w="1134"/>
        <w:gridCol w:w="992"/>
        <w:gridCol w:w="1134"/>
        <w:gridCol w:w="1134"/>
        <w:gridCol w:w="12"/>
        <w:gridCol w:w="980"/>
        <w:gridCol w:w="1135"/>
        <w:gridCol w:w="1134"/>
        <w:gridCol w:w="1132"/>
        <w:gridCol w:w="1701"/>
      </w:tblGrid>
      <w:tr w:rsidR="009D1E67" w:rsidRPr="004375A7" w:rsidTr="009D1E67">
        <w:trPr>
          <w:trHeight w:val="341"/>
        </w:trPr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D1E67" w:rsidRPr="004375A7" w:rsidRDefault="009D1E67" w:rsidP="00F34AFA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Určení nemovitosti</w:t>
            </w:r>
          </w:p>
        </w:tc>
        <w:tc>
          <w:tcPr>
            <w:tcW w:w="695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E67" w:rsidRPr="004375A7" w:rsidRDefault="009D1E67" w:rsidP="002D1FDC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Aktuální dislokace</w:t>
            </w:r>
          </w:p>
        </w:tc>
        <w:tc>
          <w:tcPr>
            <w:tcW w:w="438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Navrhovaná dislokace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E67" w:rsidRPr="004375A7" w:rsidRDefault="009D1E67" w:rsidP="002D1FDC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Majetková změna</w:t>
            </w:r>
          </w:p>
        </w:tc>
      </w:tr>
      <w:tr w:rsidR="009D1E67" w:rsidRPr="004375A7" w:rsidTr="009D1E67">
        <w:trPr>
          <w:trHeight w:val="341"/>
        </w:trPr>
        <w:tc>
          <w:tcPr>
            <w:tcW w:w="1253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9D1E67" w:rsidRPr="004375A7" w:rsidRDefault="009D1E67" w:rsidP="00F34AFA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Obec /</w:t>
            </w:r>
          </w:p>
          <w:p w:rsidR="00530A5D" w:rsidRDefault="009D1E67" w:rsidP="00F34AFA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část obce /</w:t>
            </w:r>
          </w:p>
          <w:p w:rsidR="009D1E67" w:rsidRPr="004375A7" w:rsidRDefault="009D1E67" w:rsidP="00F34AFA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ulice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E67" w:rsidRPr="004375A7" w:rsidRDefault="009D1E67" w:rsidP="00F34AFA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 xml:space="preserve">č. p. </w:t>
            </w:r>
          </w:p>
          <w:p w:rsidR="009D1E67" w:rsidRPr="004375A7" w:rsidRDefault="009D1E67" w:rsidP="00F34AFA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/</w:t>
            </w:r>
          </w:p>
          <w:p w:rsidR="009D1E67" w:rsidRPr="004375A7" w:rsidRDefault="009D1E67" w:rsidP="00F34AFA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o.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Název subjektu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zaměst-nance</w:t>
            </w:r>
            <w:r w:rsidRPr="004375A7">
              <w:rPr>
                <w:rFonts w:cs="Arial"/>
                <w:color w:val="000000"/>
                <w:szCs w:val="22"/>
                <w:lang w:eastAsia="en-US"/>
              </w:rPr>
              <w:t>1 zaměst-nance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D1E67" w:rsidRPr="004375A7" w:rsidRDefault="009D1E67" w:rsidP="002D1FDC">
            <w:pPr>
              <w:spacing w:before="60" w:after="60"/>
              <w:jc w:val="center"/>
              <w:rPr>
                <w:rFonts w:eastAsia="Arial Unicode MS" w:cs="Arial"/>
                <w:szCs w:val="22"/>
                <w:lang w:eastAsia="en-US"/>
              </w:rPr>
            </w:pPr>
            <w:r w:rsidRPr="004375A7">
              <w:rPr>
                <w:rFonts w:eastAsia="Arial Unicode MS" w:cs="Arial"/>
                <w:szCs w:val="22"/>
                <w:lang w:eastAsia="en-US"/>
              </w:rPr>
              <w:t>Ø plocha kanceláří na</w:t>
            </w:r>
            <w:r>
              <w:rPr>
                <w:rFonts w:eastAsia="Arial Unicode MS" w:cs="Arial"/>
                <w:szCs w:val="22"/>
                <w:lang w:eastAsia="en-US"/>
              </w:rPr>
              <w:t xml:space="preserve"> 1 zaměst-nance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E67" w:rsidRPr="004375A7" w:rsidRDefault="009D1E67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9D1E67" w:rsidRPr="004375A7" w:rsidTr="009D1E67">
        <w:trPr>
          <w:trHeight w:val="1302"/>
        </w:trPr>
        <w:tc>
          <w:tcPr>
            <w:tcW w:w="12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ind w:left="-14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1E67" w:rsidRPr="004375A7" w:rsidRDefault="009D1E67" w:rsidP="002D1FDC">
            <w:pPr>
              <w:spacing w:before="60" w:after="60"/>
              <w:ind w:left="-14" w:right="-5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ind w:right="-28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1E67" w:rsidRPr="004375A7" w:rsidRDefault="009D1E67" w:rsidP="002D1FDC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E67" w:rsidRPr="004375A7" w:rsidRDefault="009D1E67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E67" w:rsidRPr="004375A7" w:rsidRDefault="009D1E67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CF5722" w:rsidRPr="004375A7" w:rsidTr="009D1E67">
        <w:trPr>
          <w:trHeight w:val="149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F5722" w:rsidRPr="004375A7" w:rsidRDefault="00CF5722" w:rsidP="00F34AFA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Kolín</w:t>
            </w:r>
          </w:p>
          <w:p w:rsidR="00CF5722" w:rsidRPr="004375A7" w:rsidRDefault="00CF5722" w:rsidP="00F34AFA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CF5722" w:rsidRPr="004375A7" w:rsidRDefault="00CF5722" w:rsidP="00F34AFA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Sendražice</w:t>
            </w:r>
          </w:p>
          <w:p w:rsidR="00CF5722" w:rsidRPr="004375A7" w:rsidRDefault="00CF5722" w:rsidP="00F34AFA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CF5722" w:rsidRPr="004375A7" w:rsidRDefault="00CF5722" w:rsidP="00F34AFA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Týnecká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5722" w:rsidRPr="004375A7" w:rsidRDefault="00CF5722" w:rsidP="00F34AFA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bez č</w:t>
            </w:r>
            <w:r w:rsidR="005F50C6">
              <w:rPr>
                <w:rFonts w:cs="Arial"/>
                <w:color w:val="000000"/>
                <w:szCs w:val="22"/>
              </w:rPr>
              <w:t xml:space="preserve">. </w:t>
            </w:r>
            <w:r w:rsidRPr="00CF5722">
              <w:rPr>
                <w:rFonts w:cs="Arial"/>
                <w:color w:val="000000"/>
                <w:szCs w:val="22"/>
              </w:rPr>
              <w:t xml:space="preserve">p. na poz. parc. </w:t>
            </w:r>
            <w:r>
              <w:rPr>
                <w:rFonts w:cs="Arial"/>
                <w:color w:val="000000"/>
                <w:szCs w:val="22"/>
              </w:rPr>
              <w:t>č.</w:t>
            </w:r>
            <w:r>
              <w:rPr>
                <w:rFonts w:cs="Arial"/>
                <w:color w:val="000000"/>
                <w:sz w:val="24"/>
                <w:szCs w:val="22"/>
              </w:rPr>
              <w:t> </w:t>
            </w:r>
            <w:r w:rsidRPr="00CF5722">
              <w:rPr>
                <w:rFonts w:cs="Arial"/>
                <w:color w:val="000000"/>
                <w:szCs w:val="22"/>
              </w:rPr>
              <w:t>87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  <w:r w:rsidRPr="00513920">
              <w:rPr>
                <w:rFonts w:cs="Arial"/>
                <w:bCs/>
                <w:szCs w:val="22"/>
              </w:rPr>
              <w:t>Český statistický úřad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722" w:rsidRPr="00513920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513920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5722" w:rsidRPr="004375A7" w:rsidRDefault="00CF5722" w:rsidP="002D1FD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>Budova</w:t>
            </w:r>
            <w:r w:rsidRPr="004375A7">
              <w:rPr>
                <w:rFonts w:cs="Arial"/>
                <w:color w:val="000000"/>
                <w:szCs w:val="22"/>
                <w:lang w:eastAsia="en-US"/>
              </w:rPr>
              <w:t xml:space="preserve"> v nestátním vlastnictví – </w:t>
            </w:r>
            <w:r w:rsidRPr="00513920">
              <w:rPr>
                <w:rFonts w:cs="Arial"/>
                <w:color w:val="000000"/>
                <w:szCs w:val="22"/>
                <w:lang w:eastAsia="en-US"/>
              </w:rPr>
              <w:t>- EM-BA, s.r.o.</w:t>
            </w:r>
          </w:p>
        </w:tc>
      </w:tr>
    </w:tbl>
    <w:p w:rsidR="00B94CED" w:rsidRPr="004375A7" w:rsidRDefault="00B94CED" w:rsidP="0077657B">
      <w:pPr>
        <w:pStyle w:val="Bezmezer"/>
        <w:spacing w:after="2760"/>
      </w:pPr>
      <w:r w:rsidRPr="004375A7">
        <w:t xml:space="preserve">(Pozn.: tabulka u </w:t>
      </w:r>
      <w:r w:rsidR="001A5B9D">
        <w:t>budovy</w:t>
      </w:r>
      <w:r w:rsidRPr="004375A7">
        <w:t>, u n</w:t>
      </w:r>
      <w:r w:rsidR="001A5B9D">
        <w:t>í</w:t>
      </w:r>
      <w:r w:rsidRPr="004375A7">
        <w:t xml:space="preserve">ž doposud nebylo schvalováno využití; </w:t>
      </w:r>
      <w:r w:rsidR="001A5B9D">
        <w:t>budova</w:t>
      </w:r>
      <w:r w:rsidR="001A5B9D" w:rsidRPr="004375A7">
        <w:t xml:space="preserve"> </w:t>
      </w:r>
      <w:r w:rsidRPr="004375A7">
        <w:t>v nestátním vlastnictví – uvedou se všechny v </w:t>
      </w:r>
      <w:r w:rsidR="001A5B9D">
        <w:t>budově</w:t>
      </w:r>
      <w:r w:rsidR="001A5B9D" w:rsidRPr="004375A7">
        <w:t xml:space="preserve"> </w:t>
      </w:r>
      <w:r w:rsidRPr="004375A7">
        <w:t>dislokované státní instituce)</w:t>
      </w:r>
    </w:p>
    <w:sectPr w:rsidR="00B94CED" w:rsidRPr="004375A7" w:rsidSect="00875AC1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FEA" w:rsidRDefault="00B46FEA">
      <w:r>
        <w:separator/>
      </w:r>
    </w:p>
  </w:endnote>
  <w:endnote w:type="continuationSeparator" w:id="0">
    <w:p w:rsidR="00B46FEA" w:rsidRDefault="00B4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7B" w:rsidRDefault="007765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7B" w:rsidRPr="00F46E2B" w:rsidRDefault="0077657B" w:rsidP="0077657B">
    <w:pPr>
      <w:pStyle w:val="Zpat"/>
      <w:jc w:val="right"/>
    </w:pPr>
    <w:r>
      <w:rPr>
        <w:rFonts w:cs="Arial"/>
        <w:sz w:val="18"/>
        <w:szCs w:val="18"/>
      </w:rPr>
      <w:t xml:space="preserve">Stránka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PAGE</w:instrText>
    </w:r>
    <w:r>
      <w:rPr>
        <w:rFonts w:cs="Arial"/>
        <w:bCs/>
        <w:sz w:val="18"/>
        <w:szCs w:val="18"/>
      </w:rPr>
      <w:fldChar w:fldCharType="separate"/>
    </w:r>
    <w:r w:rsidR="00067D6C">
      <w:rPr>
        <w:rFonts w:cs="Arial"/>
        <w:bCs/>
        <w:noProof/>
        <w:sz w:val="18"/>
        <w:szCs w:val="18"/>
      </w:rPr>
      <w:t>6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(celkem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NUMPAGES</w:instrText>
    </w:r>
    <w:r>
      <w:rPr>
        <w:rFonts w:cs="Arial"/>
        <w:bCs/>
        <w:sz w:val="18"/>
        <w:szCs w:val="18"/>
      </w:rPr>
      <w:fldChar w:fldCharType="separate"/>
    </w:r>
    <w:r w:rsidR="00067D6C">
      <w:rPr>
        <w:rFonts w:cs="Arial"/>
        <w:bCs/>
        <w:noProof/>
        <w:sz w:val="18"/>
        <w:szCs w:val="18"/>
      </w:rPr>
      <w:t>7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bCs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7B" w:rsidRDefault="007765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FEA" w:rsidRDefault="00B46FEA">
      <w:r>
        <w:separator/>
      </w:r>
    </w:p>
  </w:footnote>
  <w:footnote w:type="continuationSeparator" w:id="0">
    <w:p w:rsidR="00B46FEA" w:rsidRDefault="00B4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7B" w:rsidRDefault="007765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7B" w:rsidRDefault="0077657B" w:rsidP="00875AC1">
    <w:pPr>
      <w:pStyle w:val="Zhlav"/>
      <w:jc w:val="center"/>
    </w:pPr>
    <w:r>
      <w:t>VZOR – fiktivní příklad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7B" w:rsidRPr="003717CA" w:rsidRDefault="003717CA" w:rsidP="003717CA">
    <w:pPr>
      <w:pStyle w:val="Zhlav"/>
      <w:jc w:val="center"/>
    </w:pPr>
    <w:r>
      <w:t>VZOR – fiktivní příklad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2C53"/>
    <w:multiLevelType w:val="hybridMultilevel"/>
    <w:tmpl w:val="2958813E"/>
    <w:lvl w:ilvl="0" w:tplc="3AAC61D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7E74"/>
    <w:multiLevelType w:val="hybridMultilevel"/>
    <w:tmpl w:val="0054F534"/>
    <w:lvl w:ilvl="0" w:tplc="C80E4DD6">
      <w:start w:val="1"/>
      <w:numFmt w:val="ordinal"/>
      <w:pStyle w:val="Nadpis3"/>
      <w:lvlText w:val="%1"/>
      <w:lvlJc w:val="righ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4A66F2F"/>
    <w:multiLevelType w:val="multilevel"/>
    <w:tmpl w:val="474EDAE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A12B00"/>
    <w:multiLevelType w:val="hybridMultilevel"/>
    <w:tmpl w:val="9EF8026E"/>
    <w:lvl w:ilvl="0" w:tplc="95DED3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61220"/>
    <w:multiLevelType w:val="hybridMultilevel"/>
    <w:tmpl w:val="DCA40A08"/>
    <w:lvl w:ilvl="0" w:tplc="6D48C6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3C4AF2"/>
    <w:multiLevelType w:val="hybridMultilevel"/>
    <w:tmpl w:val="CE529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C5790"/>
    <w:multiLevelType w:val="hybridMultilevel"/>
    <w:tmpl w:val="2050F736"/>
    <w:lvl w:ilvl="0" w:tplc="08DA1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22"/>
    <w:rsid w:val="00067D6C"/>
    <w:rsid w:val="00070E47"/>
    <w:rsid w:val="000820A6"/>
    <w:rsid w:val="000C24A4"/>
    <w:rsid w:val="00115371"/>
    <w:rsid w:val="00122752"/>
    <w:rsid w:val="00163674"/>
    <w:rsid w:val="00172E32"/>
    <w:rsid w:val="00193D50"/>
    <w:rsid w:val="00196D27"/>
    <w:rsid w:val="001A5B9D"/>
    <w:rsid w:val="001D68F3"/>
    <w:rsid w:val="002303C1"/>
    <w:rsid w:val="002D1FDC"/>
    <w:rsid w:val="00364826"/>
    <w:rsid w:val="003717CA"/>
    <w:rsid w:val="00377EE9"/>
    <w:rsid w:val="003A662F"/>
    <w:rsid w:val="003D1D37"/>
    <w:rsid w:val="003E46DC"/>
    <w:rsid w:val="00426E22"/>
    <w:rsid w:val="00433060"/>
    <w:rsid w:val="004628AD"/>
    <w:rsid w:val="00494831"/>
    <w:rsid w:val="00494E57"/>
    <w:rsid w:val="004C19E8"/>
    <w:rsid w:val="00514B11"/>
    <w:rsid w:val="0052700C"/>
    <w:rsid w:val="00530A5D"/>
    <w:rsid w:val="00593195"/>
    <w:rsid w:val="005E39EE"/>
    <w:rsid w:val="005F04CF"/>
    <w:rsid w:val="005F4685"/>
    <w:rsid w:val="005F50C6"/>
    <w:rsid w:val="00645911"/>
    <w:rsid w:val="00651E92"/>
    <w:rsid w:val="00673AAD"/>
    <w:rsid w:val="0069324D"/>
    <w:rsid w:val="00696915"/>
    <w:rsid w:val="006F0067"/>
    <w:rsid w:val="00747A79"/>
    <w:rsid w:val="0077657B"/>
    <w:rsid w:val="00796AD9"/>
    <w:rsid w:val="007D7C69"/>
    <w:rsid w:val="00817C3C"/>
    <w:rsid w:val="00831959"/>
    <w:rsid w:val="00874E0C"/>
    <w:rsid w:val="00875AC1"/>
    <w:rsid w:val="008E194F"/>
    <w:rsid w:val="00913E4F"/>
    <w:rsid w:val="00926FF5"/>
    <w:rsid w:val="00977F8F"/>
    <w:rsid w:val="00984276"/>
    <w:rsid w:val="009C1793"/>
    <w:rsid w:val="009D1E67"/>
    <w:rsid w:val="009D227C"/>
    <w:rsid w:val="00A0584B"/>
    <w:rsid w:val="00A4697B"/>
    <w:rsid w:val="00A9151A"/>
    <w:rsid w:val="00AD6027"/>
    <w:rsid w:val="00AD7F36"/>
    <w:rsid w:val="00B22404"/>
    <w:rsid w:val="00B46FEA"/>
    <w:rsid w:val="00B6391B"/>
    <w:rsid w:val="00B77167"/>
    <w:rsid w:val="00B94CED"/>
    <w:rsid w:val="00BB1A8F"/>
    <w:rsid w:val="00BC141C"/>
    <w:rsid w:val="00C008C3"/>
    <w:rsid w:val="00C02FD8"/>
    <w:rsid w:val="00C31F0A"/>
    <w:rsid w:val="00C60A8F"/>
    <w:rsid w:val="00C841AA"/>
    <w:rsid w:val="00C9428D"/>
    <w:rsid w:val="00CF5722"/>
    <w:rsid w:val="00D2276F"/>
    <w:rsid w:val="00D2639D"/>
    <w:rsid w:val="00D56A1E"/>
    <w:rsid w:val="00D603F3"/>
    <w:rsid w:val="00E00D67"/>
    <w:rsid w:val="00E60DAA"/>
    <w:rsid w:val="00E7113B"/>
    <w:rsid w:val="00ED7E6C"/>
    <w:rsid w:val="00F22463"/>
    <w:rsid w:val="00F34AFA"/>
    <w:rsid w:val="00F35772"/>
    <w:rsid w:val="00F46E2B"/>
    <w:rsid w:val="00F546CF"/>
    <w:rsid w:val="00F90FA7"/>
    <w:rsid w:val="00F94BFA"/>
    <w:rsid w:val="00FC6814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06B89-E304-4E1A-BF49-A867728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826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4CE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F35772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196D27"/>
    <w:pPr>
      <w:keepNext/>
      <w:numPr>
        <w:numId w:val="8"/>
      </w:numPr>
      <w:spacing w:before="480"/>
      <w:ind w:left="142" w:firstLine="284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5AC1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5A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qFormat/>
    <w:rsid w:val="00B94CED"/>
    <w:pPr>
      <w:keepNext/>
      <w:ind w:right="513" w:firstLine="708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4CE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35772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96D27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75AC1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94CE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B94CED"/>
    <w:rPr>
      <w:b/>
    </w:rPr>
  </w:style>
  <w:style w:type="character" w:customStyle="1" w:styleId="ZkladntextChar">
    <w:name w:val="Základní text Char"/>
    <w:basedOn w:val="Standardnpsmoodstavce"/>
    <w:link w:val="Zkladntext"/>
    <w:rsid w:val="00B94CE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94CED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B94CED"/>
  </w:style>
  <w:style w:type="character" w:customStyle="1" w:styleId="Zkladntext2Char">
    <w:name w:val="Základní text 2 Char"/>
    <w:basedOn w:val="Standardnpsmoodstavce"/>
    <w:link w:val="Zkladntext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94CED"/>
    <w:pPr>
      <w:ind w:firstLine="99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94C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94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A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5AC1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paragraph" w:styleId="Bezmezer">
    <w:name w:val="No Spacing"/>
    <w:aliases w:val="Poznámka"/>
    <w:uiPriority w:val="1"/>
    <w:qFormat/>
    <w:rsid w:val="00377EE9"/>
    <w:pPr>
      <w:spacing w:after="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0A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46E2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46E2B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9CF22-F9E3-4CBF-8DB4-03E20314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Gaňo</dc:creator>
  <cp:keywords/>
  <dc:description/>
  <cp:lastModifiedBy>Langmajerová Ivana</cp:lastModifiedBy>
  <cp:revision>7</cp:revision>
  <cp:lastPrinted>2021-06-15T05:16:00Z</cp:lastPrinted>
  <dcterms:created xsi:type="dcterms:W3CDTF">2021-11-22T09:37:00Z</dcterms:created>
  <dcterms:modified xsi:type="dcterms:W3CDTF">2022-02-15T11:01:00Z</dcterms:modified>
</cp:coreProperties>
</file>