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A5C" w:rsidRDefault="00CD5A5C">
      <w:pPr>
        <w:pStyle w:val="Nzev"/>
        <w:pBdr>
          <w:bottom w:val="none" w:sz="0" w:space="0" w:color="auto"/>
        </w:pBdr>
        <w:jc w:val="left"/>
        <w:rPr>
          <w:rFonts w:ascii="Arial" w:hAnsi="Arial"/>
        </w:rPr>
      </w:pPr>
    </w:p>
    <w:p w:rsidR="00CD5A5C" w:rsidRDefault="00A24008" w:rsidP="00BF7EE9">
      <w:pPr>
        <w:pStyle w:val="Nzev"/>
        <w:pBdr>
          <w:bottom w:val="none" w:sz="0" w:space="0" w:color="auto"/>
        </w:pBdr>
        <w:ind w:firstLine="708"/>
        <w:jc w:val="left"/>
        <w:rPr>
          <w:rFonts w:ascii="Arial" w:hAnsi="Arial"/>
          <w:sz w:val="24"/>
        </w:rPr>
      </w:pPr>
      <w:r>
        <w:rPr>
          <w:b w:val="0"/>
          <w:i w:val="0"/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746125</wp:posOffset>
            </wp:positionH>
            <wp:positionV relativeFrom="paragraph">
              <wp:posOffset>-98425</wp:posOffset>
            </wp:positionV>
            <wp:extent cx="1151890" cy="342265"/>
            <wp:effectExtent l="0" t="0" r="0" b="635"/>
            <wp:wrapTopAndBottom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34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5A5C">
        <w:rPr>
          <w:rFonts w:ascii="Arial" w:hAnsi="Arial"/>
          <w:sz w:val="24"/>
        </w:rPr>
        <w:t>Konfederace</w:t>
      </w:r>
    </w:p>
    <w:p w:rsidR="00CD5A5C" w:rsidRDefault="00CD5A5C" w:rsidP="00BF7EE9">
      <w:pPr>
        <w:pStyle w:val="Nzev"/>
        <w:pBdr>
          <w:bottom w:val="none" w:sz="0" w:space="0" w:color="auto"/>
        </w:pBdr>
        <w:ind w:left="708"/>
        <w:jc w:val="left"/>
        <w:rPr>
          <w:rFonts w:ascii="Arial" w:hAnsi="Arial"/>
          <w:sz w:val="24"/>
        </w:rPr>
      </w:pPr>
      <w:r>
        <w:rPr>
          <w:rFonts w:ascii="Arial" w:hAnsi="Arial"/>
          <w:sz w:val="24"/>
        </w:rPr>
        <w:t>zaměstnavatelských a podnikatelských svazů ČR</w:t>
      </w:r>
    </w:p>
    <w:p w:rsidR="00CD5A5C" w:rsidRDefault="00CD5A5C" w:rsidP="0064259D">
      <w:pPr>
        <w:pStyle w:val="Nzev"/>
        <w:pBdr>
          <w:bottom w:val="none" w:sz="0" w:space="0" w:color="auto"/>
        </w:pBdr>
        <w:jc w:val="left"/>
        <w:rPr>
          <w:rFonts w:ascii="Arial" w:hAnsi="Arial"/>
        </w:rPr>
        <w:sectPr w:rsidR="00CD5A5C" w:rsidSect="00455620">
          <w:headerReference w:type="even" r:id="rId9"/>
          <w:headerReference w:type="default" r:id="rId10"/>
          <w:footerReference w:type="default" r:id="rId11"/>
          <w:footerReference w:type="first" r:id="rId12"/>
          <w:pgSz w:w="11906" w:h="16838" w:code="9"/>
          <w:pgMar w:top="1417" w:right="1417" w:bottom="1417" w:left="1417" w:header="624" w:footer="624" w:gutter="0"/>
          <w:cols w:num="2" w:space="708"/>
          <w:docGrid w:linePitch="272"/>
        </w:sectPr>
      </w:pPr>
    </w:p>
    <w:p w:rsidR="00CD5A5C" w:rsidRDefault="00CD5A5C" w:rsidP="0064259D">
      <w:pPr>
        <w:rPr>
          <w:sz w:val="18"/>
        </w:rPr>
      </w:pPr>
      <w:r>
        <w:rPr>
          <w:i/>
          <w:sz w:val="18"/>
        </w:rPr>
        <w:t xml:space="preserve">  Sekretariát:</w:t>
      </w:r>
      <w:r>
        <w:rPr>
          <w:i/>
          <w:sz w:val="18"/>
        </w:rPr>
        <w:tab/>
        <w:t xml:space="preserve">    </w:t>
      </w:r>
      <w:r>
        <w:rPr>
          <w:i/>
          <w:sz w:val="18"/>
        </w:rPr>
        <w:tab/>
        <w:t xml:space="preserve"> </w:t>
      </w:r>
      <w:r w:rsidR="007F5296">
        <w:rPr>
          <w:sz w:val="18"/>
        </w:rPr>
        <w:t>Václavské nám. 21</w:t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ED12E4">
        <w:rPr>
          <w:sz w:val="18"/>
        </w:rPr>
        <w:t xml:space="preserve">   </w:t>
      </w:r>
      <w:r w:rsidR="00CB444F">
        <w:rPr>
          <w:sz w:val="18"/>
        </w:rPr>
        <w:t>tel.: 2</w:t>
      </w:r>
      <w:r w:rsidR="007F5296">
        <w:rPr>
          <w:sz w:val="18"/>
        </w:rPr>
        <w:t>22</w:t>
      </w:r>
      <w:r w:rsidR="00CB444F">
        <w:rPr>
          <w:sz w:val="18"/>
        </w:rPr>
        <w:t> </w:t>
      </w:r>
      <w:r w:rsidR="003D3118">
        <w:rPr>
          <w:sz w:val="18"/>
        </w:rPr>
        <w:t>324</w:t>
      </w:r>
      <w:r w:rsidR="00CB444F">
        <w:rPr>
          <w:sz w:val="18"/>
        </w:rPr>
        <w:t xml:space="preserve"> </w:t>
      </w:r>
      <w:r w:rsidR="003D3118">
        <w:rPr>
          <w:sz w:val="18"/>
        </w:rPr>
        <w:t>985</w:t>
      </w:r>
    </w:p>
    <w:p w:rsidR="00CD5A5C" w:rsidRDefault="003D3118" w:rsidP="0064259D">
      <w:pPr>
        <w:pBdr>
          <w:bottom w:val="single" w:sz="6" w:space="1" w:color="auto"/>
        </w:pBdr>
        <w:ind w:firstLine="708"/>
        <w:rPr>
          <w:sz w:val="18"/>
        </w:rPr>
      </w:pPr>
      <w:r>
        <w:rPr>
          <w:sz w:val="18"/>
        </w:rPr>
        <w:t xml:space="preserve">                   </w:t>
      </w:r>
      <w:r>
        <w:rPr>
          <w:sz w:val="18"/>
        </w:rPr>
        <w:tab/>
        <w:t xml:space="preserve"> </w:t>
      </w:r>
      <w:r w:rsidR="00197D36">
        <w:rPr>
          <w:sz w:val="18"/>
        </w:rPr>
        <w:t>11</w:t>
      </w:r>
      <w:r w:rsidR="00BD270B">
        <w:rPr>
          <w:sz w:val="18"/>
        </w:rPr>
        <w:t>0 00</w:t>
      </w:r>
      <w:r w:rsidR="00197D36">
        <w:rPr>
          <w:sz w:val="18"/>
        </w:rPr>
        <w:t xml:space="preserve"> Praha</w:t>
      </w:r>
      <w:r w:rsidR="00CB444F">
        <w:rPr>
          <w:sz w:val="18"/>
        </w:rPr>
        <w:t xml:space="preserve"> </w:t>
      </w:r>
      <w:r>
        <w:rPr>
          <w:sz w:val="18"/>
        </w:rPr>
        <w:t>1</w:t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ED12E4">
        <w:rPr>
          <w:sz w:val="18"/>
        </w:rPr>
        <w:t xml:space="preserve">   </w:t>
      </w:r>
      <w:r w:rsidR="00CB444F">
        <w:rPr>
          <w:sz w:val="18"/>
        </w:rPr>
        <w:t>fax: 2</w:t>
      </w:r>
      <w:r w:rsidR="007F5296">
        <w:rPr>
          <w:sz w:val="18"/>
        </w:rPr>
        <w:t>24</w:t>
      </w:r>
      <w:r w:rsidR="00173E77">
        <w:rPr>
          <w:sz w:val="18"/>
        </w:rPr>
        <w:t> </w:t>
      </w:r>
      <w:r w:rsidR="007F5296">
        <w:rPr>
          <w:sz w:val="18"/>
        </w:rPr>
        <w:t>1</w:t>
      </w:r>
      <w:r w:rsidR="00173E77">
        <w:rPr>
          <w:sz w:val="18"/>
        </w:rPr>
        <w:t>0</w:t>
      </w:r>
      <w:r w:rsidR="007F5296">
        <w:rPr>
          <w:sz w:val="18"/>
        </w:rPr>
        <w:t>9</w:t>
      </w:r>
      <w:r w:rsidR="00173E77">
        <w:rPr>
          <w:sz w:val="18"/>
        </w:rPr>
        <w:t xml:space="preserve"> 3</w:t>
      </w:r>
      <w:r w:rsidR="007F5296">
        <w:rPr>
          <w:sz w:val="18"/>
        </w:rPr>
        <w:t>74</w:t>
      </w:r>
      <w:r w:rsidR="00CD5A5C">
        <w:rPr>
          <w:sz w:val="18"/>
        </w:rPr>
        <w:t xml:space="preserve"> </w:t>
      </w:r>
      <w:r w:rsidR="00CD5A5C">
        <w:rPr>
          <w:sz w:val="18"/>
        </w:rPr>
        <w:tab/>
        <w:t xml:space="preserve">            </w:t>
      </w:r>
      <w:r w:rsidR="005543D8">
        <w:rPr>
          <w:sz w:val="18"/>
        </w:rPr>
        <w:tab/>
      </w:r>
      <w:r w:rsidR="008C316B">
        <w:rPr>
          <w:sz w:val="18"/>
        </w:rPr>
        <w:t xml:space="preserve">         </w:t>
      </w:r>
      <w:r w:rsidR="007A2819">
        <w:rPr>
          <w:sz w:val="18"/>
        </w:rPr>
        <w:t>e</w:t>
      </w:r>
      <w:r w:rsidR="00CD5A5C">
        <w:rPr>
          <w:sz w:val="18"/>
        </w:rPr>
        <w:t xml:space="preserve">-mail: </w:t>
      </w:r>
      <w:hyperlink r:id="rId13" w:history="1">
        <w:r w:rsidR="001551F1" w:rsidRPr="00EB37F2">
          <w:rPr>
            <w:rStyle w:val="Hypertextovodkaz"/>
            <w:sz w:val="18"/>
          </w:rPr>
          <w:t>kzps@kzps.cz</w:t>
        </w:r>
      </w:hyperlink>
      <w:r w:rsidR="001551F1">
        <w:rPr>
          <w:sz w:val="18"/>
        </w:rPr>
        <w:t xml:space="preserve"> </w:t>
      </w:r>
    </w:p>
    <w:p w:rsidR="004715AB" w:rsidRDefault="004715AB" w:rsidP="0064259D">
      <w:pPr>
        <w:pBdr>
          <w:bottom w:val="single" w:sz="6" w:space="1" w:color="auto"/>
        </w:pBdr>
        <w:ind w:firstLine="708"/>
        <w:rPr>
          <w:sz w:val="18"/>
        </w:rPr>
      </w:pPr>
    </w:p>
    <w:p w:rsidR="00455620" w:rsidRPr="00455620" w:rsidRDefault="00455620" w:rsidP="00A8627C">
      <w:pPr>
        <w:jc w:val="center"/>
        <w:rPr>
          <w:rFonts w:ascii="Calibri" w:hAnsi="Calibri" w:cs="Arial"/>
          <w:b/>
          <w:bCs/>
        </w:rPr>
      </w:pPr>
    </w:p>
    <w:p w:rsidR="002A7D42" w:rsidRPr="00BD270B" w:rsidRDefault="002A7D42" w:rsidP="00A8627C">
      <w:pPr>
        <w:jc w:val="center"/>
        <w:rPr>
          <w:rFonts w:ascii="Calibri" w:hAnsi="Calibri" w:cs="Arial"/>
          <w:b/>
          <w:bCs/>
          <w:sz w:val="44"/>
          <w:szCs w:val="44"/>
        </w:rPr>
      </w:pPr>
      <w:r w:rsidRPr="00BD270B">
        <w:rPr>
          <w:rFonts w:ascii="Calibri" w:hAnsi="Calibri" w:cs="Arial"/>
          <w:b/>
          <w:bCs/>
          <w:sz w:val="44"/>
          <w:szCs w:val="44"/>
        </w:rPr>
        <w:t>S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> </w:t>
      </w:r>
      <w:r w:rsidRPr="00BD270B">
        <w:rPr>
          <w:rFonts w:ascii="Calibri" w:hAnsi="Calibri" w:cs="Arial"/>
          <w:b/>
          <w:bCs/>
          <w:sz w:val="44"/>
          <w:szCs w:val="44"/>
        </w:rPr>
        <w:t>t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a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n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o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v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> </w:t>
      </w:r>
      <w:r w:rsidRPr="00BD270B">
        <w:rPr>
          <w:rFonts w:ascii="Calibri" w:hAnsi="Calibri" w:cs="Arial"/>
          <w:b/>
          <w:bCs/>
          <w:sz w:val="44"/>
          <w:szCs w:val="44"/>
        </w:rPr>
        <w:t>i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s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> </w:t>
      </w:r>
      <w:r w:rsidRPr="00BD270B">
        <w:rPr>
          <w:rFonts w:ascii="Calibri" w:hAnsi="Calibri" w:cs="Arial"/>
          <w:b/>
          <w:bCs/>
          <w:sz w:val="44"/>
          <w:szCs w:val="44"/>
        </w:rPr>
        <w:t>k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 xml:space="preserve">o </w:t>
      </w:r>
    </w:p>
    <w:p w:rsidR="00B24F35" w:rsidRPr="00074868" w:rsidRDefault="002A7D42" w:rsidP="00074868">
      <w:pPr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Konfederace zaměstnavatelských </w:t>
      </w:r>
      <w:r w:rsidR="00362461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a podnikatelských 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svazů ČR</w:t>
      </w:r>
    </w:p>
    <w:p w:rsidR="005960ED" w:rsidRPr="00074868" w:rsidRDefault="005960ED" w:rsidP="00074868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74868">
        <w:rPr>
          <w:rFonts w:asciiTheme="minorHAnsi" w:hAnsiTheme="minorHAnsi" w:cstheme="minorHAnsi"/>
          <w:b/>
          <w:bCs/>
          <w:sz w:val="24"/>
          <w:szCs w:val="24"/>
        </w:rPr>
        <w:t>k</w:t>
      </w:r>
      <w:r w:rsidR="00A6664D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 podkladovým </w:t>
      </w:r>
      <w:r w:rsidR="006641D9" w:rsidRPr="00074868">
        <w:rPr>
          <w:rFonts w:asciiTheme="minorHAnsi" w:hAnsiTheme="minorHAnsi" w:cstheme="minorHAnsi"/>
          <w:b/>
          <w:bCs/>
          <w:sz w:val="24"/>
          <w:szCs w:val="24"/>
        </w:rPr>
        <w:t>materiál</w:t>
      </w:r>
      <w:r w:rsidR="00A6664D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ům </w:t>
      </w:r>
      <w:r w:rsidR="006641D9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A75381" w:rsidRPr="00074868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455620" w:rsidRPr="00074868"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. Plenární</w:t>
      </w:r>
      <w:r w:rsidR="00631785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 schůzi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 RHSD </w:t>
      </w:r>
      <w:r w:rsidR="000048DB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ČR </w:t>
      </w:r>
      <w:r w:rsidR="006641D9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dne </w:t>
      </w:r>
      <w:r w:rsidR="00455620" w:rsidRPr="00074868">
        <w:rPr>
          <w:rFonts w:asciiTheme="minorHAnsi" w:hAnsiTheme="minorHAnsi" w:cstheme="minorHAnsi"/>
          <w:b/>
          <w:bCs/>
          <w:sz w:val="24"/>
          <w:szCs w:val="24"/>
        </w:rPr>
        <w:t>17. července</w:t>
      </w:r>
      <w:r w:rsidR="00260E5B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 2017</w:t>
      </w:r>
    </w:p>
    <w:p w:rsidR="00A6664D" w:rsidRPr="00074868" w:rsidRDefault="00445431" w:rsidP="00074868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74868">
        <w:rPr>
          <w:rFonts w:asciiTheme="minorHAnsi" w:hAnsiTheme="minorHAnsi" w:cstheme="minorHAnsi"/>
          <w:b/>
          <w:bCs/>
          <w:sz w:val="24"/>
          <w:szCs w:val="24"/>
        </w:rPr>
        <w:t>----------------------------------</w:t>
      </w:r>
      <w:r w:rsidR="00140D67" w:rsidRPr="00074868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-----------------------------</w:t>
      </w:r>
      <w:r w:rsidR="000048DB" w:rsidRPr="00074868">
        <w:rPr>
          <w:rFonts w:asciiTheme="minorHAnsi" w:hAnsiTheme="minorHAnsi" w:cstheme="minorHAnsi"/>
          <w:b/>
          <w:bCs/>
          <w:sz w:val="24"/>
          <w:szCs w:val="24"/>
        </w:rPr>
        <w:t>---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------------------------</w:t>
      </w:r>
      <w:r w:rsidR="00A37F62" w:rsidRPr="00074868">
        <w:rPr>
          <w:rFonts w:asciiTheme="minorHAnsi" w:hAnsiTheme="minorHAnsi" w:cstheme="minorHAnsi"/>
          <w:b/>
          <w:bCs/>
          <w:sz w:val="24"/>
          <w:szCs w:val="24"/>
        </w:rPr>
        <w:t>-------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---</w:t>
      </w:r>
      <w:r w:rsidR="00CC2105" w:rsidRPr="00074868">
        <w:rPr>
          <w:rFonts w:asciiTheme="minorHAnsi" w:hAnsiTheme="minorHAnsi" w:cstheme="minorHAnsi"/>
          <w:b/>
          <w:bCs/>
          <w:sz w:val="24"/>
          <w:szCs w:val="24"/>
        </w:rPr>
        <w:t>--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455620" w:rsidRPr="00074868">
        <w:rPr>
          <w:rFonts w:asciiTheme="minorHAnsi" w:hAnsiTheme="minorHAnsi" w:cstheme="minorHAnsi"/>
          <w:b/>
          <w:bCs/>
          <w:sz w:val="24"/>
          <w:szCs w:val="24"/>
        </w:rPr>
        <w:t>--</w:t>
      </w:r>
      <w:r w:rsidR="00DC6B86" w:rsidRPr="00074868">
        <w:rPr>
          <w:rFonts w:asciiTheme="minorHAnsi" w:hAnsiTheme="minorHAnsi" w:cstheme="minorHAnsi"/>
          <w:b/>
          <w:bCs/>
          <w:sz w:val="24"/>
          <w:szCs w:val="24"/>
        </w:rPr>
        <w:t>--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3F6DA4" w:rsidRPr="00074868">
        <w:rPr>
          <w:rFonts w:asciiTheme="minorHAnsi" w:hAnsiTheme="minorHAnsi" w:cstheme="minorHAnsi"/>
          <w:b/>
          <w:bCs/>
          <w:sz w:val="24"/>
          <w:szCs w:val="24"/>
        </w:rPr>
        <w:t>--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</w:t>
      </w:r>
    </w:p>
    <w:p w:rsidR="00C31B76" w:rsidRPr="00074868" w:rsidRDefault="00C31B76" w:rsidP="00074868">
      <w:pPr>
        <w:pStyle w:val="Bezmezer"/>
        <w:ind w:left="709" w:hanging="709"/>
        <w:jc w:val="both"/>
        <w:rPr>
          <w:rFonts w:asciiTheme="minorHAnsi" w:eastAsia="Times New Roman" w:hAnsiTheme="minorHAnsi" w:cstheme="minorHAnsi"/>
          <w:b/>
          <w:color w:val="FF0000"/>
          <w:sz w:val="16"/>
          <w:szCs w:val="16"/>
          <w:u w:val="single"/>
          <w:lang w:eastAsia="cs-CZ"/>
        </w:rPr>
      </w:pPr>
    </w:p>
    <w:p w:rsidR="00455620" w:rsidRPr="00074868" w:rsidRDefault="00455620" w:rsidP="00074868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074868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 xml:space="preserve">1.1 </w:t>
      </w:r>
      <w:r w:rsidRPr="00074868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</w:r>
      <w:r w:rsidRPr="00074868">
        <w:rPr>
          <w:rFonts w:asciiTheme="minorHAnsi" w:hAnsiTheme="minorHAnsi" w:cstheme="minorHAnsi"/>
          <w:b/>
          <w:iCs/>
          <w:color w:val="FF0000"/>
          <w:sz w:val="28"/>
          <w:szCs w:val="28"/>
          <w:u w:val="single"/>
        </w:rPr>
        <w:t>Příprava návrhu státního rozpočtu na rok 2018</w:t>
      </w:r>
    </w:p>
    <w:p w:rsidR="00253107" w:rsidRPr="00074868" w:rsidRDefault="00253107" w:rsidP="00074868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</w:rPr>
      </w:pPr>
    </w:p>
    <w:p w:rsidR="00253107" w:rsidRPr="00074868" w:rsidRDefault="00253107" w:rsidP="00074868">
      <w:pPr>
        <w:pStyle w:val="Bezmezer"/>
        <w:ind w:left="709" w:hanging="709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74868">
        <w:rPr>
          <w:rFonts w:asciiTheme="minorHAnsi" w:hAnsiTheme="minorHAnsi" w:cstheme="minorHAnsi"/>
          <w:b/>
          <w:sz w:val="24"/>
          <w:szCs w:val="24"/>
          <w:u w:val="single"/>
        </w:rPr>
        <w:t>Obecně:</w:t>
      </w:r>
    </w:p>
    <w:p w:rsidR="00253107" w:rsidRPr="00074868" w:rsidRDefault="00253107" w:rsidP="00074868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53107" w:rsidRPr="00074868" w:rsidRDefault="00253107" w:rsidP="00074868">
      <w:pPr>
        <w:jc w:val="both"/>
        <w:rPr>
          <w:rFonts w:asciiTheme="minorHAnsi" w:hAnsiTheme="minorHAnsi" w:cstheme="minorHAnsi"/>
          <w:sz w:val="24"/>
          <w:szCs w:val="24"/>
        </w:rPr>
      </w:pPr>
      <w:r w:rsidRPr="00074868">
        <w:rPr>
          <w:rFonts w:asciiTheme="minorHAnsi" w:hAnsiTheme="minorHAnsi" w:cstheme="minorHAnsi"/>
          <w:b/>
          <w:sz w:val="24"/>
          <w:szCs w:val="24"/>
        </w:rPr>
        <w:tab/>
      </w:r>
      <w:r w:rsidRPr="00074868">
        <w:rPr>
          <w:rFonts w:asciiTheme="minorHAnsi" w:hAnsiTheme="minorHAnsi" w:cstheme="minorHAnsi"/>
          <w:sz w:val="24"/>
          <w:szCs w:val="24"/>
        </w:rPr>
        <w:t>KZPS ČR musí konstatovat, že v současné podobě státního rozpočtu na rok 2018 rozhodně chybí promítnutí jednotlivých Akčních plánů a Koncepcí. Jako příklad lze uvést „Koncepci hospodářské restrukturalizace Ústeckého, Moravskoslezského a Karlovarského kraje“. Z </w:t>
      </w:r>
      <w:r w:rsidR="00357454" w:rsidRPr="00074868">
        <w:rPr>
          <w:rFonts w:asciiTheme="minorHAnsi" w:hAnsiTheme="minorHAnsi" w:cstheme="minorHAnsi"/>
          <w:sz w:val="24"/>
          <w:szCs w:val="24"/>
        </w:rPr>
        <w:t>uvedeného</w:t>
      </w:r>
      <w:r w:rsidRPr="00074868">
        <w:rPr>
          <w:rFonts w:asciiTheme="minorHAnsi" w:hAnsiTheme="minorHAnsi" w:cstheme="minorHAnsi"/>
          <w:sz w:val="24"/>
          <w:szCs w:val="24"/>
        </w:rPr>
        <w:t xml:space="preserve"> důvodu nelze ve státním rozpočtu ani nalézt či stanovit priority.</w:t>
      </w:r>
    </w:p>
    <w:p w:rsidR="00253107" w:rsidRPr="00416B00" w:rsidRDefault="00253107" w:rsidP="0007486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968A1" w:rsidRPr="00074868" w:rsidRDefault="004968A1" w:rsidP="00074868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253107" w:rsidRPr="00074868" w:rsidRDefault="00253107" w:rsidP="00074868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74868">
        <w:rPr>
          <w:rFonts w:asciiTheme="minorHAnsi" w:hAnsiTheme="minorHAnsi" w:cstheme="minorHAnsi"/>
          <w:b/>
          <w:sz w:val="24"/>
          <w:szCs w:val="24"/>
          <w:u w:val="single"/>
        </w:rPr>
        <w:t>Dílčí připomínky</w:t>
      </w:r>
    </w:p>
    <w:p w:rsidR="00253107" w:rsidRPr="00074868" w:rsidRDefault="00253107" w:rsidP="00074868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253107" w:rsidRPr="00074868" w:rsidRDefault="00253107" w:rsidP="00074868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074868">
        <w:rPr>
          <w:rFonts w:asciiTheme="minorHAnsi" w:hAnsiTheme="minorHAnsi" w:cstheme="minorHAnsi"/>
          <w:sz w:val="24"/>
          <w:szCs w:val="24"/>
          <w:u w:val="single"/>
        </w:rPr>
        <w:t>K rozpočtu SFDI na rok 2018.</w:t>
      </w:r>
    </w:p>
    <w:p w:rsidR="00253107" w:rsidRPr="00074868" w:rsidRDefault="00253107" w:rsidP="0007486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253107" w:rsidRPr="00074868" w:rsidRDefault="00253107" w:rsidP="00074868">
      <w:pPr>
        <w:pStyle w:val="Odstavecseseznamem"/>
        <w:numPr>
          <w:ilvl w:val="0"/>
          <w:numId w:val="39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74868">
        <w:rPr>
          <w:rFonts w:asciiTheme="minorHAnsi" w:hAnsiTheme="minorHAnsi" w:cstheme="minorHAnsi"/>
          <w:sz w:val="24"/>
          <w:szCs w:val="24"/>
        </w:rPr>
        <w:t>Navržená čísla ve své podstatě znamenají rezignaci na výstavbu dopravní infrastruktury a to nejen na r. 2018.</w:t>
      </w:r>
    </w:p>
    <w:p w:rsidR="00253107" w:rsidRPr="00074868" w:rsidRDefault="00253107" w:rsidP="00074868">
      <w:pPr>
        <w:pStyle w:val="Odstavecseseznamem"/>
        <w:numPr>
          <w:ilvl w:val="0"/>
          <w:numId w:val="39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74868">
        <w:rPr>
          <w:rFonts w:asciiTheme="minorHAnsi" w:hAnsiTheme="minorHAnsi" w:cstheme="minorHAnsi"/>
          <w:sz w:val="24"/>
          <w:szCs w:val="24"/>
        </w:rPr>
        <w:t>Pokud by došlo k potvrzení navrženého objemu ve výši 45 mld. Kč, znamenalo by to okamžitě zmrazení zahajování nových staveb, které jsou již soutěžené a kde dobíhají procesy stavebního povolení.</w:t>
      </w:r>
    </w:p>
    <w:p w:rsidR="00253107" w:rsidRPr="00074868" w:rsidRDefault="00253107" w:rsidP="00074868">
      <w:pPr>
        <w:pStyle w:val="Odstavecseseznamem"/>
        <w:numPr>
          <w:ilvl w:val="0"/>
          <w:numId w:val="39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74868">
        <w:rPr>
          <w:rFonts w:asciiTheme="minorHAnsi" w:hAnsiTheme="minorHAnsi" w:cstheme="minorHAnsi"/>
          <w:sz w:val="24"/>
          <w:szCs w:val="24"/>
        </w:rPr>
        <w:t>Stejně kriticky se jeví i výhled do roku 2020, který nepokrývá potřeby ani staveb zahajovaných v letošním roce.</w:t>
      </w:r>
    </w:p>
    <w:p w:rsidR="00253107" w:rsidRPr="00074868" w:rsidRDefault="00253107" w:rsidP="00074868">
      <w:pPr>
        <w:pStyle w:val="Odstavecseseznamem"/>
        <w:numPr>
          <w:ilvl w:val="0"/>
          <w:numId w:val="39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74868">
        <w:rPr>
          <w:rFonts w:asciiTheme="minorHAnsi" w:hAnsiTheme="minorHAnsi" w:cstheme="minorHAnsi"/>
          <w:sz w:val="24"/>
          <w:szCs w:val="24"/>
        </w:rPr>
        <w:t>Je nutné i upozornit na potřebu cca 22 mld. Kč na předfinancování prostředků EU.</w:t>
      </w:r>
    </w:p>
    <w:p w:rsidR="00253107" w:rsidRDefault="00253107" w:rsidP="0007486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16B00" w:rsidRPr="00416B00" w:rsidRDefault="00416B00" w:rsidP="00416B00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416B00">
        <w:rPr>
          <w:rFonts w:asciiTheme="minorHAnsi" w:hAnsiTheme="minorHAnsi" w:cstheme="minorHAnsi"/>
          <w:sz w:val="24"/>
          <w:szCs w:val="24"/>
          <w:u w:val="single"/>
        </w:rPr>
        <w:t xml:space="preserve">Ke kapitole zemědělství: </w:t>
      </w:r>
    </w:p>
    <w:p w:rsidR="00416B00" w:rsidRDefault="00416B00" w:rsidP="00416B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16B00" w:rsidRPr="006A48F5" w:rsidRDefault="00416B00" w:rsidP="00416B00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Pr="00416B00">
        <w:rPr>
          <w:rFonts w:asciiTheme="minorHAnsi" w:hAnsiTheme="minorHAnsi" w:cstheme="minorHAnsi"/>
          <w:sz w:val="24"/>
          <w:szCs w:val="24"/>
        </w:rPr>
        <w:t xml:space="preserve">Návrh státního rozpočtu v kapitole zemědělství také nezohledňuje potřeby v minulosti spuštěných programů. To by vedlo k jejich zastavení, což by znehodnotilo úsilí s jejich tvorbou a notifikací u Evropské komise a vedlo ke ztrátě důvěry k systémovosti národních programů v očích zemědělců. KZPS </w:t>
      </w:r>
      <w:r>
        <w:rPr>
          <w:rFonts w:asciiTheme="minorHAnsi" w:hAnsiTheme="minorHAnsi" w:cstheme="minorHAnsi"/>
          <w:sz w:val="24"/>
          <w:szCs w:val="24"/>
        </w:rPr>
        <w:t xml:space="preserve">ČR </w:t>
      </w:r>
      <w:r w:rsidRPr="00416B00">
        <w:rPr>
          <w:rFonts w:asciiTheme="minorHAnsi" w:hAnsiTheme="minorHAnsi" w:cstheme="minorHAnsi"/>
          <w:sz w:val="24"/>
          <w:szCs w:val="24"/>
        </w:rPr>
        <w:t>proto požaduje, aby rozpočet pro kapitolu zemědělství zohlednil potřebu profinancovat tyto dotační programy ve stejné výši jako v roce 2017.</w:t>
      </w:r>
    </w:p>
    <w:p w:rsidR="00416B00" w:rsidRDefault="00416B00" w:rsidP="0007486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16B00" w:rsidRDefault="00416B00" w:rsidP="0007486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16B00" w:rsidRDefault="00416B00" w:rsidP="0007486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16B00" w:rsidRPr="00074868" w:rsidRDefault="00416B00" w:rsidP="0007486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32743" w:rsidRPr="00C72CF1" w:rsidRDefault="00455620" w:rsidP="00074868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C72CF1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lastRenderedPageBreak/>
        <w:t>1.2</w:t>
      </w:r>
      <w:r w:rsidRPr="00C72CF1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  <w:t>Strategie mýtného systému a jeho rozšíření</w:t>
      </w:r>
    </w:p>
    <w:p w:rsidR="00432743" w:rsidRPr="00074868" w:rsidRDefault="00432743" w:rsidP="00074868">
      <w:pPr>
        <w:rPr>
          <w:rFonts w:asciiTheme="minorHAnsi" w:hAnsiTheme="minorHAnsi" w:cstheme="minorHAnsi"/>
          <w:b/>
          <w:sz w:val="24"/>
          <w:szCs w:val="24"/>
        </w:rPr>
      </w:pPr>
    </w:p>
    <w:p w:rsidR="00432743" w:rsidRPr="00074868" w:rsidRDefault="00432743" w:rsidP="00074868">
      <w:pPr>
        <w:jc w:val="both"/>
        <w:rPr>
          <w:rFonts w:asciiTheme="minorHAnsi" w:hAnsiTheme="minorHAnsi" w:cstheme="minorHAnsi"/>
          <w:sz w:val="24"/>
          <w:szCs w:val="24"/>
        </w:rPr>
      </w:pPr>
      <w:r w:rsidRPr="00074868">
        <w:rPr>
          <w:rFonts w:asciiTheme="minorHAnsi" w:hAnsiTheme="minorHAnsi" w:cstheme="minorHAnsi"/>
          <w:b/>
          <w:sz w:val="24"/>
          <w:szCs w:val="24"/>
        </w:rPr>
        <w:tab/>
      </w:r>
      <w:r w:rsidRPr="00074868">
        <w:rPr>
          <w:rFonts w:asciiTheme="minorHAnsi" w:hAnsiTheme="minorHAnsi" w:cstheme="minorHAnsi"/>
          <w:sz w:val="24"/>
          <w:szCs w:val="24"/>
        </w:rPr>
        <w:t xml:space="preserve">V souladu se závěry PT RHSD ČR pro dopravu a dopravní infrastrukturu KZPS ČR podporuje myšlenky na vypsání tendru na mýtného systému </w:t>
      </w:r>
      <w:r w:rsidR="000C66F9" w:rsidRPr="00074868">
        <w:rPr>
          <w:rFonts w:asciiTheme="minorHAnsi" w:hAnsiTheme="minorHAnsi" w:cstheme="minorHAnsi"/>
          <w:sz w:val="24"/>
          <w:szCs w:val="24"/>
        </w:rPr>
        <w:t xml:space="preserve">v jeho </w:t>
      </w:r>
      <w:r w:rsidR="00D35449" w:rsidRPr="00D35449">
        <w:rPr>
          <w:rFonts w:asciiTheme="minorHAnsi" w:hAnsiTheme="minorHAnsi" w:cstheme="minorHAnsi"/>
          <w:sz w:val="24"/>
          <w:szCs w:val="24"/>
          <w:u w:val="single"/>
        </w:rPr>
        <w:t xml:space="preserve">technologicky </w:t>
      </w:r>
      <w:r w:rsidR="000C66F9" w:rsidRPr="00D35449">
        <w:rPr>
          <w:rFonts w:asciiTheme="minorHAnsi" w:hAnsiTheme="minorHAnsi" w:cstheme="minorHAnsi"/>
          <w:sz w:val="24"/>
          <w:szCs w:val="24"/>
          <w:u w:val="single"/>
        </w:rPr>
        <w:t>neutrální podobě</w:t>
      </w:r>
      <w:r w:rsidR="000C66F9" w:rsidRPr="00074868">
        <w:rPr>
          <w:rFonts w:asciiTheme="minorHAnsi" w:hAnsiTheme="minorHAnsi" w:cstheme="minorHAnsi"/>
          <w:sz w:val="24"/>
          <w:szCs w:val="24"/>
        </w:rPr>
        <w:t>.</w:t>
      </w:r>
      <w:r w:rsidR="00D35449">
        <w:rPr>
          <w:rFonts w:asciiTheme="minorHAnsi" w:hAnsiTheme="minorHAnsi" w:cstheme="minorHAnsi"/>
          <w:sz w:val="24"/>
          <w:szCs w:val="24"/>
        </w:rPr>
        <w:t xml:space="preserve"> Samozřejmě doporučujeme, aby nový systém byl kompatibilní jak s okolními </w:t>
      </w:r>
      <w:r w:rsidR="00220B36">
        <w:rPr>
          <w:rFonts w:asciiTheme="minorHAnsi" w:hAnsiTheme="minorHAnsi" w:cstheme="minorHAnsi"/>
          <w:sz w:val="24"/>
          <w:szCs w:val="24"/>
        </w:rPr>
        <w:t>státy,</w:t>
      </w:r>
      <w:r w:rsidR="00D35449">
        <w:rPr>
          <w:rFonts w:asciiTheme="minorHAnsi" w:hAnsiTheme="minorHAnsi" w:cstheme="minorHAnsi"/>
          <w:sz w:val="24"/>
          <w:szCs w:val="24"/>
        </w:rPr>
        <w:t xml:space="preserve"> tak členy EU.</w:t>
      </w:r>
    </w:p>
    <w:p w:rsidR="007F360B" w:rsidRDefault="000C66F9" w:rsidP="00074868">
      <w:pPr>
        <w:jc w:val="both"/>
        <w:rPr>
          <w:rFonts w:asciiTheme="minorHAnsi" w:hAnsiTheme="minorHAnsi" w:cstheme="minorHAnsi"/>
          <w:sz w:val="24"/>
          <w:szCs w:val="24"/>
        </w:rPr>
      </w:pPr>
      <w:r w:rsidRPr="00074868">
        <w:rPr>
          <w:rFonts w:asciiTheme="minorHAnsi" w:hAnsiTheme="minorHAnsi" w:cstheme="minorHAnsi"/>
          <w:sz w:val="24"/>
          <w:szCs w:val="24"/>
        </w:rPr>
        <w:tab/>
      </w:r>
    </w:p>
    <w:p w:rsidR="000C66F9" w:rsidRPr="00074868" w:rsidRDefault="007F360B" w:rsidP="00074868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0C66F9" w:rsidRPr="00074868">
        <w:rPr>
          <w:rFonts w:asciiTheme="minorHAnsi" w:hAnsiTheme="minorHAnsi" w:cstheme="minorHAnsi"/>
          <w:sz w:val="24"/>
          <w:szCs w:val="24"/>
        </w:rPr>
        <w:t>Na druhé straně KZPS ČR nesouhlasí s rozšiřováním zpoplatnění komunikací 1. třída od roku 2019</w:t>
      </w:r>
      <w:r w:rsidR="00D35449">
        <w:rPr>
          <w:rFonts w:asciiTheme="minorHAnsi" w:hAnsiTheme="minorHAnsi" w:cstheme="minorHAnsi"/>
          <w:sz w:val="24"/>
          <w:szCs w:val="24"/>
        </w:rPr>
        <w:t xml:space="preserve"> v rozsahu 900 km</w:t>
      </w:r>
      <w:r w:rsidR="000C66F9" w:rsidRPr="00074868">
        <w:rPr>
          <w:rFonts w:asciiTheme="minorHAnsi" w:hAnsiTheme="minorHAnsi" w:cstheme="minorHAnsi"/>
          <w:sz w:val="24"/>
          <w:szCs w:val="24"/>
        </w:rPr>
        <w:t>, neboť to povede k přelití části kamionové dopravy na silnice nižších tříd a jejich zatížení a rychlejšímu opotřebování a devastac</w:t>
      </w:r>
      <w:r w:rsidR="00220B36">
        <w:rPr>
          <w:rFonts w:asciiTheme="minorHAnsi" w:hAnsiTheme="minorHAnsi" w:cstheme="minorHAnsi"/>
          <w:sz w:val="24"/>
          <w:szCs w:val="24"/>
        </w:rPr>
        <w:t>i n</w:t>
      </w:r>
      <w:r w:rsidR="000C66F9" w:rsidRPr="00074868">
        <w:rPr>
          <w:rFonts w:asciiTheme="minorHAnsi" w:hAnsiTheme="minorHAnsi" w:cstheme="minorHAnsi"/>
          <w:sz w:val="24"/>
          <w:szCs w:val="24"/>
        </w:rPr>
        <w:t xml:space="preserve">ehledě na ekologickou zátěž v dotčených přilehlých obydlích. Bude proto nutno otevřít jednání s novu vládou po jejím zvolení popř. </w:t>
      </w:r>
      <w:r w:rsidR="00220B36">
        <w:rPr>
          <w:rFonts w:asciiTheme="minorHAnsi" w:hAnsiTheme="minorHAnsi" w:cstheme="minorHAnsi"/>
          <w:sz w:val="24"/>
          <w:szCs w:val="24"/>
        </w:rPr>
        <w:t>navrhnout</w:t>
      </w:r>
      <w:r w:rsidR="000C66F9" w:rsidRPr="00074868">
        <w:rPr>
          <w:rFonts w:asciiTheme="minorHAnsi" w:hAnsiTheme="minorHAnsi" w:cstheme="minorHAnsi"/>
          <w:sz w:val="24"/>
          <w:szCs w:val="24"/>
        </w:rPr>
        <w:t xml:space="preserve"> zapra</w:t>
      </w:r>
      <w:r w:rsidR="006F65B6" w:rsidRPr="00074868">
        <w:rPr>
          <w:rFonts w:asciiTheme="minorHAnsi" w:hAnsiTheme="minorHAnsi" w:cstheme="minorHAnsi"/>
          <w:sz w:val="24"/>
          <w:szCs w:val="24"/>
        </w:rPr>
        <w:t>c</w:t>
      </w:r>
      <w:r w:rsidR="000C66F9" w:rsidRPr="00074868">
        <w:rPr>
          <w:rFonts w:asciiTheme="minorHAnsi" w:hAnsiTheme="minorHAnsi" w:cstheme="minorHAnsi"/>
          <w:sz w:val="24"/>
          <w:szCs w:val="24"/>
        </w:rPr>
        <w:t xml:space="preserve">ování do nového programového prohlášení. </w:t>
      </w:r>
    </w:p>
    <w:p w:rsidR="00B805F1" w:rsidRDefault="00B805F1" w:rsidP="00FC414F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:rsidR="00B805F1" w:rsidRDefault="00B805F1" w:rsidP="00FC414F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:rsidR="00FC414F" w:rsidRPr="00C72CF1" w:rsidRDefault="00455620" w:rsidP="00FC414F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C72CF1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1.3</w:t>
      </w:r>
      <w:r w:rsidRPr="00C72CF1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  <w:t>Podpora obslužnosti venkova</w:t>
      </w:r>
    </w:p>
    <w:p w:rsidR="00FC414F" w:rsidRDefault="00FC414F" w:rsidP="00FC414F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</w:rPr>
      </w:pPr>
    </w:p>
    <w:p w:rsidR="00762114" w:rsidRDefault="00FC414F" w:rsidP="00FC414F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0C66F9" w:rsidRPr="00FC414F">
        <w:rPr>
          <w:rFonts w:asciiTheme="minorHAnsi" w:hAnsiTheme="minorHAnsi" w:cstheme="minorHAnsi"/>
          <w:sz w:val="24"/>
          <w:szCs w:val="24"/>
        </w:rPr>
        <w:t>KZPS ČR si je vědoma ro</w:t>
      </w:r>
      <w:r w:rsidR="00966DB2" w:rsidRPr="00FC414F">
        <w:rPr>
          <w:rFonts w:asciiTheme="minorHAnsi" w:hAnsiTheme="minorHAnsi" w:cstheme="minorHAnsi"/>
          <w:sz w:val="24"/>
          <w:szCs w:val="24"/>
        </w:rPr>
        <w:t>zt</w:t>
      </w:r>
      <w:r w:rsidR="000C66F9" w:rsidRPr="00FC414F">
        <w:rPr>
          <w:rFonts w:asciiTheme="minorHAnsi" w:hAnsiTheme="minorHAnsi" w:cstheme="minorHAnsi"/>
          <w:sz w:val="24"/>
          <w:szCs w:val="24"/>
        </w:rPr>
        <w:t>říštěnosti</w:t>
      </w:r>
      <w:r w:rsidR="003035F7" w:rsidRPr="00FC414F">
        <w:rPr>
          <w:rFonts w:asciiTheme="minorHAnsi" w:hAnsiTheme="minorHAnsi" w:cstheme="minorHAnsi"/>
          <w:sz w:val="24"/>
          <w:szCs w:val="24"/>
        </w:rPr>
        <w:t xml:space="preserve"> ř</w:t>
      </w:r>
      <w:r w:rsidR="00966DB2" w:rsidRPr="00FC414F">
        <w:rPr>
          <w:rFonts w:asciiTheme="minorHAnsi" w:hAnsiTheme="minorHAnsi" w:cstheme="minorHAnsi"/>
          <w:sz w:val="24"/>
          <w:szCs w:val="24"/>
        </w:rPr>
        <w:t>ešení uvedené problematiky, neb zasahuje do kompetencí</w:t>
      </w:r>
      <w:r w:rsidR="00455620" w:rsidRPr="00FC414F">
        <w:rPr>
          <w:rFonts w:asciiTheme="minorHAnsi" w:hAnsiTheme="minorHAnsi" w:cstheme="minorHAnsi"/>
          <w:sz w:val="24"/>
          <w:szCs w:val="24"/>
        </w:rPr>
        <w:t xml:space="preserve"> MPO, MZe i MMR</w:t>
      </w:r>
      <w:r w:rsidR="003035F7" w:rsidRPr="00FC414F">
        <w:rPr>
          <w:rFonts w:asciiTheme="minorHAnsi" w:hAnsiTheme="minorHAnsi" w:cstheme="minorHAnsi"/>
          <w:sz w:val="24"/>
          <w:szCs w:val="24"/>
        </w:rPr>
        <w:t>, což ale znamená</w:t>
      </w:r>
      <w:r w:rsidR="00C72CF1">
        <w:rPr>
          <w:rFonts w:asciiTheme="minorHAnsi" w:hAnsiTheme="minorHAnsi" w:cstheme="minorHAnsi"/>
          <w:sz w:val="24"/>
          <w:szCs w:val="24"/>
        </w:rPr>
        <w:t>,</w:t>
      </w:r>
      <w:r w:rsidR="003035F7" w:rsidRPr="00FC414F">
        <w:rPr>
          <w:rFonts w:asciiTheme="minorHAnsi" w:hAnsiTheme="minorHAnsi" w:cstheme="minorHAnsi"/>
          <w:sz w:val="24"/>
          <w:szCs w:val="24"/>
        </w:rPr>
        <w:t xml:space="preserve"> že je nutno, aby </w:t>
      </w:r>
      <w:r w:rsidR="00C72CF1">
        <w:rPr>
          <w:rFonts w:asciiTheme="minorHAnsi" w:hAnsiTheme="minorHAnsi" w:cstheme="minorHAnsi"/>
          <w:sz w:val="24"/>
          <w:szCs w:val="24"/>
        </w:rPr>
        <w:t xml:space="preserve">všechna </w:t>
      </w:r>
      <w:r w:rsidR="003035F7" w:rsidRPr="00FC414F">
        <w:rPr>
          <w:rFonts w:asciiTheme="minorHAnsi" w:hAnsiTheme="minorHAnsi" w:cstheme="minorHAnsi"/>
          <w:sz w:val="24"/>
          <w:szCs w:val="24"/>
        </w:rPr>
        <w:t xml:space="preserve">ministerstva začala spolupracovat a předložila společný materiál se společnými návrhy na řešení. </w:t>
      </w:r>
    </w:p>
    <w:p w:rsidR="00762114" w:rsidRDefault="00762114" w:rsidP="00FC414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966DB2" w:rsidRPr="00FC414F" w:rsidRDefault="00762114" w:rsidP="00FC414F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 xml:space="preserve">KZPS ČR podporuje myšlenku, aby gesci </w:t>
      </w:r>
      <w:r w:rsidR="002C0ABB">
        <w:rPr>
          <w:rFonts w:asciiTheme="minorHAnsi" w:hAnsiTheme="minorHAnsi" w:cstheme="minorHAnsi"/>
          <w:sz w:val="24"/>
          <w:szCs w:val="24"/>
        </w:rPr>
        <w:t xml:space="preserve">nad </w:t>
      </w:r>
      <w:r>
        <w:rPr>
          <w:rFonts w:asciiTheme="minorHAnsi" w:hAnsiTheme="minorHAnsi" w:cstheme="minorHAnsi"/>
          <w:sz w:val="24"/>
          <w:szCs w:val="24"/>
        </w:rPr>
        <w:t>uvedenou problematikou p</w:t>
      </w:r>
      <w:r w:rsidR="002C0ABB">
        <w:rPr>
          <w:rFonts w:asciiTheme="minorHAnsi" w:hAnsiTheme="minorHAnsi" w:cstheme="minorHAnsi"/>
          <w:sz w:val="24"/>
          <w:szCs w:val="24"/>
        </w:rPr>
        <w:t>řevzalo MMR v rámci Strategie regionálního rozvoje.</w:t>
      </w:r>
    </w:p>
    <w:p w:rsidR="00966DB2" w:rsidRPr="00FC414F" w:rsidRDefault="00966DB2" w:rsidP="00FC414F">
      <w:pPr>
        <w:pStyle w:val="Bezmezer"/>
        <w:ind w:left="709" w:hanging="1"/>
        <w:jc w:val="both"/>
        <w:rPr>
          <w:rFonts w:asciiTheme="minorHAnsi" w:hAnsiTheme="minorHAnsi" w:cstheme="minorHAnsi"/>
          <w:sz w:val="24"/>
          <w:szCs w:val="24"/>
        </w:rPr>
      </w:pPr>
    </w:p>
    <w:p w:rsidR="003035F7" w:rsidRPr="00C72CF1" w:rsidRDefault="003035F7" w:rsidP="00FC414F">
      <w:pPr>
        <w:pStyle w:val="Bezmezer"/>
        <w:ind w:left="709" w:hanging="1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C72CF1">
        <w:rPr>
          <w:rFonts w:asciiTheme="minorHAnsi" w:hAnsiTheme="minorHAnsi" w:cstheme="minorHAnsi"/>
          <w:sz w:val="24"/>
          <w:szCs w:val="24"/>
          <w:u w:val="single"/>
        </w:rPr>
        <w:t>KZPS ČR k tomu navrhuje:</w:t>
      </w:r>
    </w:p>
    <w:p w:rsidR="003035F7" w:rsidRPr="00FC414F" w:rsidRDefault="003035F7" w:rsidP="00FC414F">
      <w:pPr>
        <w:pStyle w:val="Bezmezer"/>
        <w:ind w:left="709" w:hanging="1"/>
        <w:jc w:val="both"/>
        <w:rPr>
          <w:rFonts w:asciiTheme="minorHAnsi" w:hAnsiTheme="minorHAnsi" w:cstheme="minorHAnsi"/>
          <w:sz w:val="24"/>
          <w:szCs w:val="24"/>
        </w:rPr>
      </w:pPr>
    </w:p>
    <w:p w:rsidR="00FC414F" w:rsidRDefault="00FC414F" w:rsidP="00FC414F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C414F">
        <w:rPr>
          <w:rFonts w:asciiTheme="minorHAnsi" w:hAnsiTheme="minorHAnsi" w:cstheme="minorHAnsi"/>
          <w:b/>
          <w:sz w:val="24"/>
          <w:szCs w:val="24"/>
          <w:u w:val="single"/>
        </w:rPr>
        <w:t>Východiska</w:t>
      </w:r>
      <w:r w:rsidR="004E7DFF">
        <w:rPr>
          <w:rFonts w:asciiTheme="minorHAnsi" w:hAnsiTheme="minorHAnsi" w:cstheme="minorHAnsi"/>
          <w:b/>
          <w:sz w:val="24"/>
          <w:szCs w:val="24"/>
          <w:u w:val="single"/>
        </w:rPr>
        <w:t>:</w:t>
      </w:r>
    </w:p>
    <w:p w:rsidR="00FC414F" w:rsidRPr="00FC414F" w:rsidRDefault="00FC414F" w:rsidP="00FC414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FC414F" w:rsidRPr="00FC414F" w:rsidRDefault="00FC414F" w:rsidP="00FC414F">
      <w:pPr>
        <w:pStyle w:val="Odstavecseseznamem"/>
        <w:numPr>
          <w:ilvl w:val="0"/>
          <w:numId w:val="4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C414F">
        <w:rPr>
          <w:rFonts w:asciiTheme="minorHAnsi" w:hAnsiTheme="minorHAnsi" w:cstheme="minorHAnsi"/>
          <w:sz w:val="24"/>
          <w:szCs w:val="24"/>
        </w:rPr>
        <w:t>Obslužnost venkova je nedílnou součástí řešení problematiky venkova.</w:t>
      </w:r>
    </w:p>
    <w:p w:rsidR="00FC414F" w:rsidRPr="00FC414F" w:rsidRDefault="00FC414F" w:rsidP="00FC414F">
      <w:pPr>
        <w:pStyle w:val="Odstavecseseznamem"/>
        <w:numPr>
          <w:ilvl w:val="0"/>
          <w:numId w:val="4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C414F">
        <w:rPr>
          <w:rFonts w:asciiTheme="minorHAnsi" w:hAnsiTheme="minorHAnsi" w:cstheme="minorHAnsi"/>
          <w:sz w:val="24"/>
          <w:szCs w:val="24"/>
        </w:rPr>
        <w:t>Problematika venkova bude řešena dlouhodobým vládním programem, vázaným na regionální politiku.</w:t>
      </w:r>
    </w:p>
    <w:p w:rsidR="00FC414F" w:rsidRPr="00FC414F" w:rsidRDefault="00FC414F" w:rsidP="00FC414F">
      <w:pPr>
        <w:pStyle w:val="Odstavecseseznamem"/>
        <w:numPr>
          <w:ilvl w:val="0"/>
          <w:numId w:val="4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C414F">
        <w:rPr>
          <w:rFonts w:asciiTheme="minorHAnsi" w:hAnsiTheme="minorHAnsi" w:cstheme="minorHAnsi"/>
          <w:sz w:val="24"/>
          <w:szCs w:val="24"/>
        </w:rPr>
        <w:t xml:space="preserve">Obslužnost venkova, především pak maloobchodní síť, vyžaduje urgentní </w:t>
      </w:r>
      <w:r>
        <w:rPr>
          <w:rFonts w:asciiTheme="minorHAnsi" w:hAnsiTheme="minorHAnsi" w:cstheme="minorHAnsi"/>
          <w:sz w:val="24"/>
          <w:szCs w:val="24"/>
        </w:rPr>
        <w:t xml:space="preserve">pomoc státu obcím, </w:t>
      </w:r>
      <w:r w:rsidRPr="00FC414F">
        <w:rPr>
          <w:rFonts w:asciiTheme="minorHAnsi" w:hAnsiTheme="minorHAnsi" w:cstheme="minorHAnsi"/>
          <w:sz w:val="24"/>
          <w:szCs w:val="24"/>
        </w:rPr>
        <w:t>jinak by mohlo dojít ke konci roku 2017 k uzavření n</w:t>
      </w:r>
      <w:r>
        <w:rPr>
          <w:rFonts w:asciiTheme="minorHAnsi" w:hAnsiTheme="minorHAnsi" w:cstheme="minorHAnsi"/>
          <w:sz w:val="24"/>
          <w:szCs w:val="24"/>
        </w:rPr>
        <w:t>ěkolika set prodejen na venkově</w:t>
      </w:r>
    </w:p>
    <w:p w:rsidR="00FC414F" w:rsidRDefault="00FC414F" w:rsidP="00FC414F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FC414F" w:rsidRDefault="00FC414F" w:rsidP="00FC414F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C414F">
        <w:rPr>
          <w:rFonts w:asciiTheme="minorHAnsi" w:hAnsiTheme="minorHAnsi" w:cstheme="minorHAnsi"/>
          <w:b/>
          <w:sz w:val="24"/>
          <w:szCs w:val="24"/>
          <w:u w:val="single"/>
        </w:rPr>
        <w:t>Maloobchodní obslužnost venkova</w:t>
      </w:r>
    </w:p>
    <w:p w:rsidR="00FC414F" w:rsidRPr="00FC414F" w:rsidRDefault="00FC414F" w:rsidP="00FC414F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FC414F" w:rsidRPr="00C72CF1" w:rsidRDefault="00FC414F" w:rsidP="00FC414F">
      <w:pPr>
        <w:pStyle w:val="Odstavecseseznamem"/>
        <w:numPr>
          <w:ilvl w:val="0"/>
          <w:numId w:val="45"/>
        </w:numPr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  <w:r w:rsidRPr="00C72CF1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Systémová, dlouhodobá pomoc státu</w:t>
      </w:r>
    </w:p>
    <w:p w:rsidR="00FC414F" w:rsidRPr="00FC414F" w:rsidRDefault="00FC414F" w:rsidP="00FC414F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FC414F">
        <w:rPr>
          <w:rFonts w:asciiTheme="minorHAnsi" w:hAnsiTheme="minorHAnsi" w:cstheme="minorHAnsi"/>
          <w:b/>
          <w:sz w:val="24"/>
          <w:szCs w:val="24"/>
        </w:rPr>
        <w:t xml:space="preserve">           Formy pomoci</w:t>
      </w:r>
      <w:r w:rsidR="004E7DFF">
        <w:rPr>
          <w:rFonts w:asciiTheme="minorHAnsi" w:hAnsiTheme="minorHAnsi" w:cstheme="minorHAnsi"/>
          <w:b/>
          <w:sz w:val="24"/>
          <w:szCs w:val="24"/>
        </w:rPr>
        <w:t>:</w:t>
      </w:r>
    </w:p>
    <w:p w:rsidR="00FC414F" w:rsidRPr="00FC414F" w:rsidRDefault="00FC414F" w:rsidP="00FC414F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FC414F">
        <w:rPr>
          <w:rFonts w:asciiTheme="minorHAnsi" w:hAnsiTheme="minorHAnsi" w:cstheme="minorHAnsi"/>
          <w:b/>
          <w:sz w:val="24"/>
          <w:szCs w:val="24"/>
        </w:rPr>
        <w:t xml:space="preserve">   </w:t>
      </w:r>
    </w:p>
    <w:p w:rsidR="00FC414F" w:rsidRPr="00FC414F" w:rsidRDefault="00FC414F" w:rsidP="00FC414F">
      <w:pPr>
        <w:pStyle w:val="Odstavecseseznamem"/>
        <w:numPr>
          <w:ilvl w:val="0"/>
          <w:numId w:val="46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FC414F">
        <w:rPr>
          <w:rFonts w:asciiTheme="minorHAnsi" w:hAnsiTheme="minorHAnsi" w:cstheme="minorHAnsi"/>
          <w:b/>
          <w:sz w:val="24"/>
          <w:szCs w:val="24"/>
        </w:rPr>
        <w:t xml:space="preserve">Finanční pomoc </w:t>
      </w:r>
    </w:p>
    <w:p w:rsidR="00FC414F" w:rsidRDefault="00FC414F" w:rsidP="00FC414F">
      <w:pPr>
        <w:pStyle w:val="Odstavecseseznamem"/>
        <w:numPr>
          <w:ilvl w:val="0"/>
          <w:numId w:val="4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C414F">
        <w:rPr>
          <w:rFonts w:asciiTheme="minorHAnsi" w:hAnsiTheme="minorHAnsi" w:cstheme="minorHAnsi"/>
          <w:sz w:val="24"/>
          <w:szCs w:val="24"/>
        </w:rPr>
        <w:t xml:space="preserve">směřující na </w:t>
      </w:r>
      <w:r w:rsidRPr="00FC414F">
        <w:rPr>
          <w:rFonts w:asciiTheme="minorHAnsi" w:hAnsiTheme="minorHAnsi" w:cstheme="minorHAnsi"/>
          <w:b/>
          <w:sz w:val="24"/>
          <w:szCs w:val="24"/>
        </w:rPr>
        <w:t>stávající maloobchodní prodejny,</w:t>
      </w:r>
      <w:r w:rsidRPr="00FC414F">
        <w:rPr>
          <w:rFonts w:asciiTheme="minorHAnsi" w:hAnsiTheme="minorHAnsi" w:cstheme="minorHAnsi"/>
          <w:sz w:val="24"/>
          <w:szCs w:val="24"/>
        </w:rPr>
        <w:t xml:space="preserve"> splňující předem stanovená kritéria (prodejní doba, sortiment apod.)</w:t>
      </w:r>
    </w:p>
    <w:p w:rsidR="00FC414F" w:rsidRDefault="00FC414F" w:rsidP="00FC414F">
      <w:pPr>
        <w:pStyle w:val="Odstavecseseznamem"/>
        <w:numPr>
          <w:ilvl w:val="0"/>
          <w:numId w:val="4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C414F">
        <w:rPr>
          <w:rFonts w:asciiTheme="minorHAnsi" w:hAnsiTheme="minorHAnsi" w:cstheme="minorHAnsi"/>
          <w:b/>
          <w:sz w:val="24"/>
          <w:szCs w:val="24"/>
        </w:rPr>
        <w:t>diferencovaná</w:t>
      </w:r>
      <w:r w:rsidRPr="00FC414F">
        <w:rPr>
          <w:rFonts w:asciiTheme="minorHAnsi" w:hAnsiTheme="minorHAnsi" w:cstheme="minorHAnsi"/>
          <w:sz w:val="24"/>
          <w:szCs w:val="24"/>
        </w:rPr>
        <w:t xml:space="preserve"> počtem obyvatel s trvalým bydlištěm v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FC414F">
        <w:rPr>
          <w:rFonts w:asciiTheme="minorHAnsi" w:hAnsiTheme="minorHAnsi" w:cstheme="minorHAnsi"/>
          <w:sz w:val="24"/>
          <w:szCs w:val="24"/>
        </w:rPr>
        <w:t>obci</w:t>
      </w:r>
    </w:p>
    <w:p w:rsidR="004968A1" w:rsidRDefault="004968A1" w:rsidP="00933FF6">
      <w:pPr>
        <w:pStyle w:val="Odstavecseseznamem"/>
        <w:numPr>
          <w:ilvl w:val="0"/>
          <w:numId w:val="47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03A7E">
        <w:rPr>
          <w:rFonts w:asciiTheme="minorHAnsi" w:hAnsiTheme="minorHAnsi" w:cstheme="minorHAnsi"/>
          <w:b/>
          <w:sz w:val="24"/>
          <w:szCs w:val="24"/>
        </w:rPr>
        <w:t>účelová</w:t>
      </w:r>
      <w:r w:rsidRPr="00903A7E">
        <w:rPr>
          <w:rFonts w:asciiTheme="minorHAnsi" w:hAnsiTheme="minorHAnsi" w:cstheme="minorHAnsi"/>
          <w:sz w:val="24"/>
          <w:szCs w:val="24"/>
        </w:rPr>
        <w:t>, poskytovaná provozovatelům prodejen,</w:t>
      </w:r>
      <w:r w:rsidRPr="00903A7E">
        <w:rPr>
          <w:rFonts w:asciiTheme="minorHAnsi" w:hAnsiTheme="minorHAnsi" w:cstheme="minorHAnsi"/>
          <w:b/>
          <w:sz w:val="24"/>
          <w:szCs w:val="24"/>
        </w:rPr>
        <w:t xml:space="preserve"> prostřednictvím obcí ve spolupráci s</w:t>
      </w:r>
      <w:r w:rsidR="00762114">
        <w:rPr>
          <w:rFonts w:asciiTheme="minorHAnsi" w:hAnsiTheme="minorHAnsi" w:cstheme="minorHAnsi"/>
          <w:b/>
          <w:sz w:val="24"/>
          <w:szCs w:val="24"/>
        </w:rPr>
        <w:t> </w:t>
      </w:r>
      <w:r w:rsidRPr="00903A7E">
        <w:rPr>
          <w:rFonts w:asciiTheme="minorHAnsi" w:hAnsiTheme="minorHAnsi" w:cstheme="minorHAnsi"/>
          <w:b/>
          <w:sz w:val="24"/>
          <w:szCs w:val="24"/>
        </w:rPr>
        <w:t>kraji</w:t>
      </w:r>
    </w:p>
    <w:p w:rsidR="00762114" w:rsidRPr="00903A7E" w:rsidRDefault="00762114" w:rsidP="00762114">
      <w:pPr>
        <w:pStyle w:val="Odstavecseseznamem"/>
        <w:ind w:left="144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FC414F" w:rsidRPr="00FC414F" w:rsidRDefault="00FC414F" w:rsidP="00FC414F">
      <w:pPr>
        <w:pStyle w:val="Odstavecseseznamem"/>
        <w:numPr>
          <w:ilvl w:val="0"/>
          <w:numId w:val="4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C414F">
        <w:rPr>
          <w:rFonts w:asciiTheme="minorHAnsi" w:hAnsiTheme="minorHAnsi" w:cstheme="minorHAnsi"/>
          <w:b/>
          <w:sz w:val="24"/>
          <w:szCs w:val="24"/>
        </w:rPr>
        <w:t>Další formy pomoci</w:t>
      </w:r>
    </w:p>
    <w:p w:rsidR="00FC414F" w:rsidRPr="00FC414F" w:rsidRDefault="00FC414F" w:rsidP="00FC414F">
      <w:pPr>
        <w:pStyle w:val="Odstavecseseznamem"/>
        <w:numPr>
          <w:ilvl w:val="0"/>
          <w:numId w:val="4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C414F">
        <w:rPr>
          <w:rFonts w:asciiTheme="minorHAnsi" w:hAnsiTheme="minorHAnsi" w:cstheme="minorHAnsi"/>
          <w:sz w:val="24"/>
          <w:szCs w:val="24"/>
        </w:rPr>
        <w:t>vyplynou z realizace úkolů jednotlivých resortů, stanovených vládou schváleným materiálem „Podpora obslužnosti venkova“.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FC414F" w:rsidRPr="00FC414F" w:rsidRDefault="00FC414F" w:rsidP="00FC414F">
      <w:pPr>
        <w:pStyle w:val="Odstavecseseznamem"/>
        <w:ind w:left="675"/>
        <w:jc w:val="both"/>
        <w:rPr>
          <w:rFonts w:asciiTheme="minorHAnsi" w:hAnsiTheme="minorHAnsi" w:cstheme="minorHAnsi"/>
          <w:sz w:val="24"/>
          <w:szCs w:val="24"/>
        </w:rPr>
      </w:pPr>
    </w:p>
    <w:p w:rsidR="00FC414F" w:rsidRPr="00C72CF1" w:rsidRDefault="00FC414F" w:rsidP="004E7DFF">
      <w:pPr>
        <w:pStyle w:val="Odstavecseseznamem"/>
        <w:numPr>
          <w:ilvl w:val="0"/>
          <w:numId w:val="45"/>
        </w:numPr>
        <w:spacing w:line="240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  <w:r w:rsidRPr="00C72CF1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Krátkodobá pomoc státu</w:t>
      </w:r>
    </w:p>
    <w:p w:rsidR="00FC414F" w:rsidRPr="00FC414F" w:rsidRDefault="00FC414F" w:rsidP="004E7DFF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Pr="00FC414F">
        <w:rPr>
          <w:rFonts w:asciiTheme="minorHAnsi" w:hAnsiTheme="minorHAnsi" w:cstheme="minorHAnsi"/>
          <w:sz w:val="24"/>
          <w:szCs w:val="24"/>
        </w:rPr>
        <w:t>Finanční účelová pomoc ve výši 750 mil. – 1 miliardy Kč na rok 2018 poskytnutá podle principů dlouhodobé finanční pomoci.</w:t>
      </w:r>
    </w:p>
    <w:p w:rsidR="00FC414F" w:rsidRDefault="00FC414F" w:rsidP="004E7DFF">
      <w:pPr>
        <w:pStyle w:val="Odstavecseseznamem"/>
        <w:spacing w:line="240" w:lineRule="auto"/>
        <w:ind w:left="675"/>
        <w:jc w:val="both"/>
        <w:rPr>
          <w:rFonts w:asciiTheme="minorHAnsi" w:hAnsiTheme="minorHAnsi" w:cstheme="minorHAnsi"/>
          <w:sz w:val="24"/>
          <w:szCs w:val="24"/>
        </w:rPr>
      </w:pPr>
    </w:p>
    <w:p w:rsidR="00903A7E" w:rsidRPr="00FC414F" w:rsidRDefault="00903A7E" w:rsidP="004E7DFF">
      <w:pPr>
        <w:pStyle w:val="Odstavecseseznamem"/>
        <w:spacing w:line="240" w:lineRule="auto"/>
        <w:ind w:left="675"/>
        <w:jc w:val="both"/>
        <w:rPr>
          <w:rFonts w:asciiTheme="minorHAnsi" w:hAnsiTheme="minorHAnsi" w:cstheme="minorHAnsi"/>
          <w:sz w:val="24"/>
          <w:szCs w:val="24"/>
        </w:rPr>
      </w:pPr>
    </w:p>
    <w:p w:rsidR="00455620" w:rsidRPr="000D0D62" w:rsidRDefault="00455620" w:rsidP="004E7DFF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0D0D62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1.4</w:t>
      </w:r>
      <w:r w:rsidRPr="000D0D62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  <w:t>Zpráva o stavu bezpečnosti a ochrany zdraví při práci za rok 2016</w:t>
      </w:r>
    </w:p>
    <w:p w:rsidR="00455620" w:rsidRPr="00074868" w:rsidRDefault="00455620" w:rsidP="004E7DFF">
      <w:pPr>
        <w:pStyle w:val="Bezmezer"/>
        <w:ind w:left="709" w:hanging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74868">
        <w:rPr>
          <w:rFonts w:asciiTheme="minorHAnsi" w:hAnsiTheme="minorHAnsi" w:cstheme="minorHAnsi"/>
          <w:b/>
          <w:sz w:val="24"/>
          <w:szCs w:val="24"/>
        </w:rPr>
        <w:tab/>
      </w:r>
    </w:p>
    <w:p w:rsidR="003035F7" w:rsidRPr="00074868" w:rsidRDefault="00A7264F" w:rsidP="004E7DFF">
      <w:pPr>
        <w:pStyle w:val="Bezmezer"/>
        <w:ind w:left="709" w:hanging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74868">
        <w:rPr>
          <w:rFonts w:asciiTheme="minorHAnsi" w:hAnsiTheme="minorHAnsi" w:cstheme="minorHAnsi"/>
          <w:b/>
          <w:sz w:val="24"/>
          <w:szCs w:val="24"/>
        </w:rPr>
        <w:tab/>
        <w:t>KZPS ČR podporuje závěry PT RHSD pro BOZP ze dne 10. července 2017, zejména:</w:t>
      </w:r>
    </w:p>
    <w:p w:rsidR="00A7264F" w:rsidRPr="00074868" w:rsidRDefault="00A7264F" w:rsidP="007F360B">
      <w:pPr>
        <w:pStyle w:val="Bezmezer"/>
        <w:ind w:left="709" w:hanging="709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7264F" w:rsidRPr="00074868" w:rsidRDefault="00A7264F" w:rsidP="007F360B">
      <w:pPr>
        <w:numPr>
          <w:ilvl w:val="0"/>
          <w:numId w:val="4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74868">
        <w:rPr>
          <w:rFonts w:asciiTheme="minorHAnsi" w:hAnsiTheme="minorHAnsi" w:cstheme="minorHAnsi"/>
          <w:sz w:val="24"/>
          <w:szCs w:val="24"/>
        </w:rPr>
        <w:t xml:space="preserve">BOZP je nutno se věnovat na jednáních Plenárních schůzí i nadále </w:t>
      </w:r>
      <w:r w:rsidR="00357454" w:rsidRPr="00074868">
        <w:rPr>
          <w:rFonts w:asciiTheme="minorHAnsi" w:hAnsiTheme="minorHAnsi" w:cstheme="minorHAnsi"/>
          <w:sz w:val="24"/>
          <w:szCs w:val="24"/>
        </w:rPr>
        <w:t>s veškerou pečlivostí</w:t>
      </w:r>
    </w:p>
    <w:p w:rsidR="003035F7" w:rsidRPr="00074868" w:rsidRDefault="007F360B" w:rsidP="007F360B">
      <w:pPr>
        <w:numPr>
          <w:ilvl w:val="0"/>
          <w:numId w:val="43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KZPS ČR </w:t>
      </w:r>
      <w:r w:rsidR="00A7264F" w:rsidRPr="00074868">
        <w:rPr>
          <w:rFonts w:asciiTheme="minorHAnsi" w:hAnsiTheme="minorHAnsi" w:cstheme="minorHAnsi"/>
          <w:sz w:val="24"/>
          <w:szCs w:val="24"/>
        </w:rPr>
        <w:t>n</w:t>
      </w:r>
      <w:r w:rsidR="003035F7" w:rsidRPr="00074868">
        <w:rPr>
          <w:rFonts w:asciiTheme="minorHAnsi" w:hAnsiTheme="minorHAnsi" w:cstheme="minorHAnsi"/>
          <w:sz w:val="24"/>
          <w:szCs w:val="24"/>
        </w:rPr>
        <w:t>epovažuje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3035F7" w:rsidRPr="00074868">
        <w:rPr>
          <w:rFonts w:asciiTheme="minorHAnsi" w:hAnsiTheme="minorHAnsi" w:cstheme="minorHAnsi"/>
          <w:sz w:val="24"/>
          <w:szCs w:val="24"/>
        </w:rPr>
        <w:t>za účelné připravovat pro další období zprávu o stavu BOZP v</w:t>
      </w:r>
      <w:r w:rsidR="00A7264F" w:rsidRPr="00074868">
        <w:rPr>
          <w:rFonts w:asciiTheme="minorHAnsi" w:hAnsiTheme="minorHAnsi" w:cstheme="minorHAnsi"/>
          <w:sz w:val="24"/>
          <w:szCs w:val="24"/>
        </w:rPr>
        <w:t xml:space="preserve"> nyní zpracovávané </w:t>
      </w:r>
      <w:r w:rsidR="003035F7" w:rsidRPr="00074868">
        <w:rPr>
          <w:rFonts w:asciiTheme="minorHAnsi" w:hAnsiTheme="minorHAnsi" w:cstheme="minorHAnsi"/>
          <w:sz w:val="24"/>
          <w:szCs w:val="24"/>
        </w:rPr>
        <w:t>podobě</w:t>
      </w:r>
      <w:r w:rsidR="00A7264F" w:rsidRPr="00074868">
        <w:rPr>
          <w:rFonts w:asciiTheme="minorHAnsi" w:hAnsiTheme="minorHAnsi" w:cstheme="minorHAnsi"/>
          <w:sz w:val="24"/>
          <w:szCs w:val="24"/>
        </w:rPr>
        <w:t>, protože se</w:t>
      </w:r>
      <w:r w:rsidR="003035F7" w:rsidRPr="00074868">
        <w:rPr>
          <w:rFonts w:asciiTheme="minorHAnsi" w:hAnsiTheme="minorHAnsi" w:cstheme="minorHAnsi"/>
          <w:sz w:val="24"/>
          <w:szCs w:val="24"/>
        </w:rPr>
        <w:t xml:space="preserve"> jedná z velké části o souhrn již existujících zpráv, které jsou </w:t>
      </w:r>
      <w:r w:rsidR="00357454" w:rsidRPr="00074868">
        <w:rPr>
          <w:rFonts w:asciiTheme="minorHAnsi" w:hAnsiTheme="minorHAnsi" w:cstheme="minorHAnsi"/>
          <w:sz w:val="24"/>
          <w:szCs w:val="24"/>
        </w:rPr>
        <w:t xml:space="preserve">běžně </w:t>
      </w:r>
      <w:r w:rsidR="003035F7" w:rsidRPr="00074868">
        <w:rPr>
          <w:rFonts w:asciiTheme="minorHAnsi" w:hAnsiTheme="minorHAnsi" w:cstheme="minorHAnsi"/>
          <w:sz w:val="24"/>
          <w:szCs w:val="24"/>
        </w:rPr>
        <w:t>dostupn</w:t>
      </w:r>
      <w:r w:rsidR="00357454" w:rsidRPr="00074868">
        <w:rPr>
          <w:rFonts w:asciiTheme="minorHAnsi" w:hAnsiTheme="minorHAnsi" w:cstheme="minorHAnsi"/>
          <w:sz w:val="24"/>
          <w:szCs w:val="24"/>
        </w:rPr>
        <w:t>é</w:t>
      </w:r>
    </w:p>
    <w:p w:rsidR="00357454" w:rsidRPr="00074868" w:rsidRDefault="00A7264F" w:rsidP="007F360B">
      <w:pPr>
        <w:numPr>
          <w:ilvl w:val="0"/>
          <w:numId w:val="4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74868">
        <w:rPr>
          <w:rFonts w:asciiTheme="minorHAnsi" w:hAnsiTheme="minorHAnsi" w:cstheme="minorHAnsi"/>
          <w:sz w:val="24"/>
          <w:szCs w:val="24"/>
        </w:rPr>
        <w:t>je nutno předložit návrhy konkrétních opatření jednotlivých resortů ke zlepšení situace v oblasti bezpeč</w:t>
      </w:r>
      <w:r w:rsidR="00357454" w:rsidRPr="00074868">
        <w:rPr>
          <w:rFonts w:asciiTheme="minorHAnsi" w:hAnsiTheme="minorHAnsi" w:cstheme="minorHAnsi"/>
          <w:sz w:val="24"/>
          <w:szCs w:val="24"/>
        </w:rPr>
        <w:t>nosti a ochrany zdraví při práci</w:t>
      </w:r>
    </w:p>
    <w:p w:rsidR="00A7264F" w:rsidRPr="00074868" w:rsidRDefault="00357454" w:rsidP="007F360B">
      <w:pPr>
        <w:numPr>
          <w:ilvl w:val="0"/>
          <w:numId w:val="4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74868">
        <w:rPr>
          <w:rFonts w:asciiTheme="minorHAnsi" w:hAnsiTheme="minorHAnsi" w:cstheme="minorHAnsi"/>
          <w:sz w:val="24"/>
          <w:szCs w:val="24"/>
        </w:rPr>
        <w:t>do budoucna je žádoucí, aby zadání pro přípravu podkladů pro jednání Pléna RHSD bylo vždy jasné a konkrétní</w:t>
      </w:r>
    </w:p>
    <w:p w:rsidR="00357454" w:rsidRDefault="00357454" w:rsidP="007F360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968A1" w:rsidRPr="00074868" w:rsidRDefault="004968A1" w:rsidP="007F360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74868" w:rsidRPr="000D0D62" w:rsidRDefault="00455620" w:rsidP="00074868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0D0D62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2.1</w:t>
      </w:r>
      <w:r w:rsidRPr="000D0D62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  <w:t>Příprava výstavby jaderných bloků</w:t>
      </w:r>
    </w:p>
    <w:p w:rsidR="00074868" w:rsidRPr="00074868" w:rsidRDefault="00074868" w:rsidP="00074868">
      <w:pPr>
        <w:rPr>
          <w:rFonts w:asciiTheme="minorHAnsi" w:hAnsiTheme="minorHAnsi" w:cstheme="minorHAnsi"/>
          <w:sz w:val="24"/>
          <w:szCs w:val="24"/>
        </w:rPr>
      </w:pPr>
    </w:p>
    <w:p w:rsidR="00357454" w:rsidRPr="00074868" w:rsidRDefault="00074868" w:rsidP="00074868">
      <w:pPr>
        <w:jc w:val="both"/>
        <w:rPr>
          <w:rFonts w:asciiTheme="minorHAnsi" w:hAnsiTheme="minorHAnsi" w:cstheme="minorHAnsi"/>
          <w:sz w:val="24"/>
          <w:szCs w:val="24"/>
        </w:rPr>
      </w:pPr>
      <w:r w:rsidRPr="00074868">
        <w:rPr>
          <w:rFonts w:asciiTheme="minorHAnsi" w:hAnsiTheme="minorHAnsi" w:cstheme="minorHAnsi"/>
          <w:sz w:val="24"/>
          <w:szCs w:val="24"/>
        </w:rPr>
        <w:tab/>
      </w:r>
      <w:r w:rsidR="00357454" w:rsidRPr="00074868">
        <w:rPr>
          <w:rFonts w:asciiTheme="minorHAnsi" w:hAnsiTheme="minorHAnsi" w:cstheme="minorHAnsi"/>
          <w:sz w:val="24"/>
          <w:szCs w:val="24"/>
        </w:rPr>
        <w:t xml:space="preserve">KZPS ČR navrhuje vzhledem ke stanovisku státního zmocněnce J. Štullera </w:t>
      </w:r>
      <w:r w:rsidR="007F360B">
        <w:rPr>
          <w:rFonts w:asciiTheme="minorHAnsi" w:hAnsiTheme="minorHAnsi" w:cstheme="minorHAnsi"/>
          <w:sz w:val="24"/>
          <w:szCs w:val="24"/>
        </w:rPr>
        <w:t>i hodnocení ZSDNP</w:t>
      </w:r>
      <w:r w:rsidR="00357454" w:rsidRPr="00074868">
        <w:rPr>
          <w:rFonts w:asciiTheme="minorHAnsi" w:hAnsiTheme="minorHAnsi" w:cstheme="minorHAnsi"/>
          <w:sz w:val="24"/>
          <w:szCs w:val="24"/>
        </w:rPr>
        <w:t xml:space="preserve"> zapracov</w:t>
      </w:r>
      <w:r w:rsidR="000D0D62">
        <w:rPr>
          <w:rFonts w:asciiTheme="minorHAnsi" w:hAnsiTheme="minorHAnsi" w:cstheme="minorHAnsi"/>
          <w:sz w:val="24"/>
          <w:szCs w:val="24"/>
        </w:rPr>
        <w:t>at</w:t>
      </w:r>
      <w:r w:rsidR="00357454" w:rsidRPr="00074868">
        <w:rPr>
          <w:rFonts w:asciiTheme="minorHAnsi" w:hAnsiTheme="minorHAnsi" w:cstheme="minorHAnsi"/>
          <w:sz w:val="24"/>
          <w:szCs w:val="24"/>
        </w:rPr>
        <w:t xml:space="preserve"> do usnesení ze 138. PS RHSD ČR:</w:t>
      </w:r>
    </w:p>
    <w:p w:rsidR="00357454" w:rsidRPr="00074868" w:rsidRDefault="00357454" w:rsidP="00074868">
      <w:pPr>
        <w:pStyle w:val="Bezmezer"/>
        <w:ind w:left="709" w:hanging="1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455620" w:rsidRPr="00074868" w:rsidRDefault="00603287" w:rsidP="00074868">
      <w:pPr>
        <w:pStyle w:val="Bezmezer"/>
        <w:numPr>
          <w:ilvl w:val="0"/>
          <w:numId w:val="42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MPO </w:t>
      </w:r>
      <w:r w:rsidR="00357454" w:rsidRPr="00074868">
        <w:rPr>
          <w:rFonts w:asciiTheme="minorHAnsi" w:hAnsiTheme="minorHAnsi" w:cstheme="minorHAnsi"/>
          <w:b/>
          <w:sz w:val="24"/>
          <w:szCs w:val="24"/>
        </w:rPr>
        <w:t>uv</w:t>
      </w:r>
      <w:r>
        <w:rPr>
          <w:rFonts w:asciiTheme="minorHAnsi" w:hAnsiTheme="minorHAnsi" w:cstheme="minorHAnsi"/>
          <w:b/>
          <w:sz w:val="24"/>
          <w:szCs w:val="24"/>
        </w:rPr>
        <w:t>ede</w:t>
      </w:r>
      <w:r w:rsidR="00357454" w:rsidRPr="00074868">
        <w:rPr>
          <w:rFonts w:asciiTheme="minorHAnsi" w:hAnsiTheme="minorHAnsi" w:cstheme="minorHAnsi"/>
          <w:b/>
          <w:sz w:val="24"/>
          <w:szCs w:val="24"/>
        </w:rPr>
        <w:t xml:space="preserve"> do souladu </w:t>
      </w:r>
      <w:r w:rsidR="00455620" w:rsidRPr="00074868">
        <w:rPr>
          <w:rFonts w:asciiTheme="minorHAnsi" w:hAnsiTheme="minorHAnsi" w:cstheme="minorHAnsi"/>
          <w:b/>
          <w:sz w:val="24"/>
          <w:szCs w:val="24"/>
        </w:rPr>
        <w:t>termín</w:t>
      </w:r>
      <w:r w:rsidR="00357454" w:rsidRPr="00074868">
        <w:rPr>
          <w:rFonts w:asciiTheme="minorHAnsi" w:hAnsiTheme="minorHAnsi" w:cstheme="minorHAnsi"/>
          <w:b/>
          <w:sz w:val="24"/>
          <w:szCs w:val="24"/>
        </w:rPr>
        <w:t>y</w:t>
      </w:r>
      <w:r w:rsidR="00455620" w:rsidRPr="00074868">
        <w:rPr>
          <w:rFonts w:asciiTheme="minorHAnsi" w:hAnsiTheme="minorHAnsi" w:cstheme="minorHAnsi"/>
          <w:b/>
          <w:sz w:val="24"/>
          <w:szCs w:val="24"/>
        </w:rPr>
        <w:t xml:space="preserve"> odstavování uhelných elektráren se </w:t>
      </w:r>
      <w:r w:rsidR="00357454" w:rsidRPr="00074868">
        <w:rPr>
          <w:rFonts w:asciiTheme="minorHAnsi" w:hAnsiTheme="minorHAnsi" w:cstheme="minorHAnsi"/>
          <w:b/>
          <w:sz w:val="24"/>
          <w:szCs w:val="24"/>
        </w:rPr>
        <w:t xml:space="preserve">státní energetickou koncepcí a s </w:t>
      </w:r>
      <w:r w:rsidR="00455620" w:rsidRPr="00074868">
        <w:rPr>
          <w:rFonts w:asciiTheme="minorHAnsi" w:hAnsiTheme="minorHAnsi" w:cstheme="minorHAnsi"/>
          <w:b/>
          <w:sz w:val="24"/>
          <w:szCs w:val="24"/>
        </w:rPr>
        <w:t>termín</w:t>
      </w:r>
      <w:r w:rsidR="00357454" w:rsidRPr="00074868">
        <w:rPr>
          <w:rFonts w:asciiTheme="minorHAnsi" w:hAnsiTheme="minorHAnsi" w:cstheme="minorHAnsi"/>
          <w:b/>
          <w:sz w:val="24"/>
          <w:szCs w:val="24"/>
        </w:rPr>
        <w:t>em</w:t>
      </w:r>
      <w:r w:rsidR="00455620" w:rsidRPr="00074868">
        <w:rPr>
          <w:rFonts w:asciiTheme="minorHAnsi" w:hAnsiTheme="minorHAnsi" w:cstheme="minorHAnsi"/>
          <w:b/>
          <w:sz w:val="24"/>
          <w:szCs w:val="24"/>
        </w:rPr>
        <w:t xml:space="preserve"> dokončení </w:t>
      </w:r>
      <w:r w:rsidR="00357454" w:rsidRPr="00074868">
        <w:rPr>
          <w:rFonts w:asciiTheme="minorHAnsi" w:hAnsiTheme="minorHAnsi" w:cstheme="minorHAnsi"/>
          <w:b/>
          <w:sz w:val="24"/>
          <w:szCs w:val="24"/>
        </w:rPr>
        <w:t xml:space="preserve">nových bloků </w:t>
      </w:r>
      <w:r w:rsidR="00455620" w:rsidRPr="00074868">
        <w:rPr>
          <w:rFonts w:asciiTheme="minorHAnsi" w:hAnsiTheme="minorHAnsi" w:cstheme="minorHAnsi"/>
          <w:b/>
          <w:sz w:val="24"/>
          <w:szCs w:val="24"/>
        </w:rPr>
        <w:t>jadern</w:t>
      </w:r>
      <w:r w:rsidR="00357454" w:rsidRPr="00074868">
        <w:rPr>
          <w:rFonts w:asciiTheme="minorHAnsi" w:hAnsiTheme="minorHAnsi" w:cstheme="minorHAnsi"/>
          <w:b/>
          <w:sz w:val="24"/>
          <w:szCs w:val="24"/>
        </w:rPr>
        <w:t xml:space="preserve">ých </w:t>
      </w:r>
      <w:r w:rsidR="00455620" w:rsidRPr="00074868">
        <w:rPr>
          <w:rFonts w:asciiTheme="minorHAnsi" w:hAnsiTheme="minorHAnsi" w:cstheme="minorHAnsi"/>
          <w:b/>
          <w:sz w:val="24"/>
          <w:szCs w:val="24"/>
        </w:rPr>
        <w:t>elektrár</w:t>
      </w:r>
      <w:r w:rsidR="00357454" w:rsidRPr="00074868">
        <w:rPr>
          <w:rFonts w:asciiTheme="minorHAnsi" w:hAnsiTheme="minorHAnsi" w:cstheme="minorHAnsi"/>
          <w:b/>
          <w:sz w:val="24"/>
          <w:szCs w:val="24"/>
        </w:rPr>
        <w:t>en</w:t>
      </w:r>
    </w:p>
    <w:p w:rsidR="00455620" w:rsidRPr="00074868" w:rsidRDefault="00455620" w:rsidP="00074868">
      <w:pPr>
        <w:pStyle w:val="Bezmezer"/>
        <w:ind w:left="709" w:hanging="709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20B36" w:rsidRDefault="00220B36" w:rsidP="00074868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:rsidR="00455620" w:rsidRPr="000D0D62" w:rsidRDefault="00455620" w:rsidP="00074868">
      <w:pPr>
        <w:pStyle w:val="Bezmezer"/>
        <w:ind w:left="709" w:hanging="709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0D0D62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2.2</w:t>
      </w:r>
      <w:r w:rsidRPr="000D0D62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  <w:t>Vstupní informace o potřebnosti rekodifikace veřejného stavebního práva</w:t>
      </w:r>
    </w:p>
    <w:p w:rsidR="00357454" w:rsidRPr="00074868" w:rsidRDefault="00357454" w:rsidP="00074868">
      <w:pPr>
        <w:pStyle w:val="Bezmezer"/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57454" w:rsidRPr="00074868" w:rsidRDefault="00357454" w:rsidP="00074868">
      <w:pPr>
        <w:jc w:val="both"/>
        <w:rPr>
          <w:rFonts w:asciiTheme="minorHAnsi" w:hAnsiTheme="minorHAnsi" w:cstheme="minorHAnsi"/>
          <w:sz w:val="24"/>
          <w:szCs w:val="24"/>
        </w:rPr>
      </w:pPr>
      <w:r w:rsidRPr="00074868">
        <w:rPr>
          <w:rFonts w:asciiTheme="minorHAnsi" w:hAnsiTheme="minorHAnsi" w:cstheme="minorHAnsi"/>
          <w:sz w:val="24"/>
          <w:szCs w:val="24"/>
        </w:rPr>
        <w:tab/>
        <w:t xml:space="preserve">KZPS ČR navrhuje po volbách otevřít </w:t>
      </w:r>
      <w:r w:rsidR="00220B36">
        <w:rPr>
          <w:rFonts w:asciiTheme="minorHAnsi" w:hAnsiTheme="minorHAnsi" w:cstheme="minorHAnsi"/>
          <w:sz w:val="24"/>
          <w:szCs w:val="24"/>
        </w:rPr>
        <w:t>j</w:t>
      </w:r>
      <w:r w:rsidRPr="00074868">
        <w:rPr>
          <w:rFonts w:asciiTheme="minorHAnsi" w:hAnsiTheme="minorHAnsi" w:cstheme="minorHAnsi"/>
          <w:sz w:val="24"/>
          <w:szCs w:val="24"/>
        </w:rPr>
        <w:t>ednání s</w:t>
      </w:r>
      <w:r w:rsidR="00220B36">
        <w:rPr>
          <w:rFonts w:asciiTheme="minorHAnsi" w:hAnsiTheme="minorHAnsi" w:cstheme="minorHAnsi"/>
          <w:sz w:val="24"/>
          <w:szCs w:val="24"/>
        </w:rPr>
        <w:t xml:space="preserve"> </w:t>
      </w:r>
      <w:r w:rsidRPr="00074868">
        <w:rPr>
          <w:rFonts w:asciiTheme="minorHAnsi" w:hAnsiTheme="minorHAnsi" w:cstheme="minorHAnsi"/>
          <w:sz w:val="24"/>
          <w:szCs w:val="24"/>
        </w:rPr>
        <w:t xml:space="preserve">novu vládou popř. </w:t>
      </w:r>
      <w:r w:rsidR="00220B36">
        <w:rPr>
          <w:rFonts w:asciiTheme="minorHAnsi" w:hAnsiTheme="minorHAnsi" w:cstheme="minorHAnsi"/>
          <w:sz w:val="24"/>
          <w:szCs w:val="24"/>
        </w:rPr>
        <w:t>navrhnout</w:t>
      </w:r>
      <w:r w:rsidRPr="00074868">
        <w:rPr>
          <w:rFonts w:asciiTheme="minorHAnsi" w:hAnsiTheme="minorHAnsi" w:cstheme="minorHAnsi"/>
          <w:sz w:val="24"/>
          <w:szCs w:val="24"/>
        </w:rPr>
        <w:t xml:space="preserve"> zapracování do nového programového prohlášení. </w:t>
      </w:r>
    </w:p>
    <w:p w:rsidR="00357454" w:rsidRPr="00074868" w:rsidRDefault="00357454" w:rsidP="00074868">
      <w:pPr>
        <w:pStyle w:val="Bezmezer"/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455620" w:rsidRPr="00074868" w:rsidRDefault="00455620" w:rsidP="00074868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</w:rPr>
      </w:pPr>
    </w:p>
    <w:p w:rsidR="00455620" w:rsidRPr="000D0D62" w:rsidRDefault="00455620" w:rsidP="00074868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0D0D62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2.4</w:t>
      </w:r>
      <w:r w:rsidRPr="000D0D62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  <w:t>In</w:t>
      </w:r>
      <w:bookmarkStart w:id="0" w:name="_GoBack"/>
      <w:bookmarkEnd w:id="0"/>
      <w:r w:rsidRPr="000D0D62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formace o dalším postupu v oddlužení fyzických osob v návaznosti na novelizaci insolvenčního zákona</w:t>
      </w:r>
    </w:p>
    <w:p w:rsidR="009E065C" w:rsidRPr="00074868" w:rsidRDefault="009E065C" w:rsidP="00074868">
      <w:pPr>
        <w:pStyle w:val="Bezmezer"/>
        <w:ind w:left="704" w:firstLine="5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455620" w:rsidRPr="00074868" w:rsidRDefault="009E065C" w:rsidP="00074868">
      <w:pPr>
        <w:pStyle w:val="Bezmezer"/>
        <w:ind w:left="704" w:firstLine="5"/>
        <w:jc w:val="both"/>
        <w:rPr>
          <w:rFonts w:asciiTheme="minorHAnsi" w:hAnsiTheme="minorHAnsi" w:cstheme="minorHAnsi"/>
          <w:sz w:val="24"/>
          <w:szCs w:val="24"/>
        </w:rPr>
      </w:pPr>
      <w:r w:rsidRPr="007F360B">
        <w:rPr>
          <w:rFonts w:asciiTheme="minorHAnsi" w:hAnsiTheme="minorHAnsi" w:cstheme="minorHAnsi"/>
          <w:sz w:val="24"/>
          <w:szCs w:val="24"/>
        </w:rPr>
        <w:t xml:space="preserve">KZPS ČR podporuje odložení a přepracování předkládaného </w:t>
      </w:r>
      <w:r w:rsidR="00455620" w:rsidRPr="007F360B">
        <w:rPr>
          <w:rFonts w:asciiTheme="minorHAnsi" w:hAnsiTheme="minorHAnsi" w:cstheme="minorHAnsi"/>
          <w:sz w:val="24"/>
          <w:szCs w:val="24"/>
        </w:rPr>
        <w:t>materiálu</w:t>
      </w:r>
    </w:p>
    <w:p w:rsidR="00220B36" w:rsidRDefault="00220B36" w:rsidP="00074868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:rsidR="00220B36" w:rsidRDefault="00220B36" w:rsidP="00074868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:rsidR="00455620" w:rsidRPr="000D0D62" w:rsidRDefault="00455620" w:rsidP="00074868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0D0D62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2.5</w:t>
      </w:r>
      <w:r w:rsidRPr="000D0D62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  <w:t>Přehled investorské přípravy staveb, které mají předpokládané datum zahájení realizace v letech 2016 až 2018 a jejichž stavební náklady přesahují 300 mil. Kč</w:t>
      </w:r>
    </w:p>
    <w:p w:rsidR="00074868" w:rsidRPr="00074868" w:rsidRDefault="00074868" w:rsidP="00074868">
      <w:pPr>
        <w:pStyle w:val="Bezmezer"/>
        <w:ind w:left="709" w:hanging="709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:rsidR="00074868" w:rsidRPr="00074868" w:rsidRDefault="00074868" w:rsidP="00074868">
      <w:pPr>
        <w:jc w:val="both"/>
        <w:rPr>
          <w:rFonts w:asciiTheme="minorHAnsi" w:hAnsiTheme="minorHAnsi" w:cstheme="minorHAnsi"/>
          <w:sz w:val="24"/>
          <w:szCs w:val="24"/>
        </w:rPr>
      </w:pPr>
      <w:r w:rsidRPr="00074868">
        <w:rPr>
          <w:rFonts w:asciiTheme="minorHAnsi" w:hAnsiTheme="minorHAnsi" w:cstheme="minorHAnsi"/>
          <w:sz w:val="24"/>
          <w:szCs w:val="24"/>
        </w:rPr>
        <w:tab/>
        <w:t>Viz stanovisko KZPS ČR k bodu 1.1. k rozpočtu SFDI na rok 2018</w:t>
      </w:r>
    </w:p>
    <w:p w:rsidR="000D0D62" w:rsidRDefault="000D0D62" w:rsidP="00074868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</w:rPr>
      </w:pPr>
    </w:p>
    <w:p w:rsidR="000D0D62" w:rsidRDefault="000D0D62" w:rsidP="00074868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</w:rPr>
      </w:pPr>
    </w:p>
    <w:p w:rsidR="00455620" w:rsidRPr="000D0D62" w:rsidRDefault="00455620" w:rsidP="00074868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0D0D62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2.6</w:t>
      </w:r>
      <w:r w:rsidRPr="000D0D62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  <w:t>Strategie státu při těžbě a využití zdrojů lithia</w:t>
      </w:r>
    </w:p>
    <w:p w:rsidR="009E065C" w:rsidRPr="00074868" w:rsidRDefault="009E065C" w:rsidP="00074868">
      <w:pPr>
        <w:pStyle w:val="Bezmezer"/>
        <w:ind w:left="704" w:firstLine="5"/>
        <w:jc w:val="both"/>
        <w:rPr>
          <w:rFonts w:asciiTheme="minorHAnsi" w:hAnsiTheme="minorHAnsi" w:cstheme="minorHAnsi"/>
          <w:sz w:val="24"/>
          <w:szCs w:val="24"/>
        </w:rPr>
      </w:pPr>
    </w:p>
    <w:p w:rsidR="00455620" w:rsidRPr="00C66F27" w:rsidRDefault="009E065C" w:rsidP="00074868">
      <w:pPr>
        <w:pStyle w:val="Bezmezer"/>
        <w:ind w:left="704" w:firstLine="5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C66F27">
        <w:rPr>
          <w:rFonts w:asciiTheme="minorHAnsi" w:hAnsiTheme="minorHAnsi" w:cstheme="minorHAnsi"/>
          <w:sz w:val="24"/>
          <w:szCs w:val="24"/>
        </w:rPr>
        <w:t xml:space="preserve">KZPS ČR </w:t>
      </w:r>
      <w:r w:rsidR="005E4166" w:rsidRPr="00C66F27">
        <w:rPr>
          <w:rFonts w:asciiTheme="minorHAnsi" w:hAnsiTheme="minorHAnsi" w:cstheme="minorHAnsi"/>
          <w:sz w:val="24"/>
          <w:szCs w:val="24"/>
        </w:rPr>
        <w:t>požaduje, aby vláda přijmula opatření zabezpečující co největší využití ložisek lithia České republiky.</w:t>
      </w:r>
    </w:p>
    <w:p w:rsidR="00455620" w:rsidRPr="00C66F27" w:rsidRDefault="00455620" w:rsidP="00074868">
      <w:pPr>
        <w:contextualSpacing/>
        <w:jc w:val="both"/>
        <w:rPr>
          <w:rFonts w:asciiTheme="minorHAnsi" w:hAnsiTheme="minorHAnsi" w:cstheme="minorHAnsi"/>
          <w:strike/>
        </w:rPr>
      </w:pPr>
    </w:p>
    <w:p w:rsidR="009E065C" w:rsidRPr="00C66F27" w:rsidRDefault="009E065C" w:rsidP="00074868">
      <w:pPr>
        <w:pStyle w:val="Bezmezer"/>
        <w:ind w:left="709" w:hanging="1"/>
        <w:jc w:val="both"/>
        <w:rPr>
          <w:rFonts w:asciiTheme="minorHAnsi" w:hAnsiTheme="minorHAnsi" w:cstheme="minorHAnsi"/>
          <w:sz w:val="24"/>
          <w:szCs w:val="24"/>
        </w:rPr>
      </w:pPr>
      <w:r w:rsidRPr="00C66F27">
        <w:rPr>
          <w:rFonts w:asciiTheme="minorHAnsi" w:hAnsiTheme="minorHAnsi" w:cstheme="minorHAnsi"/>
          <w:sz w:val="24"/>
          <w:szCs w:val="24"/>
        </w:rPr>
        <w:t>KZPS ČR navrhuje zapracovat do usnesení ze 138. PS RHSD ČR:</w:t>
      </w:r>
    </w:p>
    <w:p w:rsidR="009E065C" w:rsidRPr="00C66F27" w:rsidRDefault="009E065C" w:rsidP="00074868">
      <w:pPr>
        <w:pStyle w:val="Bezmezer"/>
        <w:ind w:left="709" w:hanging="1"/>
        <w:jc w:val="both"/>
        <w:rPr>
          <w:rFonts w:asciiTheme="minorHAnsi" w:hAnsiTheme="minorHAnsi" w:cstheme="minorHAnsi"/>
          <w:sz w:val="24"/>
          <w:szCs w:val="24"/>
        </w:rPr>
      </w:pPr>
    </w:p>
    <w:p w:rsidR="005E4166" w:rsidRPr="00C66F27" w:rsidRDefault="005E4166" w:rsidP="00074868">
      <w:pPr>
        <w:pStyle w:val="Bezmezer"/>
        <w:numPr>
          <w:ilvl w:val="0"/>
          <w:numId w:val="4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66F27">
        <w:rPr>
          <w:rFonts w:asciiTheme="minorHAnsi" w:hAnsiTheme="minorHAnsi" w:cstheme="minorHAnsi"/>
          <w:sz w:val="24"/>
          <w:szCs w:val="24"/>
        </w:rPr>
        <w:t xml:space="preserve">MPO, MŽP a ČBÚ na základě analýzy zdrojů a do současnosti vydaných oprávnění k průzkumu a těžbě ložisek lithia navrhnou </w:t>
      </w:r>
      <w:r w:rsidR="005F46F1" w:rsidRPr="00C66F27">
        <w:rPr>
          <w:rFonts w:asciiTheme="minorHAnsi" w:hAnsiTheme="minorHAnsi" w:cstheme="minorHAnsi"/>
          <w:sz w:val="24"/>
          <w:szCs w:val="24"/>
        </w:rPr>
        <w:t xml:space="preserve">do 30. 9. t.r. </w:t>
      </w:r>
      <w:r w:rsidRPr="00C66F27">
        <w:rPr>
          <w:rFonts w:asciiTheme="minorHAnsi" w:hAnsiTheme="minorHAnsi" w:cstheme="minorHAnsi"/>
          <w:sz w:val="24"/>
          <w:szCs w:val="24"/>
        </w:rPr>
        <w:t>opatření:</w:t>
      </w:r>
    </w:p>
    <w:p w:rsidR="005E4166" w:rsidRPr="00C66F27" w:rsidRDefault="005E4166" w:rsidP="005E4166">
      <w:pPr>
        <w:pStyle w:val="Bezmezer"/>
        <w:jc w:val="both"/>
        <w:rPr>
          <w:rFonts w:asciiTheme="minorHAnsi" w:hAnsiTheme="minorHAnsi" w:cstheme="minorHAnsi"/>
          <w:sz w:val="24"/>
          <w:szCs w:val="24"/>
        </w:rPr>
      </w:pPr>
    </w:p>
    <w:p w:rsidR="005E4166" w:rsidRPr="00C66F27" w:rsidRDefault="005E4166" w:rsidP="005E4166">
      <w:pPr>
        <w:pStyle w:val="Bezmezer"/>
        <w:numPr>
          <w:ilvl w:val="0"/>
          <w:numId w:val="49"/>
        </w:numPr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  <w:r w:rsidRPr="00C66F27">
        <w:rPr>
          <w:rFonts w:asciiTheme="minorHAnsi" w:hAnsiTheme="minorHAnsi" w:cstheme="minorHAnsi"/>
          <w:sz w:val="24"/>
          <w:szCs w:val="24"/>
        </w:rPr>
        <w:t>k optimálnímu zhodnocení této suroviny v České republice;</w:t>
      </w:r>
    </w:p>
    <w:p w:rsidR="005E4166" w:rsidRPr="00C66F27" w:rsidRDefault="005E4166" w:rsidP="005E4166">
      <w:pPr>
        <w:pStyle w:val="Bezmezer"/>
        <w:numPr>
          <w:ilvl w:val="0"/>
          <w:numId w:val="49"/>
        </w:numPr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  <w:r w:rsidRPr="00C66F27">
        <w:rPr>
          <w:rFonts w:asciiTheme="minorHAnsi" w:hAnsiTheme="minorHAnsi" w:cstheme="minorHAnsi"/>
          <w:sz w:val="24"/>
          <w:szCs w:val="24"/>
        </w:rPr>
        <w:t>k využití zkušeností, znalostí a stávajících kapacit z dobývání a úpravárenství rud.</w:t>
      </w:r>
    </w:p>
    <w:p w:rsidR="009E065C" w:rsidRPr="00C66F27" w:rsidRDefault="009E065C" w:rsidP="005E4166">
      <w:pPr>
        <w:pStyle w:val="Bezmezer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:rsidR="00C31B76" w:rsidRDefault="00C31B76" w:rsidP="005E4166">
      <w:pPr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:rsidR="00C97913" w:rsidRPr="00074868" w:rsidRDefault="00C97913" w:rsidP="0007486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C97913" w:rsidRDefault="00140D67" w:rsidP="00074868">
      <w:pPr>
        <w:jc w:val="both"/>
        <w:rPr>
          <w:rFonts w:asciiTheme="minorHAnsi" w:hAnsiTheme="minorHAnsi" w:cstheme="minorHAnsi"/>
          <w:sz w:val="24"/>
          <w:szCs w:val="24"/>
        </w:rPr>
      </w:pPr>
      <w:r w:rsidRPr="00074868">
        <w:rPr>
          <w:rFonts w:asciiTheme="minorHAnsi" w:hAnsiTheme="minorHAnsi" w:cstheme="minorHAnsi"/>
          <w:sz w:val="24"/>
          <w:szCs w:val="24"/>
        </w:rPr>
        <w:t>V</w:t>
      </w:r>
      <w:r w:rsidR="00175E65" w:rsidRPr="00074868">
        <w:rPr>
          <w:rFonts w:asciiTheme="minorHAnsi" w:hAnsiTheme="minorHAnsi" w:cstheme="minorHAnsi"/>
          <w:sz w:val="24"/>
          <w:szCs w:val="24"/>
        </w:rPr>
        <w:t xml:space="preserve"> Praze dne </w:t>
      </w:r>
      <w:r w:rsidR="00455620" w:rsidRPr="00074868">
        <w:rPr>
          <w:rFonts w:asciiTheme="minorHAnsi" w:hAnsiTheme="minorHAnsi" w:cstheme="minorHAnsi"/>
          <w:sz w:val="24"/>
          <w:szCs w:val="24"/>
        </w:rPr>
        <w:t>17. července</w:t>
      </w:r>
      <w:r w:rsidR="00CC2105" w:rsidRPr="00074868">
        <w:rPr>
          <w:rFonts w:asciiTheme="minorHAnsi" w:hAnsiTheme="minorHAnsi" w:cstheme="minorHAnsi"/>
          <w:sz w:val="24"/>
          <w:szCs w:val="24"/>
        </w:rPr>
        <w:t xml:space="preserve"> 2017</w:t>
      </w:r>
      <w:r w:rsidR="00A53346" w:rsidRPr="00074868">
        <w:rPr>
          <w:rFonts w:asciiTheme="minorHAnsi" w:hAnsiTheme="minorHAnsi" w:cstheme="minorHAnsi"/>
          <w:sz w:val="24"/>
          <w:szCs w:val="24"/>
        </w:rPr>
        <w:tab/>
      </w:r>
      <w:r w:rsidR="00A53346" w:rsidRPr="00074868">
        <w:rPr>
          <w:rFonts w:asciiTheme="minorHAnsi" w:hAnsiTheme="minorHAnsi" w:cstheme="minorHAnsi"/>
          <w:sz w:val="24"/>
          <w:szCs w:val="24"/>
        </w:rPr>
        <w:tab/>
      </w:r>
    </w:p>
    <w:p w:rsidR="00C97913" w:rsidRDefault="00C97913" w:rsidP="0007486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F360B" w:rsidRDefault="00A53346" w:rsidP="00074868">
      <w:pPr>
        <w:jc w:val="both"/>
        <w:rPr>
          <w:rFonts w:asciiTheme="minorHAnsi" w:hAnsiTheme="minorHAnsi" w:cstheme="minorHAnsi"/>
          <w:sz w:val="24"/>
          <w:szCs w:val="24"/>
        </w:rPr>
      </w:pPr>
      <w:r w:rsidRPr="00074868">
        <w:rPr>
          <w:rFonts w:asciiTheme="minorHAnsi" w:hAnsiTheme="minorHAnsi" w:cstheme="minorHAnsi"/>
          <w:sz w:val="24"/>
          <w:szCs w:val="24"/>
        </w:rPr>
        <w:tab/>
      </w:r>
    </w:p>
    <w:p w:rsidR="00492F4E" w:rsidRDefault="00A53346" w:rsidP="00074868">
      <w:pPr>
        <w:jc w:val="both"/>
        <w:rPr>
          <w:rFonts w:asciiTheme="minorHAnsi" w:hAnsiTheme="minorHAnsi" w:cstheme="minorHAnsi"/>
          <w:sz w:val="24"/>
          <w:szCs w:val="24"/>
        </w:rPr>
      </w:pPr>
      <w:r w:rsidRPr="00074868">
        <w:rPr>
          <w:rFonts w:asciiTheme="minorHAnsi" w:hAnsiTheme="minorHAnsi" w:cstheme="minorHAnsi"/>
          <w:sz w:val="24"/>
          <w:szCs w:val="24"/>
        </w:rPr>
        <w:tab/>
      </w:r>
      <w:r w:rsidRPr="00074868">
        <w:rPr>
          <w:rFonts w:asciiTheme="minorHAnsi" w:hAnsiTheme="minorHAnsi" w:cstheme="minorHAnsi"/>
          <w:sz w:val="24"/>
          <w:szCs w:val="24"/>
        </w:rPr>
        <w:tab/>
      </w:r>
      <w:r w:rsidRPr="00074868">
        <w:rPr>
          <w:rFonts w:asciiTheme="minorHAnsi" w:hAnsiTheme="minorHAnsi" w:cstheme="minorHAnsi"/>
          <w:sz w:val="24"/>
          <w:szCs w:val="24"/>
        </w:rPr>
        <w:tab/>
      </w:r>
    </w:p>
    <w:p w:rsidR="00C97913" w:rsidRPr="00074868" w:rsidRDefault="00C97913" w:rsidP="0007486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6266A6" w:rsidRPr="00074868" w:rsidRDefault="00A53346" w:rsidP="00074868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074868">
        <w:rPr>
          <w:rFonts w:asciiTheme="minorHAnsi" w:hAnsiTheme="minorHAnsi" w:cstheme="minorHAnsi"/>
          <w:sz w:val="24"/>
          <w:szCs w:val="24"/>
        </w:rPr>
        <w:tab/>
      </w:r>
      <w:r w:rsidR="001A7F0A" w:rsidRPr="00074868">
        <w:rPr>
          <w:rFonts w:asciiTheme="minorHAnsi" w:hAnsiTheme="minorHAnsi" w:cstheme="minorHAnsi"/>
          <w:sz w:val="24"/>
          <w:szCs w:val="24"/>
        </w:rPr>
        <w:t xml:space="preserve">     </w:t>
      </w:r>
      <w:r w:rsidR="005E5CEA" w:rsidRPr="00074868">
        <w:rPr>
          <w:rFonts w:asciiTheme="minorHAnsi" w:hAnsiTheme="minorHAnsi" w:cstheme="minorHAnsi"/>
          <w:sz w:val="24"/>
          <w:szCs w:val="24"/>
        </w:rPr>
        <w:tab/>
      </w:r>
      <w:r w:rsidR="005E5CEA" w:rsidRPr="00074868">
        <w:rPr>
          <w:rFonts w:asciiTheme="minorHAnsi" w:hAnsiTheme="minorHAnsi" w:cstheme="minorHAnsi"/>
          <w:sz w:val="24"/>
          <w:szCs w:val="24"/>
        </w:rPr>
        <w:tab/>
      </w:r>
      <w:r w:rsidR="005E5CEA" w:rsidRPr="00074868">
        <w:rPr>
          <w:rFonts w:asciiTheme="minorHAnsi" w:hAnsiTheme="minorHAnsi" w:cstheme="minorHAnsi"/>
          <w:sz w:val="24"/>
          <w:szCs w:val="24"/>
        </w:rPr>
        <w:tab/>
      </w:r>
      <w:r w:rsidR="005E5CEA" w:rsidRPr="00074868">
        <w:rPr>
          <w:rFonts w:asciiTheme="minorHAnsi" w:hAnsiTheme="minorHAnsi" w:cstheme="minorHAnsi"/>
          <w:sz w:val="24"/>
          <w:szCs w:val="24"/>
        </w:rPr>
        <w:tab/>
      </w:r>
      <w:r w:rsidR="005E5CEA" w:rsidRPr="00074868">
        <w:rPr>
          <w:rFonts w:asciiTheme="minorHAnsi" w:hAnsiTheme="minorHAnsi" w:cstheme="minorHAnsi"/>
          <w:sz w:val="24"/>
          <w:szCs w:val="24"/>
        </w:rPr>
        <w:tab/>
      </w:r>
      <w:r w:rsidR="005E5CEA" w:rsidRPr="00074868">
        <w:rPr>
          <w:rFonts w:asciiTheme="minorHAnsi" w:hAnsiTheme="minorHAnsi" w:cstheme="minorHAnsi"/>
          <w:sz w:val="24"/>
          <w:szCs w:val="24"/>
        </w:rPr>
        <w:tab/>
      </w:r>
      <w:r w:rsidR="005E5CEA" w:rsidRPr="00074868">
        <w:rPr>
          <w:rFonts w:asciiTheme="minorHAnsi" w:hAnsiTheme="minorHAnsi" w:cstheme="minorHAnsi"/>
          <w:sz w:val="24"/>
          <w:szCs w:val="24"/>
        </w:rPr>
        <w:tab/>
      </w:r>
      <w:r w:rsidR="005E5CEA" w:rsidRPr="00074868">
        <w:rPr>
          <w:rFonts w:asciiTheme="minorHAnsi" w:hAnsiTheme="minorHAnsi" w:cstheme="minorHAnsi"/>
          <w:b/>
          <w:sz w:val="24"/>
          <w:szCs w:val="24"/>
        </w:rPr>
        <w:t xml:space="preserve">      </w:t>
      </w:r>
      <w:r w:rsidR="00D1238E" w:rsidRPr="0007486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E5CEA" w:rsidRPr="0007486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812ED" w:rsidRPr="00074868">
        <w:rPr>
          <w:rFonts w:asciiTheme="minorHAnsi" w:hAnsiTheme="minorHAnsi" w:cstheme="minorHAnsi"/>
          <w:b/>
          <w:sz w:val="24"/>
          <w:szCs w:val="24"/>
        </w:rPr>
        <w:tab/>
      </w:r>
      <w:r w:rsidR="006812ED" w:rsidRPr="00074868">
        <w:rPr>
          <w:rFonts w:asciiTheme="minorHAnsi" w:hAnsiTheme="minorHAnsi" w:cstheme="minorHAnsi"/>
          <w:b/>
          <w:sz w:val="24"/>
          <w:szCs w:val="24"/>
        </w:rPr>
        <w:tab/>
        <w:t xml:space="preserve">        </w:t>
      </w:r>
      <w:r w:rsidR="00F645E4" w:rsidRPr="00074868">
        <w:rPr>
          <w:rFonts w:asciiTheme="minorHAnsi" w:hAnsiTheme="minorHAnsi" w:cstheme="minorHAnsi"/>
          <w:b/>
          <w:sz w:val="24"/>
          <w:szCs w:val="24"/>
        </w:rPr>
        <w:t>Jan W i e s n e r</w:t>
      </w:r>
    </w:p>
    <w:p w:rsidR="006B6901" w:rsidRPr="00074868" w:rsidRDefault="00BF7EE9" w:rsidP="00074868">
      <w:pPr>
        <w:jc w:val="both"/>
        <w:rPr>
          <w:rFonts w:asciiTheme="minorHAnsi" w:hAnsiTheme="minorHAnsi" w:cstheme="minorHAnsi"/>
          <w:sz w:val="24"/>
          <w:szCs w:val="24"/>
        </w:rPr>
      </w:pPr>
      <w:r w:rsidRPr="00074868">
        <w:rPr>
          <w:rFonts w:asciiTheme="minorHAnsi" w:hAnsiTheme="minorHAnsi" w:cstheme="minorHAnsi"/>
          <w:sz w:val="24"/>
          <w:szCs w:val="24"/>
        </w:rPr>
        <w:t xml:space="preserve"> </w:t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6812ED" w:rsidRPr="00074868">
        <w:rPr>
          <w:rFonts w:asciiTheme="minorHAnsi" w:hAnsiTheme="minorHAnsi" w:cstheme="minorHAnsi"/>
          <w:sz w:val="24"/>
          <w:szCs w:val="24"/>
        </w:rPr>
        <w:tab/>
      </w:r>
      <w:r w:rsidR="006B6901" w:rsidRPr="00074868">
        <w:rPr>
          <w:rFonts w:asciiTheme="minorHAnsi" w:hAnsiTheme="minorHAnsi" w:cstheme="minorHAnsi"/>
          <w:sz w:val="24"/>
          <w:szCs w:val="24"/>
        </w:rPr>
        <w:t>p</w:t>
      </w:r>
      <w:r w:rsidR="004016A2" w:rsidRPr="00074868">
        <w:rPr>
          <w:rFonts w:asciiTheme="minorHAnsi" w:hAnsiTheme="minorHAnsi" w:cstheme="minorHAnsi"/>
          <w:sz w:val="24"/>
          <w:szCs w:val="24"/>
        </w:rPr>
        <w:t>rezident</w:t>
      </w:r>
    </w:p>
    <w:sectPr w:rsidR="006B6901" w:rsidRPr="00074868" w:rsidSect="00D35449">
      <w:headerReference w:type="even" r:id="rId14"/>
      <w:type w:val="continuous"/>
      <w:pgSz w:w="11906" w:h="16838" w:code="9"/>
      <w:pgMar w:top="1417" w:right="1417" w:bottom="1417" w:left="1417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270" w:rsidRDefault="00E54270">
      <w:r>
        <w:separator/>
      </w:r>
    </w:p>
    <w:p w:rsidR="00E54270" w:rsidRDefault="00E54270"/>
  </w:endnote>
  <w:endnote w:type="continuationSeparator" w:id="0">
    <w:p w:rsidR="00E54270" w:rsidRDefault="00E54270">
      <w:r>
        <w:continuationSeparator/>
      </w:r>
    </w:p>
    <w:p w:rsidR="00E54270" w:rsidRDefault="00E542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B1B" w:rsidRDefault="00A24008">
    <w:pPr>
      <w:pStyle w:val="Zpat"/>
    </w:pPr>
    <w:r>
      <w:rPr>
        <w:rFonts w:ascii="Calibri Light" w:hAnsi="Calibri Light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7074535</wp:posOffset>
              </wp:positionH>
              <wp:positionV relativeFrom="page">
                <wp:posOffset>10200640</wp:posOffset>
              </wp:positionV>
              <wp:extent cx="512445" cy="441325"/>
              <wp:effectExtent l="0" t="0" r="4445" b="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C83B4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B1B" w:rsidRDefault="006B5B1B" w:rsidP="006B5B1B">
                          <w:pPr>
                            <w:pStyle w:val="Zpat"/>
                            <w:pBdr>
                              <w:top w:val="single" w:sz="12" w:space="1" w:color="A5A5A5"/>
                              <w:bottom w:val="single" w:sz="48" w:space="1" w:color="A5A5A5"/>
                            </w:pBd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E54270" w:rsidRPr="00E54270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4" o:spid="_x0000_s1026" type="#_x0000_t176" style="position:absolute;margin-left:557.05pt;margin-top:803.2pt;width:40.35pt;height:34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" filled="f" fillcolor="#5c83b4" stroked="f" strokecolor="#737373">
              <v:textbox>
                <w:txbxContent>
                  <w:p w:rsidR="006B5B1B" w:rsidRDefault="006B5B1B" w:rsidP="006B5B1B">
                    <w:pPr>
                      <w:pStyle w:val="Zpat"/>
                      <w:pBdr>
                        <w:top w:val="single" w:sz="12" w:space="1" w:color="A5A5A5"/>
                        <w:bottom w:val="single" w:sz="48" w:space="1" w:color="A5A5A5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E54270" w:rsidRPr="00E54270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5E5" w:rsidRDefault="00A24008" w:rsidP="006812ED">
    <w:pPr>
      <w:pStyle w:val="Zpat"/>
      <w:tabs>
        <w:tab w:val="clear" w:pos="4536"/>
        <w:tab w:val="clear" w:pos="9072"/>
        <w:tab w:val="left" w:pos="4065"/>
      </w:tabs>
    </w:pPr>
    <w:r>
      <w:rPr>
        <w:rFonts w:ascii="Calibri Light" w:hAnsi="Calibri Light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10022205</wp:posOffset>
              </wp:positionV>
              <wp:extent cx="512445" cy="441325"/>
              <wp:effectExtent l="0" t="1905" r="0" b="444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C83B4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45E5" w:rsidRDefault="001D45E5" w:rsidP="001D45E5">
                          <w:pPr>
                            <w:pStyle w:val="Zpat"/>
                            <w:pBdr>
                              <w:top w:val="single" w:sz="12" w:space="1" w:color="A5A5A5"/>
                              <w:bottom w:val="single" w:sz="48" w:space="1" w:color="A5A5A5"/>
                            </w:pBd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2" o:spid="_x0000_s1027" type="#_x0000_t176" style="position:absolute;margin-left:539.7pt;margin-top:789.15pt;width:40.35pt;height:34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" filled="f" fillcolor="#5c83b4" stroked="f" strokecolor="#737373">
              <v:textbox>
                <w:txbxContent>
                  <w:p w:rsidR="001D45E5" w:rsidRDefault="001D45E5" w:rsidP="001D45E5">
                    <w:pPr>
                      <w:pStyle w:val="Zpat"/>
                      <w:pBdr>
                        <w:top w:val="single" w:sz="12" w:space="1" w:color="A5A5A5"/>
                        <w:bottom w:val="single" w:sz="48" w:space="1" w:color="A5A5A5"/>
                      </w:pBd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812E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270" w:rsidRDefault="00E54270">
      <w:r>
        <w:separator/>
      </w:r>
    </w:p>
    <w:p w:rsidR="00E54270" w:rsidRDefault="00E54270"/>
  </w:footnote>
  <w:footnote w:type="continuationSeparator" w:id="0">
    <w:p w:rsidR="00E54270" w:rsidRDefault="00E54270">
      <w:r>
        <w:continuationSeparator/>
      </w:r>
    </w:p>
    <w:p w:rsidR="00E54270" w:rsidRDefault="00E542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477" w:rsidRDefault="000D0DB3" w:rsidP="00387603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E547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E5477" w:rsidRDefault="00EE54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477" w:rsidRDefault="00EE5477" w:rsidP="00387603">
    <w:pPr>
      <w:pStyle w:val="Zhlav"/>
      <w:framePr w:wrap="around" w:vAnchor="text" w:hAnchor="margin" w:xAlign="center" w:y="1"/>
      <w:rPr>
        <w:rStyle w:val="slostrnky"/>
      </w:rPr>
    </w:pPr>
  </w:p>
  <w:p w:rsidR="00EE5477" w:rsidRDefault="00EE54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477" w:rsidRDefault="00EE54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.25pt;height:14.25pt" o:bullet="t">
        <v:imagedata r:id="rId1" o:title="mso8B9F"/>
      </v:shape>
    </w:pict>
  </w:numPicBullet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23A1300"/>
    <w:multiLevelType w:val="hybridMultilevel"/>
    <w:tmpl w:val="1144CE7C"/>
    <w:lvl w:ilvl="0" w:tplc="7DB067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917CEB"/>
    <w:multiLevelType w:val="hybridMultilevel"/>
    <w:tmpl w:val="BD5E56E4"/>
    <w:lvl w:ilvl="0" w:tplc="6EA423F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B3FC0"/>
    <w:multiLevelType w:val="hybridMultilevel"/>
    <w:tmpl w:val="C3E262BE"/>
    <w:lvl w:ilvl="0" w:tplc="7FF684F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4EE4635"/>
    <w:multiLevelType w:val="hybridMultilevel"/>
    <w:tmpl w:val="94EE091E"/>
    <w:lvl w:ilvl="0" w:tplc="DA30EE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2357F"/>
    <w:multiLevelType w:val="hybridMultilevel"/>
    <w:tmpl w:val="566E26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5A00B81"/>
    <w:multiLevelType w:val="hybridMultilevel"/>
    <w:tmpl w:val="FBBA977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75879CC"/>
    <w:multiLevelType w:val="hybridMultilevel"/>
    <w:tmpl w:val="7228C6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52C8B"/>
    <w:multiLevelType w:val="multilevel"/>
    <w:tmpl w:val="12686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B672083"/>
    <w:multiLevelType w:val="hybridMultilevel"/>
    <w:tmpl w:val="A252D352"/>
    <w:lvl w:ilvl="0" w:tplc="6C06AB3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AF14DC"/>
    <w:multiLevelType w:val="multilevel"/>
    <w:tmpl w:val="1A185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570404"/>
    <w:multiLevelType w:val="hybridMultilevel"/>
    <w:tmpl w:val="64187C38"/>
    <w:lvl w:ilvl="0" w:tplc="A4363C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335F08"/>
    <w:multiLevelType w:val="hybridMultilevel"/>
    <w:tmpl w:val="203E4F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1A0517"/>
    <w:multiLevelType w:val="hybridMultilevel"/>
    <w:tmpl w:val="08C85A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325435"/>
    <w:multiLevelType w:val="hybridMultilevel"/>
    <w:tmpl w:val="34CE47D8"/>
    <w:lvl w:ilvl="0" w:tplc="C226ABCC">
      <w:start w:val="1"/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1BEC5AEB"/>
    <w:multiLevelType w:val="hybridMultilevel"/>
    <w:tmpl w:val="628E6476"/>
    <w:lvl w:ilvl="0" w:tplc="8F10D76A">
      <w:start w:val="1"/>
      <w:numFmt w:val="lowerLetter"/>
      <w:lvlText w:val="%1)"/>
      <w:lvlJc w:val="left"/>
      <w:pPr>
        <w:ind w:left="675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395" w:hanging="360"/>
      </w:pPr>
    </w:lvl>
    <w:lvl w:ilvl="2" w:tplc="0405001B">
      <w:start w:val="1"/>
      <w:numFmt w:val="lowerRoman"/>
      <w:lvlText w:val="%3."/>
      <w:lvlJc w:val="right"/>
      <w:pPr>
        <w:ind w:left="2115" w:hanging="180"/>
      </w:pPr>
    </w:lvl>
    <w:lvl w:ilvl="3" w:tplc="0405000F">
      <w:start w:val="1"/>
      <w:numFmt w:val="decimal"/>
      <w:lvlText w:val="%4."/>
      <w:lvlJc w:val="left"/>
      <w:pPr>
        <w:ind w:left="2835" w:hanging="360"/>
      </w:pPr>
    </w:lvl>
    <w:lvl w:ilvl="4" w:tplc="04050019">
      <w:start w:val="1"/>
      <w:numFmt w:val="lowerLetter"/>
      <w:lvlText w:val="%5."/>
      <w:lvlJc w:val="left"/>
      <w:pPr>
        <w:ind w:left="3555" w:hanging="360"/>
      </w:pPr>
    </w:lvl>
    <w:lvl w:ilvl="5" w:tplc="0405001B">
      <w:start w:val="1"/>
      <w:numFmt w:val="lowerRoman"/>
      <w:lvlText w:val="%6."/>
      <w:lvlJc w:val="right"/>
      <w:pPr>
        <w:ind w:left="4275" w:hanging="180"/>
      </w:pPr>
    </w:lvl>
    <w:lvl w:ilvl="6" w:tplc="0405000F">
      <w:start w:val="1"/>
      <w:numFmt w:val="decimal"/>
      <w:lvlText w:val="%7."/>
      <w:lvlJc w:val="left"/>
      <w:pPr>
        <w:ind w:left="4995" w:hanging="360"/>
      </w:pPr>
    </w:lvl>
    <w:lvl w:ilvl="7" w:tplc="04050019">
      <w:start w:val="1"/>
      <w:numFmt w:val="lowerLetter"/>
      <w:lvlText w:val="%8."/>
      <w:lvlJc w:val="left"/>
      <w:pPr>
        <w:ind w:left="5715" w:hanging="360"/>
      </w:pPr>
    </w:lvl>
    <w:lvl w:ilvl="8" w:tplc="0405001B">
      <w:start w:val="1"/>
      <w:numFmt w:val="lowerRoman"/>
      <w:lvlText w:val="%9."/>
      <w:lvlJc w:val="right"/>
      <w:pPr>
        <w:ind w:left="6435" w:hanging="180"/>
      </w:pPr>
    </w:lvl>
  </w:abstractNum>
  <w:abstractNum w:abstractNumId="16" w15:restartNumberingAfterBreak="0">
    <w:nsid w:val="1F984831"/>
    <w:multiLevelType w:val="hybridMultilevel"/>
    <w:tmpl w:val="EF5896D6"/>
    <w:lvl w:ilvl="0" w:tplc="09321BF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65F91" w:themeColor="accent1" w:themeShade="BF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F50129"/>
    <w:multiLevelType w:val="hybridMultilevel"/>
    <w:tmpl w:val="83EE9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D60BEB"/>
    <w:multiLevelType w:val="hybridMultilevel"/>
    <w:tmpl w:val="B7109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34F03"/>
    <w:multiLevelType w:val="hybridMultilevel"/>
    <w:tmpl w:val="B616E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AE327C"/>
    <w:multiLevelType w:val="hybridMultilevel"/>
    <w:tmpl w:val="1BDC2F7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272E5446"/>
    <w:multiLevelType w:val="hybridMultilevel"/>
    <w:tmpl w:val="7E7A7FA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7CD2C41"/>
    <w:multiLevelType w:val="hybridMultilevel"/>
    <w:tmpl w:val="40FA41F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9C6964"/>
    <w:multiLevelType w:val="hybridMultilevel"/>
    <w:tmpl w:val="DC36C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BC447C"/>
    <w:multiLevelType w:val="hybridMultilevel"/>
    <w:tmpl w:val="1496219A"/>
    <w:lvl w:ilvl="0" w:tplc="040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5" w15:restartNumberingAfterBreak="0">
    <w:nsid w:val="31BF2562"/>
    <w:multiLevelType w:val="hybridMultilevel"/>
    <w:tmpl w:val="CD34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6F3035"/>
    <w:multiLevelType w:val="hybridMultilevel"/>
    <w:tmpl w:val="5F3CDFB4"/>
    <w:lvl w:ilvl="0" w:tplc="04050017">
      <w:start w:val="1"/>
      <w:numFmt w:val="lowerLetter"/>
      <w:lvlText w:val="%1)"/>
      <w:lvlJc w:val="left"/>
      <w:pPr>
        <w:ind w:left="2145" w:hanging="360"/>
      </w:pPr>
    </w:lvl>
    <w:lvl w:ilvl="1" w:tplc="04050019" w:tentative="1">
      <w:start w:val="1"/>
      <w:numFmt w:val="lowerLetter"/>
      <w:lvlText w:val="%2."/>
      <w:lvlJc w:val="left"/>
      <w:pPr>
        <w:ind w:left="2865" w:hanging="360"/>
      </w:pPr>
    </w:lvl>
    <w:lvl w:ilvl="2" w:tplc="0405001B" w:tentative="1">
      <w:start w:val="1"/>
      <w:numFmt w:val="lowerRoman"/>
      <w:lvlText w:val="%3."/>
      <w:lvlJc w:val="right"/>
      <w:pPr>
        <w:ind w:left="3585" w:hanging="180"/>
      </w:pPr>
    </w:lvl>
    <w:lvl w:ilvl="3" w:tplc="0405000F" w:tentative="1">
      <w:start w:val="1"/>
      <w:numFmt w:val="decimal"/>
      <w:lvlText w:val="%4."/>
      <w:lvlJc w:val="left"/>
      <w:pPr>
        <w:ind w:left="4305" w:hanging="360"/>
      </w:pPr>
    </w:lvl>
    <w:lvl w:ilvl="4" w:tplc="04050019" w:tentative="1">
      <w:start w:val="1"/>
      <w:numFmt w:val="lowerLetter"/>
      <w:lvlText w:val="%5."/>
      <w:lvlJc w:val="left"/>
      <w:pPr>
        <w:ind w:left="5025" w:hanging="360"/>
      </w:pPr>
    </w:lvl>
    <w:lvl w:ilvl="5" w:tplc="0405001B" w:tentative="1">
      <w:start w:val="1"/>
      <w:numFmt w:val="lowerRoman"/>
      <w:lvlText w:val="%6."/>
      <w:lvlJc w:val="right"/>
      <w:pPr>
        <w:ind w:left="5745" w:hanging="180"/>
      </w:pPr>
    </w:lvl>
    <w:lvl w:ilvl="6" w:tplc="0405000F" w:tentative="1">
      <w:start w:val="1"/>
      <w:numFmt w:val="decimal"/>
      <w:lvlText w:val="%7."/>
      <w:lvlJc w:val="left"/>
      <w:pPr>
        <w:ind w:left="6465" w:hanging="360"/>
      </w:pPr>
    </w:lvl>
    <w:lvl w:ilvl="7" w:tplc="04050019" w:tentative="1">
      <w:start w:val="1"/>
      <w:numFmt w:val="lowerLetter"/>
      <w:lvlText w:val="%8."/>
      <w:lvlJc w:val="left"/>
      <w:pPr>
        <w:ind w:left="7185" w:hanging="360"/>
      </w:pPr>
    </w:lvl>
    <w:lvl w:ilvl="8" w:tplc="040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 w15:restartNumberingAfterBreak="0">
    <w:nsid w:val="36687BA1"/>
    <w:multiLevelType w:val="hybridMultilevel"/>
    <w:tmpl w:val="250481EA"/>
    <w:name w:val="WW8Num62"/>
    <w:lvl w:ilvl="0" w:tplc="56D6CC6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97629C6"/>
    <w:multiLevelType w:val="hybridMultilevel"/>
    <w:tmpl w:val="2A765368"/>
    <w:lvl w:ilvl="0" w:tplc="6CB0076C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9CC78D5"/>
    <w:multiLevelType w:val="hybridMultilevel"/>
    <w:tmpl w:val="B1C08BA4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 w15:restartNumberingAfterBreak="0">
    <w:nsid w:val="3AD70D94"/>
    <w:multiLevelType w:val="hybridMultilevel"/>
    <w:tmpl w:val="6C043F74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D52B76"/>
    <w:multiLevelType w:val="hybridMultilevel"/>
    <w:tmpl w:val="20FCC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845CE7"/>
    <w:multiLevelType w:val="hybridMultilevel"/>
    <w:tmpl w:val="EA1E373C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3" w15:restartNumberingAfterBreak="0">
    <w:nsid w:val="49AB5C9F"/>
    <w:multiLevelType w:val="hybridMultilevel"/>
    <w:tmpl w:val="DF125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1F35B7"/>
    <w:multiLevelType w:val="hybridMultilevel"/>
    <w:tmpl w:val="AE1A9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2400EA"/>
    <w:multiLevelType w:val="hybridMultilevel"/>
    <w:tmpl w:val="60E25A56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6" w15:restartNumberingAfterBreak="0">
    <w:nsid w:val="53BC2861"/>
    <w:multiLevelType w:val="hybridMultilevel"/>
    <w:tmpl w:val="985EDD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4FC14F0"/>
    <w:multiLevelType w:val="hybridMultilevel"/>
    <w:tmpl w:val="03B2200E"/>
    <w:lvl w:ilvl="0" w:tplc="44B436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AC8D52">
      <w:start w:val="45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B85A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1E5E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1470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AE8C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0634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A84E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3CEA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A01F70"/>
    <w:multiLevelType w:val="hybridMultilevel"/>
    <w:tmpl w:val="A4224AFA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39" w15:restartNumberingAfterBreak="0">
    <w:nsid w:val="65AD7270"/>
    <w:multiLevelType w:val="hybridMultilevel"/>
    <w:tmpl w:val="E49E4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F24545"/>
    <w:multiLevelType w:val="hybridMultilevel"/>
    <w:tmpl w:val="53E4C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707AB7"/>
    <w:multiLevelType w:val="hybridMultilevel"/>
    <w:tmpl w:val="00225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pStyle w:val="Textbodunovely"/>
      <w:isLgl/>
      <w:lvlText w:val="(%1)"/>
      <w:lvlJc w:val="left"/>
      <w:pPr>
        <w:tabs>
          <w:tab w:val="num" w:pos="1207"/>
        </w:tabs>
        <w:ind w:left="425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10"/>
        </w:tabs>
        <w:ind w:left="1210" w:hanging="360"/>
      </w:pPr>
      <w:rPr>
        <w:rFonts w:cs="Times New Roman" w:hint="default"/>
      </w:rPr>
    </w:lvl>
    <w:lvl w:ilvl="2">
      <w:start w:val="1"/>
      <w:numFmt w:val="decimal"/>
      <w:pStyle w:val="Nadpispozmn"/>
      <w:isLgl/>
      <w:lvlText w:val="%3."/>
      <w:lvlJc w:val="left"/>
      <w:pPr>
        <w:tabs>
          <w:tab w:val="num" w:pos="1275"/>
        </w:tabs>
        <w:ind w:left="127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5"/>
        </w:tabs>
        <w:ind w:left="222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945"/>
        </w:tabs>
        <w:ind w:left="258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025"/>
        </w:tabs>
        <w:ind w:left="3665" w:hanging="360"/>
      </w:pPr>
      <w:rPr>
        <w:rFonts w:cs="Times New Roman"/>
      </w:rPr>
    </w:lvl>
  </w:abstractNum>
  <w:abstractNum w:abstractNumId="43" w15:restartNumberingAfterBreak="0">
    <w:nsid w:val="6BC531B4"/>
    <w:multiLevelType w:val="hybridMultilevel"/>
    <w:tmpl w:val="A8E4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A56412"/>
    <w:multiLevelType w:val="hybridMultilevel"/>
    <w:tmpl w:val="B62C5C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934B85"/>
    <w:multiLevelType w:val="hybridMultilevel"/>
    <w:tmpl w:val="2D92B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3"/>
  </w:num>
  <w:num w:numId="3">
    <w:abstractNumId w:val="41"/>
  </w:num>
  <w:num w:numId="4">
    <w:abstractNumId w:val="37"/>
  </w:num>
  <w:num w:numId="5">
    <w:abstractNumId w:val="25"/>
  </w:num>
  <w:num w:numId="6">
    <w:abstractNumId w:val="27"/>
  </w:num>
  <w:num w:numId="7">
    <w:abstractNumId w:val="44"/>
  </w:num>
  <w:num w:numId="8">
    <w:abstractNumId w:val="3"/>
  </w:num>
  <w:num w:numId="9">
    <w:abstractNumId w:val="43"/>
  </w:num>
  <w:num w:numId="10">
    <w:abstractNumId w:val="12"/>
  </w:num>
  <w:num w:numId="11">
    <w:abstractNumId w:val="32"/>
  </w:num>
  <w:num w:numId="12">
    <w:abstractNumId w:val="12"/>
  </w:num>
  <w:num w:numId="13">
    <w:abstractNumId w:val="13"/>
  </w:num>
  <w:num w:numId="14">
    <w:abstractNumId w:val="18"/>
  </w:num>
  <w:num w:numId="15">
    <w:abstractNumId w:val="17"/>
  </w:num>
  <w:num w:numId="16">
    <w:abstractNumId w:val="40"/>
  </w:num>
  <w:num w:numId="17">
    <w:abstractNumId w:val="31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4"/>
  </w:num>
  <w:num w:numId="21">
    <w:abstractNumId w:val="30"/>
  </w:num>
  <w:num w:numId="22">
    <w:abstractNumId w:val="19"/>
  </w:num>
  <w:num w:numId="23">
    <w:abstractNumId w:val="5"/>
  </w:num>
  <w:num w:numId="24">
    <w:abstractNumId w:val="2"/>
  </w:num>
  <w:num w:numId="25">
    <w:abstractNumId w:val="23"/>
  </w:num>
  <w:num w:numId="26">
    <w:abstractNumId w:val="45"/>
  </w:num>
  <w:num w:numId="27">
    <w:abstractNumId w:val="29"/>
  </w:num>
  <w:num w:numId="28">
    <w:abstractNumId w:val="26"/>
  </w:num>
  <w:num w:numId="29">
    <w:abstractNumId w:val="24"/>
  </w:num>
  <w:num w:numId="30">
    <w:abstractNumId w:val="35"/>
  </w:num>
  <w:num w:numId="31">
    <w:abstractNumId w:val="10"/>
  </w:num>
  <w:num w:numId="32">
    <w:abstractNumId w:val="34"/>
  </w:num>
  <w:num w:numId="33">
    <w:abstractNumId w:val="34"/>
  </w:num>
  <w:num w:numId="34">
    <w:abstractNumId w:val="1"/>
  </w:num>
  <w:num w:numId="35">
    <w:abstractNumId w:val="28"/>
  </w:num>
  <w:num w:numId="36">
    <w:abstractNumId w:val="6"/>
  </w:num>
  <w:num w:numId="37">
    <w:abstractNumId w:val="8"/>
  </w:num>
  <w:num w:numId="38">
    <w:abstractNumId w:val="22"/>
  </w:num>
  <w:num w:numId="39">
    <w:abstractNumId w:val="39"/>
  </w:num>
  <w:num w:numId="40">
    <w:abstractNumId w:val="11"/>
  </w:num>
  <w:num w:numId="41">
    <w:abstractNumId w:val="4"/>
  </w:num>
  <w:num w:numId="42">
    <w:abstractNumId w:val="20"/>
  </w:num>
  <w:num w:numId="43">
    <w:abstractNumId w:val="36"/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1"/>
  </w:num>
  <w:num w:numId="48">
    <w:abstractNumId w:val="38"/>
  </w:num>
  <w:num w:numId="49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CDE"/>
    <w:rsid w:val="00000B2D"/>
    <w:rsid w:val="00000FFB"/>
    <w:rsid w:val="000048DB"/>
    <w:rsid w:val="00005623"/>
    <w:rsid w:val="00012EAF"/>
    <w:rsid w:val="00013D39"/>
    <w:rsid w:val="00015F6D"/>
    <w:rsid w:val="00025318"/>
    <w:rsid w:val="000316E6"/>
    <w:rsid w:val="00040ABA"/>
    <w:rsid w:val="00053079"/>
    <w:rsid w:val="00054C56"/>
    <w:rsid w:val="000556A8"/>
    <w:rsid w:val="00065373"/>
    <w:rsid w:val="00070317"/>
    <w:rsid w:val="00073625"/>
    <w:rsid w:val="000741DD"/>
    <w:rsid w:val="00074868"/>
    <w:rsid w:val="00077023"/>
    <w:rsid w:val="0007717A"/>
    <w:rsid w:val="00081447"/>
    <w:rsid w:val="00081630"/>
    <w:rsid w:val="00082EEA"/>
    <w:rsid w:val="00083487"/>
    <w:rsid w:val="00087412"/>
    <w:rsid w:val="00094EE8"/>
    <w:rsid w:val="0009579B"/>
    <w:rsid w:val="00096164"/>
    <w:rsid w:val="0009783E"/>
    <w:rsid w:val="000A2533"/>
    <w:rsid w:val="000A49C7"/>
    <w:rsid w:val="000A54A5"/>
    <w:rsid w:val="000B019B"/>
    <w:rsid w:val="000C19E5"/>
    <w:rsid w:val="000C2DE0"/>
    <w:rsid w:val="000C3419"/>
    <w:rsid w:val="000C398B"/>
    <w:rsid w:val="000C5141"/>
    <w:rsid w:val="000C5666"/>
    <w:rsid w:val="000C66F9"/>
    <w:rsid w:val="000C7FEB"/>
    <w:rsid w:val="000D067D"/>
    <w:rsid w:val="000D0D62"/>
    <w:rsid w:val="000D0DB3"/>
    <w:rsid w:val="000D3732"/>
    <w:rsid w:val="000D3994"/>
    <w:rsid w:val="000D7D3B"/>
    <w:rsid w:val="000E48C7"/>
    <w:rsid w:val="000F0405"/>
    <w:rsid w:val="000F31A0"/>
    <w:rsid w:val="000F57D3"/>
    <w:rsid w:val="000F5A2C"/>
    <w:rsid w:val="00104230"/>
    <w:rsid w:val="0010485A"/>
    <w:rsid w:val="001111BD"/>
    <w:rsid w:val="00113B82"/>
    <w:rsid w:val="00122CDB"/>
    <w:rsid w:val="00123E03"/>
    <w:rsid w:val="001240E1"/>
    <w:rsid w:val="00132401"/>
    <w:rsid w:val="00134714"/>
    <w:rsid w:val="001378DB"/>
    <w:rsid w:val="00140D67"/>
    <w:rsid w:val="00143656"/>
    <w:rsid w:val="00145759"/>
    <w:rsid w:val="001457DC"/>
    <w:rsid w:val="00151652"/>
    <w:rsid w:val="00152702"/>
    <w:rsid w:val="00152D6F"/>
    <w:rsid w:val="001551F1"/>
    <w:rsid w:val="00155869"/>
    <w:rsid w:val="001604EF"/>
    <w:rsid w:val="0016495E"/>
    <w:rsid w:val="00173CFC"/>
    <w:rsid w:val="00173E77"/>
    <w:rsid w:val="00175E65"/>
    <w:rsid w:val="00180C1B"/>
    <w:rsid w:val="0018389E"/>
    <w:rsid w:val="001868A7"/>
    <w:rsid w:val="001871D2"/>
    <w:rsid w:val="00194455"/>
    <w:rsid w:val="00195313"/>
    <w:rsid w:val="00197D36"/>
    <w:rsid w:val="001A0B69"/>
    <w:rsid w:val="001A5B02"/>
    <w:rsid w:val="001A7F0A"/>
    <w:rsid w:val="001B3800"/>
    <w:rsid w:val="001B5835"/>
    <w:rsid w:val="001B5F45"/>
    <w:rsid w:val="001B7A73"/>
    <w:rsid w:val="001C295A"/>
    <w:rsid w:val="001C4E43"/>
    <w:rsid w:val="001D2EF1"/>
    <w:rsid w:val="001D45E5"/>
    <w:rsid w:val="001D5B12"/>
    <w:rsid w:val="001E00AE"/>
    <w:rsid w:val="001E1C60"/>
    <w:rsid w:val="001E41CD"/>
    <w:rsid w:val="001E5471"/>
    <w:rsid w:val="001F0F41"/>
    <w:rsid w:val="001F2629"/>
    <w:rsid w:val="002070B7"/>
    <w:rsid w:val="00207A4B"/>
    <w:rsid w:val="00211FC8"/>
    <w:rsid w:val="00212B4B"/>
    <w:rsid w:val="00212D77"/>
    <w:rsid w:val="00215445"/>
    <w:rsid w:val="0021797C"/>
    <w:rsid w:val="00217C07"/>
    <w:rsid w:val="00220B36"/>
    <w:rsid w:val="00225DDE"/>
    <w:rsid w:val="00226FD2"/>
    <w:rsid w:val="00245A1A"/>
    <w:rsid w:val="00250CE5"/>
    <w:rsid w:val="00253107"/>
    <w:rsid w:val="00253CC4"/>
    <w:rsid w:val="002579D1"/>
    <w:rsid w:val="00260DF4"/>
    <w:rsid w:val="00260E5B"/>
    <w:rsid w:val="00263BCF"/>
    <w:rsid w:val="00263CCA"/>
    <w:rsid w:val="00265A8F"/>
    <w:rsid w:val="002723B8"/>
    <w:rsid w:val="00272D3C"/>
    <w:rsid w:val="00273E5E"/>
    <w:rsid w:val="002811EA"/>
    <w:rsid w:val="0028475A"/>
    <w:rsid w:val="00292717"/>
    <w:rsid w:val="0029687F"/>
    <w:rsid w:val="002A7D42"/>
    <w:rsid w:val="002B4BB6"/>
    <w:rsid w:val="002B6459"/>
    <w:rsid w:val="002C0ABB"/>
    <w:rsid w:val="002C1531"/>
    <w:rsid w:val="002C4598"/>
    <w:rsid w:val="002C72A2"/>
    <w:rsid w:val="002C7470"/>
    <w:rsid w:val="002D1F53"/>
    <w:rsid w:val="002D2146"/>
    <w:rsid w:val="002D25D0"/>
    <w:rsid w:val="002D3F31"/>
    <w:rsid w:val="002D408D"/>
    <w:rsid w:val="002D6C44"/>
    <w:rsid w:val="002E0E0B"/>
    <w:rsid w:val="002E688F"/>
    <w:rsid w:val="002F0899"/>
    <w:rsid w:val="0030300E"/>
    <w:rsid w:val="003035F7"/>
    <w:rsid w:val="00307F2D"/>
    <w:rsid w:val="00314659"/>
    <w:rsid w:val="0032187F"/>
    <w:rsid w:val="0032541E"/>
    <w:rsid w:val="0034025D"/>
    <w:rsid w:val="00350953"/>
    <w:rsid w:val="0035228E"/>
    <w:rsid w:val="00357454"/>
    <w:rsid w:val="00362461"/>
    <w:rsid w:val="00363712"/>
    <w:rsid w:val="00365E6A"/>
    <w:rsid w:val="00366CEE"/>
    <w:rsid w:val="00367482"/>
    <w:rsid w:val="00370B98"/>
    <w:rsid w:val="003710CA"/>
    <w:rsid w:val="003714DF"/>
    <w:rsid w:val="0038278A"/>
    <w:rsid w:val="003862BC"/>
    <w:rsid w:val="003869DA"/>
    <w:rsid w:val="00387603"/>
    <w:rsid w:val="00390A36"/>
    <w:rsid w:val="00391D1E"/>
    <w:rsid w:val="00396604"/>
    <w:rsid w:val="003978B5"/>
    <w:rsid w:val="003A18E8"/>
    <w:rsid w:val="003A439C"/>
    <w:rsid w:val="003A64EF"/>
    <w:rsid w:val="003A6BF4"/>
    <w:rsid w:val="003B3E6F"/>
    <w:rsid w:val="003B5BAF"/>
    <w:rsid w:val="003B62FE"/>
    <w:rsid w:val="003B68AD"/>
    <w:rsid w:val="003C1D02"/>
    <w:rsid w:val="003D2358"/>
    <w:rsid w:val="003D3118"/>
    <w:rsid w:val="003D3814"/>
    <w:rsid w:val="003E0ABB"/>
    <w:rsid w:val="003E15C6"/>
    <w:rsid w:val="003F6DA4"/>
    <w:rsid w:val="004005AF"/>
    <w:rsid w:val="004016A2"/>
    <w:rsid w:val="00402AA6"/>
    <w:rsid w:val="004105E9"/>
    <w:rsid w:val="00411009"/>
    <w:rsid w:val="0041225D"/>
    <w:rsid w:val="00413261"/>
    <w:rsid w:val="00416B00"/>
    <w:rsid w:val="00423055"/>
    <w:rsid w:val="00424155"/>
    <w:rsid w:val="00426637"/>
    <w:rsid w:val="00426A77"/>
    <w:rsid w:val="0043216F"/>
    <w:rsid w:val="00432743"/>
    <w:rsid w:val="00433C08"/>
    <w:rsid w:val="00437178"/>
    <w:rsid w:val="00437847"/>
    <w:rsid w:val="00445431"/>
    <w:rsid w:val="00455126"/>
    <w:rsid w:val="00455620"/>
    <w:rsid w:val="00455FF4"/>
    <w:rsid w:val="00456113"/>
    <w:rsid w:val="00461084"/>
    <w:rsid w:val="0046167B"/>
    <w:rsid w:val="00462D24"/>
    <w:rsid w:val="00462E34"/>
    <w:rsid w:val="00464B0F"/>
    <w:rsid w:val="004715AB"/>
    <w:rsid w:val="004718F5"/>
    <w:rsid w:val="004732B8"/>
    <w:rsid w:val="00492F4E"/>
    <w:rsid w:val="00492FB2"/>
    <w:rsid w:val="004968A1"/>
    <w:rsid w:val="00497F47"/>
    <w:rsid w:val="004A05A0"/>
    <w:rsid w:val="004A6E27"/>
    <w:rsid w:val="004B4E4E"/>
    <w:rsid w:val="004C1176"/>
    <w:rsid w:val="004D412E"/>
    <w:rsid w:val="004E7DFF"/>
    <w:rsid w:val="004F113D"/>
    <w:rsid w:val="004F4F1A"/>
    <w:rsid w:val="004F5693"/>
    <w:rsid w:val="005021C6"/>
    <w:rsid w:val="005033CD"/>
    <w:rsid w:val="00503512"/>
    <w:rsid w:val="005065F2"/>
    <w:rsid w:val="005066AA"/>
    <w:rsid w:val="00506EF7"/>
    <w:rsid w:val="00507B75"/>
    <w:rsid w:val="005322F8"/>
    <w:rsid w:val="0053647B"/>
    <w:rsid w:val="005378A7"/>
    <w:rsid w:val="0054021E"/>
    <w:rsid w:val="00541257"/>
    <w:rsid w:val="005432C6"/>
    <w:rsid w:val="00545DCB"/>
    <w:rsid w:val="0055064A"/>
    <w:rsid w:val="005526EA"/>
    <w:rsid w:val="005543D8"/>
    <w:rsid w:val="00556A1F"/>
    <w:rsid w:val="0056172D"/>
    <w:rsid w:val="00563D2E"/>
    <w:rsid w:val="005667A0"/>
    <w:rsid w:val="00566C4A"/>
    <w:rsid w:val="00566E8F"/>
    <w:rsid w:val="00575103"/>
    <w:rsid w:val="005764E6"/>
    <w:rsid w:val="00584373"/>
    <w:rsid w:val="005853B5"/>
    <w:rsid w:val="0059240D"/>
    <w:rsid w:val="00592C99"/>
    <w:rsid w:val="005960ED"/>
    <w:rsid w:val="005965F4"/>
    <w:rsid w:val="005967A9"/>
    <w:rsid w:val="005A12CA"/>
    <w:rsid w:val="005A1F13"/>
    <w:rsid w:val="005A3857"/>
    <w:rsid w:val="005A5D94"/>
    <w:rsid w:val="005B65BE"/>
    <w:rsid w:val="005C009B"/>
    <w:rsid w:val="005C082D"/>
    <w:rsid w:val="005C0EFA"/>
    <w:rsid w:val="005C2E27"/>
    <w:rsid w:val="005C3A71"/>
    <w:rsid w:val="005D0517"/>
    <w:rsid w:val="005D3110"/>
    <w:rsid w:val="005D52A8"/>
    <w:rsid w:val="005D61C0"/>
    <w:rsid w:val="005D7AE8"/>
    <w:rsid w:val="005E4166"/>
    <w:rsid w:val="005E5CEA"/>
    <w:rsid w:val="005F112B"/>
    <w:rsid w:val="005F46F1"/>
    <w:rsid w:val="005F4FD5"/>
    <w:rsid w:val="006028C3"/>
    <w:rsid w:val="00603287"/>
    <w:rsid w:val="00607FCD"/>
    <w:rsid w:val="00612585"/>
    <w:rsid w:val="00613F31"/>
    <w:rsid w:val="00613F92"/>
    <w:rsid w:val="00622AD0"/>
    <w:rsid w:val="006240AE"/>
    <w:rsid w:val="006266A6"/>
    <w:rsid w:val="00630761"/>
    <w:rsid w:val="00631785"/>
    <w:rsid w:val="0064259D"/>
    <w:rsid w:val="006454FC"/>
    <w:rsid w:val="006473BE"/>
    <w:rsid w:val="00652FEB"/>
    <w:rsid w:val="0065329E"/>
    <w:rsid w:val="0065748D"/>
    <w:rsid w:val="00657B55"/>
    <w:rsid w:val="006640F5"/>
    <w:rsid w:val="006641D9"/>
    <w:rsid w:val="0066643E"/>
    <w:rsid w:val="00666A46"/>
    <w:rsid w:val="00676C63"/>
    <w:rsid w:val="006812ED"/>
    <w:rsid w:val="00681929"/>
    <w:rsid w:val="006826E0"/>
    <w:rsid w:val="0068606E"/>
    <w:rsid w:val="006863F6"/>
    <w:rsid w:val="00690E0A"/>
    <w:rsid w:val="00694139"/>
    <w:rsid w:val="006947A5"/>
    <w:rsid w:val="00694EEC"/>
    <w:rsid w:val="006A065F"/>
    <w:rsid w:val="006A2DCA"/>
    <w:rsid w:val="006A32FB"/>
    <w:rsid w:val="006A366D"/>
    <w:rsid w:val="006B5B1B"/>
    <w:rsid w:val="006B6901"/>
    <w:rsid w:val="006B7B3C"/>
    <w:rsid w:val="006C2588"/>
    <w:rsid w:val="006C34B2"/>
    <w:rsid w:val="006C55CE"/>
    <w:rsid w:val="006C6C44"/>
    <w:rsid w:val="006C7C4E"/>
    <w:rsid w:val="006D0110"/>
    <w:rsid w:val="006D794B"/>
    <w:rsid w:val="006E069B"/>
    <w:rsid w:val="006E46A2"/>
    <w:rsid w:val="006E5A68"/>
    <w:rsid w:val="006E5C2D"/>
    <w:rsid w:val="006F25B9"/>
    <w:rsid w:val="006F65B6"/>
    <w:rsid w:val="006F787E"/>
    <w:rsid w:val="0070112A"/>
    <w:rsid w:val="007029CA"/>
    <w:rsid w:val="00704048"/>
    <w:rsid w:val="0071408F"/>
    <w:rsid w:val="00714DEB"/>
    <w:rsid w:val="007226BC"/>
    <w:rsid w:val="007232E7"/>
    <w:rsid w:val="00725DD4"/>
    <w:rsid w:val="00731223"/>
    <w:rsid w:val="007327CE"/>
    <w:rsid w:val="00732976"/>
    <w:rsid w:val="00734B7B"/>
    <w:rsid w:val="00734E81"/>
    <w:rsid w:val="00742421"/>
    <w:rsid w:val="0074367F"/>
    <w:rsid w:val="00746159"/>
    <w:rsid w:val="0075051B"/>
    <w:rsid w:val="00753107"/>
    <w:rsid w:val="00761CDE"/>
    <w:rsid w:val="00762114"/>
    <w:rsid w:val="007674C9"/>
    <w:rsid w:val="007744D4"/>
    <w:rsid w:val="00780AD3"/>
    <w:rsid w:val="00781673"/>
    <w:rsid w:val="0078299E"/>
    <w:rsid w:val="007942F5"/>
    <w:rsid w:val="0079472A"/>
    <w:rsid w:val="0079672A"/>
    <w:rsid w:val="007A12A8"/>
    <w:rsid w:val="007A2819"/>
    <w:rsid w:val="007A30B1"/>
    <w:rsid w:val="007A506C"/>
    <w:rsid w:val="007B1134"/>
    <w:rsid w:val="007B33ED"/>
    <w:rsid w:val="007C02EA"/>
    <w:rsid w:val="007C68CB"/>
    <w:rsid w:val="007D0771"/>
    <w:rsid w:val="007D2503"/>
    <w:rsid w:val="007D3F83"/>
    <w:rsid w:val="007D634C"/>
    <w:rsid w:val="007E5133"/>
    <w:rsid w:val="007E544F"/>
    <w:rsid w:val="007E5783"/>
    <w:rsid w:val="007E753A"/>
    <w:rsid w:val="007F360B"/>
    <w:rsid w:val="007F5296"/>
    <w:rsid w:val="007F664F"/>
    <w:rsid w:val="00800419"/>
    <w:rsid w:val="00810CF5"/>
    <w:rsid w:val="008128A3"/>
    <w:rsid w:val="0081622A"/>
    <w:rsid w:val="00821A80"/>
    <w:rsid w:val="00824688"/>
    <w:rsid w:val="0082559E"/>
    <w:rsid w:val="008279B6"/>
    <w:rsid w:val="00830898"/>
    <w:rsid w:val="00840A8A"/>
    <w:rsid w:val="00843148"/>
    <w:rsid w:val="008431B4"/>
    <w:rsid w:val="00844379"/>
    <w:rsid w:val="00845D76"/>
    <w:rsid w:val="008475EC"/>
    <w:rsid w:val="008506FC"/>
    <w:rsid w:val="00852D27"/>
    <w:rsid w:val="00857174"/>
    <w:rsid w:val="00860019"/>
    <w:rsid w:val="00864A5F"/>
    <w:rsid w:val="008656FE"/>
    <w:rsid w:val="00870D2F"/>
    <w:rsid w:val="00875CDF"/>
    <w:rsid w:val="00877491"/>
    <w:rsid w:val="0088730F"/>
    <w:rsid w:val="008A12E1"/>
    <w:rsid w:val="008A5302"/>
    <w:rsid w:val="008A57BB"/>
    <w:rsid w:val="008A738B"/>
    <w:rsid w:val="008B070D"/>
    <w:rsid w:val="008C316B"/>
    <w:rsid w:val="008C5E92"/>
    <w:rsid w:val="008D1B96"/>
    <w:rsid w:val="008D36B1"/>
    <w:rsid w:val="008E4305"/>
    <w:rsid w:val="008E683E"/>
    <w:rsid w:val="00903A7E"/>
    <w:rsid w:val="00904734"/>
    <w:rsid w:val="00911584"/>
    <w:rsid w:val="00914C43"/>
    <w:rsid w:val="009242E1"/>
    <w:rsid w:val="00925AE7"/>
    <w:rsid w:val="00925CA5"/>
    <w:rsid w:val="00927AC4"/>
    <w:rsid w:val="009359CA"/>
    <w:rsid w:val="00943668"/>
    <w:rsid w:val="00944B30"/>
    <w:rsid w:val="00945B78"/>
    <w:rsid w:val="00946FF6"/>
    <w:rsid w:val="00947ED7"/>
    <w:rsid w:val="00950071"/>
    <w:rsid w:val="00951A1B"/>
    <w:rsid w:val="009571D6"/>
    <w:rsid w:val="0096037D"/>
    <w:rsid w:val="00961090"/>
    <w:rsid w:val="00961834"/>
    <w:rsid w:val="00961BBF"/>
    <w:rsid w:val="0096287B"/>
    <w:rsid w:val="00965458"/>
    <w:rsid w:val="009659DF"/>
    <w:rsid w:val="00966DB2"/>
    <w:rsid w:val="00970E2B"/>
    <w:rsid w:val="00974F6E"/>
    <w:rsid w:val="009779E6"/>
    <w:rsid w:val="0098327C"/>
    <w:rsid w:val="00987531"/>
    <w:rsid w:val="00997903"/>
    <w:rsid w:val="009B7149"/>
    <w:rsid w:val="009D03AB"/>
    <w:rsid w:val="009D11E4"/>
    <w:rsid w:val="009D172F"/>
    <w:rsid w:val="009D32B4"/>
    <w:rsid w:val="009D38BE"/>
    <w:rsid w:val="009E065C"/>
    <w:rsid w:val="009F21D3"/>
    <w:rsid w:val="009F3B4C"/>
    <w:rsid w:val="009F3B85"/>
    <w:rsid w:val="00A007E9"/>
    <w:rsid w:val="00A01D2A"/>
    <w:rsid w:val="00A01F00"/>
    <w:rsid w:val="00A13EB8"/>
    <w:rsid w:val="00A21112"/>
    <w:rsid w:val="00A219CB"/>
    <w:rsid w:val="00A21DA7"/>
    <w:rsid w:val="00A2260C"/>
    <w:rsid w:val="00A24008"/>
    <w:rsid w:val="00A316BB"/>
    <w:rsid w:val="00A31A51"/>
    <w:rsid w:val="00A31FA0"/>
    <w:rsid w:val="00A33D7C"/>
    <w:rsid w:val="00A37F62"/>
    <w:rsid w:val="00A40DB3"/>
    <w:rsid w:val="00A4141E"/>
    <w:rsid w:val="00A473B1"/>
    <w:rsid w:val="00A52797"/>
    <w:rsid w:val="00A53346"/>
    <w:rsid w:val="00A53AAC"/>
    <w:rsid w:val="00A54E7F"/>
    <w:rsid w:val="00A56332"/>
    <w:rsid w:val="00A613B2"/>
    <w:rsid w:val="00A6664D"/>
    <w:rsid w:val="00A7264F"/>
    <w:rsid w:val="00A75381"/>
    <w:rsid w:val="00A81139"/>
    <w:rsid w:val="00A81D61"/>
    <w:rsid w:val="00A83084"/>
    <w:rsid w:val="00A839D6"/>
    <w:rsid w:val="00A85A7F"/>
    <w:rsid w:val="00A85B4A"/>
    <w:rsid w:val="00A8627C"/>
    <w:rsid w:val="00A86870"/>
    <w:rsid w:val="00A92100"/>
    <w:rsid w:val="00A95D68"/>
    <w:rsid w:val="00A9683B"/>
    <w:rsid w:val="00A9703B"/>
    <w:rsid w:val="00AA6FF1"/>
    <w:rsid w:val="00AB2E81"/>
    <w:rsid w:val="00AB32B8"/>
    <w:rsid w:val="00AB6B4A"/>
    <w:rsid w:val="00AC0ED2"/>
    <w:rsid w:val="00AC293D"/>
    <w:rsid w:val="00AD1EC4"/>
    <w:rsid w:val="00AD5868"/>
    <w:rsid w:val="00AE4263"/>
    <w:rsid w:val="00AF1127"/>
    <w:rsid w:val="00AF12B6"/>
    <w:rsid w:val="00AF2724"/>
    <w:rsid w:val="00AF5A26"/>
    <w:rsid w:val="00B07A5B"/>
    <w:rsid w:val="00B141EA"/>
    <w:rsid w:val="00B1455D"/>
    <w:rsid w:val="00B223A0"/>
    <w:rsid w:val="00B2262C"/>
    <w:rsid w:val="00B24F35"/>
    <w:rsid w:val="00B3262A"/>
    <w:rsid w:val="00B32A6C"/>
    <w:rsid w:val="00B36FC5"/>
    <w:rsid w:val="00B418FC"/>
    <w:rsid w:val="00B4461C"/>
    <w:rsid w:val="00B46C02"/>
    <w:rsid w:val="00B523D7"/>
    <w:rsid w:val="00B6353C"/>
    <w:rsid w:val="00B65818"/>
    <w:rsid w:val="00B708DB"/>
    <w:rsid w:val="00B75BF5"/>
    <w:rsid w:val="00B76995"/>
    <w:rsid w:val="00B805F1"/>
    <w:rsid w:val="00B81E7F"/>
    <w:rsid w:val="00B8424A"/>
    <w:rsid w:val="00B865C2"/>
    <w:rsid w:val="00B90FC3"/>
    <w:rsid w:val="00B975D1"/>
    <w:rsid w:val="00BA20A6"/>
    <w:rsid w:val="00BA3724"/>
    <w:rsid w:val="00BA439D"/>
    <w:rsid w:val="00BA652A"/>
    <w:rsid w:val="00BB00C2"/>
    <w:rsid w:val="00BB1C21"/>
    <w:rsid w:val="00BB2DFC"/>
    <w:rsid w:val="00BB556A"/>
    <w:rsid w:val="00BC0BCC"/>
    <w:rsid w:val="00BC2903"/>
    <w:rsid w:val="00BD0139"/>
    <w:rsid w:val="00BD20D0"/>
    <w:rsid w:val="00BD270B"/>
    <w:rsid w:val="00BD3AF6"/>
    <w:rsid w:val="00BE00EE"/>
    <w:rsid w:val="00BE156C"/>
    <w:rsid w:val="00BE28EC"/>
    <w:rsid w:val="00BE3557"/>
    <w:rsid w:val="00BE6B6C"/>
    <w:rsid w:val="00BE74A9"/>
    <w:rsid w:val="00BF1917"/>
    <w:rsid w:val="00BF7EE9"/>
    <w:rsid w:val="00C05046"/>
    <w:rsid w:val="00C0764C"/>
    <w:rsid w:val="00C13DF4"/>
    <w:rsid w:val="00C216DE"/>
    <w:rsid w:val="00C234D1"/>
    <w:rsid w:val="00C31B76"/>
    <w:rsid w:val="00C421C4"/>
    <w:rsid w:val="00C42C52"/>
    <w:rsid w:val="00C466D7"/>
    <w:rsid w:val="00C550F0"/>
    <w:rsid w:val="00C63656"/>
    <w:rsid w:val="00C665A7"/>
    <w:rsid w:val="00C66F27"/>
    <w:rsid w:val="00C670D1"/>
    <w:rsid w:val="00C67F1D"/>
    <w:rsid w:val="00C72CF1"/>
    <w:rsid w:val="00C75878"/>
    <w:rsid w:val="00C75E1B"/>
    <w:rsid w:val="00C762A3"/>
    <w:rsid w:val="00C762DF"/>
    <w:rsid w:val="00C806D8"/>
    <w:rsid w:val="00C833FB"/>
    <w:rsid w:val="00C90423"/>
    <w:rsid w:val="00C939F1"/>
    <w:rsid w:val="00C94DCF"/>
    <w:rsid w:val="00C97913"/>
    <w:rsid w:val="00C97B14"/>
    <w:rsid w:val="00CB107C"/>
    <w:rsid w:val="00CB444F"/>
    <w:rsid w:val="00CB63F3"/>
    <w:rsid w:val="00CC2105"/>
    <w:rsid w:val="00CC432B"/>
    <w:rsid w:val="00CC6080"/>
    <w:rsid w:val="00CC6961"/>
    <w:rsid w:val="00CD1864"/>
    <w:rsid w:val="00CD566C"/>
    <w:rsid w:val="00CD5A5C"/>
    <w:rsid w:val="00CD62A2"/>
    <w:rsid w:val="00CE109F"/>
    <w:rsid w:val="00CE2AB1"/>
    <w:rsid w:val="00CE2F63"/>
    <w:rsid w:val="00CF056C"/>
    <w:rsid w:val="00CF5597"/>
    <w:rsid w:val="00CF7E22"/>
    <w:rsid w:val="00CF7E52"/>
    <w:rsid w:val="00D02B7F"/>
    <w:rsid w:val="00D06C7B"/>
    <w:rsid w:val="00D076A4"/>
    <w:rsid w:val="00D119BC"/>
    <w:rsid w:val="00D11E90"/>
    <w:rsid w:val="00D1238E"/>
    <w:rsid w:val="00D15D13"/>
    <w:rsid w:val="00D27624"/>
    <w:rsid w:val="00D3190D"/>
    <w:rsid w:val="00D3376E"/>
    <w:rsid w:val="00D34BEA"/>
    <w:rsid w:val="00D35449"/>
    <w:rsid w:val="00D35FDF"/>
    <w:rsid w:val="00D446C6"/>
    <w:rsid w:val="00D4734F"/>
    <w:rsid w:val="00D528A0"/>
    <w:rsid w:val="00D53193"/>
    <w:rsid w:val="00D571DF"/>
    <w:rsid w:val="00D60EB5"/>
    <w:rsid w:val="00D61561"/>
    <w:rsid w:val="00D64308"/>
    <w:rsid w:val="00D667DF"/>
    <w:rsid w:val="00D71BCE"/>
    <w:rsid w:val="00D75204"/>
    <w:rsid w:val="00D853BA"/>
    <w:rsid w:val="00D872A9"/>
    <w:rsid w:val="00D90125"/>
    <w:rsid w:val="00D90743"/>
    <w:rsid w:val="00D9148C"/>
    <w:rsid w:val="00D93E30"/>
    <w:rsid w:val="00DA1226"/>
    <w:rsid w:val="00DA2DB9"/>
    <w:rsid w:val="00DA50F1"/>
    <w:rsid w:val="00DA792C"/>
    <w:rsid w:val="00DB0621"/>
    <w:rsid w:val="00DB0BA8"/>
    <w:rsid w:val="00DB3B65"/>
    <w:rsid w:val="00DB54AD"/>
    <w:rsid w:val="00DC2E30"/>
    <w:rsid w:val="00DC6B86"/>
    <w:rsid w:val="00DC7120"/>
    <w:rsid w:val="00DD600C"/>
    <w:rsid w:val="00DD6F97"/>
    <w:rsid w:val="00DE0E3F"/>
    <w:rsid w:val="00DE2CAD"/>
    <w:rsid w:val="00DF1305"/>
    <w:rsid w:val="00DF2521"/>
    <w:rsid w:val="00DF33EA"/>
    <w:rsid w:val="00DF517C"/>
    <w:rsid w:val="00DF62FE"/>
    <w:rsid w:val="00DF6DAA"/>
    <w:rsid w:val="00DF729E"/>
    <w:rsid w:val="00E002A0"/>
    <w:rsid w:val="00E0287E"/>
    <w:rsid w:val="00E0491C"/>
    <w:rsid w:val="00E16ED7"/>
    <w:rsid w:val="00E253D9"/>
    <w:rsid w:val="00E25EB3"/>
    <w:rsid w:val="00E260F7"/>
    <w:rsid w:val="00E356F0"/>
    <w:rsid w:val="00E35787"/>
    <w:rsid w:val="00E41E41"/>
    <w:rsid w:val="00E42E4C"/>
    <w:rsid w:val="00E43617"/>
    <w:rsid w:val="00E45E3C"/>
    <w:rsid w:val="00E5076D"/>
    <w:rsid w:val="00E5372C"/>
    <w:rsid w:val="00E54270"/>
    <w:rsid w:val="00E54F5A"/>
    <w:rsid w:val="00E54F75"/>
    <w:rsid w:val="00E55984"/>
    <w:rsid w:val="00E61D4A"/>
    <w:rsid w:val="00E639C2"/>
    <w:rsid w:val="00E6740F"/>
    <w:rsid w:val="00E676C7"/>
    <w:rsid w:val="00E70528"/>
    <w:rsid w:val="00E76C62"/>
    <w:rsid w:val="00E825FB"/>
    <w:rsid w:val="00E833AC"/>
    <w:rsid w:val="00E83997"/>
    <w:rsid w:val="00E8528E"/>
    <w:rsid w:val="00E93AA5"/>
    <w:rsid w:val="00E9431A"/>
    <w:rsid w:val="00EA0041"/>
    <w:rsid w:val="00EA1FB6"/>
    <w:rsid w:val="00EA2220"/>
    <w:rsid w:val="00EA42F2"/>
    <w:rsid w:val="00EA51DA"/>
    <w:rsid w:val="00EA5562"/>
    <w:rsid w:val="00EB143C"/>
    <w:rsid w:val="00EB37F2"/>
    <w:rsid w:val="00EB44A9"/>
    <w:rsid w:val="00EB5239"/>
    <w:rsid w:val="00EB546E"/>
    <w:rsid w:val="00EB6C1E"/>
    <w:rsid w:val="00EC0343"/>
    <w:rsid w:val="00EC3D5E"/>
    <w:rsid w:val="00ED0C8E"/>
    <w:rsid w:val="00ED12E4"/>
    <w:rsid w:val="00ED55A8"/>
    <w:rsid w:val="00EE3245"/>
    <w:rsid w:val="00EE5477"/>
    <w:rsid w:val="00EE5931"/>
    <w:rsid w:val="00EE6382"/>
    <w:rsid w:val="00EE6FAE"/>
    <w:rsid w:val="00EF0628"/>
    <w:rsid w:val="00EF07DD"/>
    <w:rsid w:val="00EF7E2D"/>
    <w:rsid w:val="00F03B6D"/>
    <w:rsid w:val="00F13A1B"/>
    <w:rsid w:val="00F13EEC"/>
    <w:rsid w:val="00F17B4A"/>
    <w:rsid w:val="00F20C4E"/>
    <w:rsid w:val="00F20DD7"/>
    <w:rsid w:val="00F23D49"/>
    <w:rsid w:val="00F34377"/>
    <w:rsid w:val="00F350DF"/>
    <w:rsid w:val="00F3520A"/>
    <w:rsid w:val="00F42A71"/>
    <w:rsid w:val="00F4757B"/>
    <w:rsid w:val="00F53D12"/>
    <w:rsid w:val="00F567C2"/>
    <w:rsid w:val="00F645E4"/>
    <w:rsid w:val="00F70656"/>
    <w:rsid w:val="00F74792"/>
    <w:rsid w:val="00F81BE6"/>
    <w:rsid w:val="00F82E33"/>
    <w:rsid w:val="00F854FD"/>
    <w:rsid w:val="00F87DA7"/>
    <w:rsid w:val="00FA275A"/>
    <w:rsid w:val="00FA4B4E"/>
    <w:rsid w:val="00FA6D64"/>
    <w:rsid w:val="00FB1D5C"/>
    <w:rsid w:val="00FB4CC0"/>
    <w:rsid w:val="00FB5BEB"/>
    <w:rsid w:val="00FC1901"/>
    <w:rsid w:val="00FC2BF3"/>
    <w:rsid w:val="00FC414F"/>
    <w:rsid w:val="00FC5F50"/>
    <w:rsid w:val="00FD0821"/>
    <w:rsid w:val="00FD5EDB"/>
    <w:rsid w:val="00FE1237"/>
    <w:rsid w:val="00FE75DC"/>
    <w:rsid w:val="00FF0A32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B448D5"/>
  <w15:docId w15:val="{A1D6672F-5193-4A6D-BB91-B89F1DFCD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811EA"/>
  </w:style>
  <w:style w:type="paragraph" w:styleId="Nadpis1">
    <w:name w:val="heading 1"/>
    <w:basedOn w:val="Normln"/>
    <w:next w:val="Normln"/>
    <w:link w:val="Nadpis1Char"/>
    <w:uiPriority w:val="9"/>
    <w:qFormat/>
    <w:rsid w:val="000C19E5"/>
    <w:pPr>
      <w:keepNext/>
      <w:spacing w:line="360" w:lineRule="auto"/>
      <w:jc w:val="center"/>
      <w:outlineLvl w:val="0"/>
    </w:pPr>
    <w:rPr>
      <w:b/>
      <w:bCs/>
      <w:sz w:val="28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0C19E5"/>
    <w:pPr>
      <w:keepNext/>
      <w:spacing w:line="360" w:lineRule="auto"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0C19E5"/>
    <w:pPr>
      <w:keepNext/>
      <w:spacing w:line="360" w:lineRule="auto"/>
      <w:ind w:left="1496"/>
      <w:jc w:val="both"/>
      <w:outlineLvl w:val="2"/>
    </w:pPr>
    <w:rPr>
      <w:b/>
      <w:bCs/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0C19E5"/>
    <w:pPr>
      <w:keepNext/>
      <w:spacing w:line="360" w:lineRule="auto"/>
      <w:jc w:val="both"/>
      <w:outlineLvl w:val="3"/>
    </w:pPr>
    <w:rPr>
      <w:b/>
      <w:bCs/>
      <w:sz w:val="24"/>
      <w:szCs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qFormat/>
    <w:rsid w:val="000C19E5"/>
    <w:pPr>
      <w:keepNext/>
      <w:ind w:left="1496" w:hanging="1496"/>
      <w:outlineLvl w:val="4"/>
    </w:pPr>
    <w:rPr>
      <w:b/>
      <w:bCs/>
      <w:sz w:val="24"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rsid w:val="00D6156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A372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2811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sid w:val="002811E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sid w:val="002811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sid w:val="002811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2811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locked/>
    <w:rsid w:val="00EE5931"/>
    <w:rPr>
      <w:rFonts w:cs="Times New Roman"/>
      <w:b/>
      <w:bCs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2811EA"/>
    <w:pPr>
      <w:pBdr>
        <w:bottom w:val="single" w:sz="12" w:space="1" w:color="auto"/>
      </w:pBdr>
      <w:jc w:val="center"/>
    </w:pPr>
    <w:rPr>
      <w:b/>
      <w:i/>
      <w:sz w:val="28"/>
    </w:rPr>
  </w:style>
  <w:style w:type="character" w:customStyle="1" w:styleId="NzevChar">
    <w:name w:val="Název Char"/>
    <w:link w:val="Nzev"/>
    <w:uiPriority w:val="10"/>
    <w:locked/>
    <w:rsid w:val="002811E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2811EA"/>
    <w:pPr>
      <w:pBdr>
        <w:bottom w:val="single" w:sz="12" w:space="1" w:color="auto"/>
      </w:pBdr>
      <w:ind w:firstLine="708"/>
    </w:pPr>
    <w:rPr>
      <w:b/>
      <w:sz w:val="22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2811EA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2811EA"/>
    <w:rPr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2811EA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2811EA"/>
    <w:pPr>
      <w:ind w:left="1134" w:hanging="1134"/>
      <w:jc w:val="both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2811EA"/>
    <w:rPr>
      <w:rFonts w:cs="Times New Roman"/>
    </w:rPr>
  </w:style>
  <w:style w:type="character" w:styleId="Hypertextovodkaz">
    <w:name w:val="Hyperlink"/>
    <w:uiPriority w:val="99"/>
    <w:rsid w:val="002811EA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rsid w:val="00390A3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2811EA"/>
    <w:rPr>
      <w:rFonts w:cs="Times New Roman"/>
      <w:sz w:val="16"/>
      <w:szCs w:val="16"/>
    </w:rPr>
  </w:style>
  <w:style w:type="paragraph" w:customStyle="1" w:styleId="Textodstavce">
    <w:name w:val="Text odstavce"/>
    <w:basedOn w:val="Normln"/>
    <w:autoRedefine/>
    <w:rsid w:val="00314659"/>
    <w:pPr>
      <w:tabs>
        <w:tab w:val="left" w:pos="851"/>
      </w:tabs>
      <w:spacing w:before="120" w:after="120"/>
      <w:jc w:val="both"/>
      <w:outlineLvl w:val="6"/>
    </w:pPr>
    <w:rPr>
      <w:rFonts w:ascii="Calibri" w:eastAsia="MS Mincho" w:hAnsi="Calibri" w:cs="Calibri"/>
      <w:b/>
      <w:i/>
      <w:sz w:val="24"/>
    </w:rPr>
  </w:style>
  <w:style w:type="paragraph" w:customStyle="1" w:styleId="Textpsmene">
    <w:name w:val="Text písmene"/>
    <w:basedOn w:val="Normln"/>
    <w:autoRedefine/>
    <w:rsid w:val="00390A36"/>
    <w:pPr>
      <w:jc w:val="both"/>
    </w:pPr>
    <w:rPr>
      <w:sz w:val="24"/>
    </w:rPr>
  </w:style>
  <w:style w:type="paragraph" w:styleId="Prosttext">
    <w:name w:val="Plain Text"/>
    <w:basedOn w:val="Normln"/>
    <w:link w:val="ProsttextChar"/>
    <w:uiPriority w:val="99"/>
    <w:rsid w:val="00390A36"/>
    <w:rPr>
      <w:rFonts w:ascii="Courier New" w:hAnsi="Courier New"/>
    </w:rPr>
  </w:style>
  <w:style w:type="character" w:customStyle="1" w:styleId="ProsttextChar">
    <w:name w:val="Prostý text Char"/>
    <w:link w:val="Prosttext"/>
    <w:uiPriority w:val="99"/>
    <w:locked/>
    <w:rsid w:val="007A2819"/>
    <w:rPr>
      <w:rFonts w:ascii="Courier New" w:hAnsi="Courier New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F56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811EA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EE5931"/>
    <w:rPr>
      <w:sz w:val="24"/>
    </w:rPr>
  </w:style>
  <w:style w:type="character" w:customStyle="1" w:styleId="Zkladntext2Char">
    <w:name w:val="Základní text 2 Char"/>
    <w:link w:val="Zkladntext2"/>
    <w:uiPriority w:val="99"/>
    <w:locked/>
    <w:rsid w:val="00506EF7"/>
    <w:rPr>
      <w:rFonts w:cs="Times New Roman"/>
    </w:rPr>
  </w:style>
  <w:style w:type="paragraph" w:styleId="Normlnweb">
    <w:name w:val="Normal (Web)"/>
    <w:basedOn w:val="Normln"/>
    <w:uiPriority w:val="99"/>
    <w:rsid w:val="00F23D49"/>
    <w:pPr>
      <w:spacing w:before="100" w:beforeAutospacing="1" w:after="100" w:afterAutospacing="1"/>
    </w:pPr>
    <w:rPr>
      <w:sz w:val="24"/>
      <w:szCs w:val="24"/>
    </w:rPr>
  </w:style>
  <w:style w:type="paragraph" w:customStyle="1" w:styleId="Nadpispozmn">
    <w:name w:val="Nadpis pozm.n."/>
    <w:basedOn w:val="Normln"/>
    <w:next w:val="Normln"/>
    <w:rsid w:val="00462E34"/>
    <w:pPr>
      <w:keepNext/>
      <w:keepLines/>
      <w:numPr>
        <w:ilvl w:val="2"/>
        <w:numId w:val="1"/>
      </w:numPr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62E34"/>
    <w:pPr>
      <w:jc w:val="both"/>
      <w:outlineLvl w:val="8"/>
    </w:pPr>
    <w:rPr>
      <w:sz w:val="24"/>
    </w:rPr>
  </w:style>
  <w:style w:type="paragraph" w:customStyle="1" w:styleId="Textbodunovely">
    <w:name w:val="Text bodu novely"/>
    <w:basedOn w:val="Normln"/>
    <w:next w:val="Normln"/>
    <w:rsid w:val="00462E34"/>
    <w:pPr>
      <w:numPr>
        <w:numId w:val="1"/>
      </w:numPr>
      <w:jc w:val="both"/>
    </w:pPr>
    <w:rPr>
      <w:sz w:val="24"/>
    </w:rPr>
  </w:style>
  <w:style w:type="paragraph" w:customStyle="1" w:styleId="nadpis">
    <w:name w:val="nadpis"/>
    <w:basedOn w:val="Normln"/>
    <w:link w:val="nadpisChar"/>
    <w:qFormat/>
    <w:rsid w:val="000F5A2C"/>
    <w:pPr>
      <w:suppressAutoHyphens/>
      <w:jc w:val="center"/>
    </w:pPr>
    <w:rPr>
      <w:b/>
      <w:bCs/>
      <w:sz w:val="24"/>
      <w:szCs w:val="24"/>
      <w:lang w:val="en-US" w:eastAsia="ar-SA"/>
    </w:rPr>
  </w:style>
  <w:style w:type="paragraph" w:customStyle="1" w:styleId="Styl1">
    <w:name w:val="Styl1"/>
    <w:basedOn w:val="Normln"/>
    <w:rsid w:val="000F5A2C"/>
    <w:pPr>
      <w:suppressAutoHyphens/>
      <w:spacing w:before="60" w:line="240" w:lineRule="atLeast"/>
    </w:pPr>
    <w:rPr>
      <w:b/>
      <w:bCs/>
      <w:sz w:val="24"/>
      <w:szCs w:val="24"/>
      <w:lang w:eastAsia="ar-SA"/>
    </w:rPr>
  </w:style>
  <w:style w:type="character" w:customStyle="1" w:styleId="vetsi">
    <w:name w:val="vetsi"/>
    <w:rsid w:val="00D61561"/>
    <w:rPr>
      <w:rFonts w:cs="Times New Roman"/>
    </w:rPr>
  </w:style>
  <w:style w:type="character" w:customStyle="1" w:styleId="vysledek">
    <w:name w:val="vysledek"/>
    <w:rsid w:val="00D61561"/>
    <w:rPr>
      <w:rFonts w:cs="Times New Roman"/>
    </w:rPr>
  </w:style>
  <w:style w:type="paragraph" w:styleId="Podpise-mailu">
    <w:name w:val="E-mail Signature"/>
    <w:basedOn w:val="Normln"/>
    <w:link w:val="Podpise-mailuChar"/>
    <w:uiPriority w:val="99"/>
    <w:rsid w:val="005965F4"/>
    <w:rPr>
      <w:sz w:val="24"/>
      <w:szCs w:val="24"/>
    </w:rPr>
  </w:style>
  <w:style w:type="character" w:customStyle="1" w:styleId="Podpise-mailuChar">
    <w:name w:val="Podpis e-mailu Char"/>
    <w:link w:val="Podpise-mailu"/>
    <w:uiPriority w:val="99"/>
    <w:semiHidden/>
    <w:locked/>
    <w:rsid w:val="002811EA"/>
    <w:rPr>
      <w:rFonts w:cs="Times New Roman"/>
    </w:rPr>
  </w:style>
  <w:style w:type="character" w:customStyle="1" w:styleId="StylE-mailovZprvy50">
    <w:name w:val="StylE-mailovéZprávy50"/>
    <w:semiHidden/>
    <w:rsid w:val="005965F4"/>
    <w:rPr>
      <w:rFonts w:ascii="Arial" w:hAnsi="Arial" w:cs="Arial"/>
      <w:color w:val="000000"/>
      <w:sz w:val="20"/>
    </w:rPr>
  </w:style>
  <w:style w:type="paragraph" w:styleId="Zhlav">
    <w:name w:val="header"/>
    <w:basedOn w:val="Normln"/>
    <w:link w:val="ZhlavChar"/>
    <w:uiPriority w:val="99"/>
    <w:rsid w:val="005C0E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2811EA"/>
    <w:rPr>
      <w:rFonts w:cs="Times New Roman"/>
    </w:rPr>
  </w:style>
  <w:style w:type="character" w:styleId="slostrnky">
    <w:name w:val="page number"/>
    <w:uiPriority w:val="99"/>
    <w:rsid w:val="005C0EFA"/>
    <w:rPr>
      <w:rFonts w:cs="Times New Roman"/>
    </w:rPr>
  </w:style>
  <w:style w:type="paragraph" w:styleId="Zpat">
    <w:name w:val="footer"/>
    <w:basedOn w:val="Normln"/>
    <w:link w:val="ZpatChar"/>
    <w:uiPriority w:val="99"/>
    <w:rsid w:val="00D076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811EA"/>
    <w:rPr>
      <w:rFonts w:cs="Times New Roman"/>
    </w:rPr>
  </w:style>
  <w:style w:type="paragraph" w:customStyle="1" w:styleId="DefaultParagraphFontParaCharCharCharCharChar">
    <w:name w:val="Default Paragraph Font Para Char Char Char Char Char"/>
    <w:basedOn w:val="Normln"/>
    <w:rsid w:val="002A7D4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H3">
    <w:name w:val="H3"/>
    <w:basedOn w:val="Normln"/>
    <w:next w:val="Normln"/>
    <w:rsid w:val="007A2819"/>
    <w:pPr>
      <w:keepNext/>
      <w:spacing w:before="100" w:after="100"/>
      <w:outlineLvl w:val="3"/>
    </w:pPr>
    <w:rPr>
      <w:b/>
      <w:sz w:val="28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6266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6266A6"/>
    <w:rPr>
      <w:rFonts w:cs="Times New Roman"/>
      <w:b/>
      <w:bCs/>
    </w:rPr>
  </w:style>
  <w:style w:type="paragraph" w:customStyle="1" w:styleId="Prosttext1">
    <w:name w:val="Prostý text1"/>
    <w:basedOn w:val="Normln"/>
    <w:rsid w:val="006266A6"/>
    <w:pPr>
      <w:suppressAutoHyphens/>
    </w:pPr>
    <w:rPr>
      <w:rFonts w:ascii="Consolas" w:hAnsi="Consolas"/>
      <w:sz w:val="21"/>
      <w:szCs w:val="21"/>
      <w:lang w:eastAsia="ar-SA"/>
    </w:rPr>
  </w:style>
  <w:style w:type="paragraph" w:customStyle="1" w:styleId="nadpisvyhlky">
    <w:name w:val="nadpis vyhlášky"/>
    <w:basedOn w:val="Normln"/>
    <w:next w:val="Normln"/>
    <w:rsid w:val="006266A6"/>
    <w:pPr>
      <w:keepNext/>
      <w:keepLines/>
      <w:suppressAutoHyphens/>
      <w:spacing w:before="120"/>
      <w:jc w:val="center"/>
    </w:pPr>
    <w:rPr>
      <w:b/>
      <w:sz w:val="24"/>
      <w:lang w:eastAsia="ar-SA"/>
    </w:rPr>
  </w:style>
  <w:style w:type="paragraph" w:customStyle="1" w:styleId="Nvrh">
    <w:name w:val="Návrh"/>
    <w:basedOn w:val="Normln"/>
    <w:next w:val="Normln"/>
    <w:uiPriority w:val="99"/>
    <w:rsid w:val="00F645E4"/>
    <w:pPr>
      <w:keepNext/>
      <w:keepLines/>
      <w:spacing w:after="240"/>
      <w:jc w:val="center"/>
      <w:outlineLvl w:val="0"/>
    </w:pPr>
    <w:rPr>
      <w:spacing w:val="40"/>
      <w:sz w:val="24"/>
      <w:szCs w:val="24"/>
    </w:rPr>
  </w:style>
  <w:style w:type="paragraph" w:styleId="Textpoznpodarou">
    <w:name w:val="footnote text"/>
    <w:aliases w:val="a_Fußnotentext,Schriftart: 9 pt,Schriftart: 8 pt"/>
    <w:basedOn w:val="Normln"/>
    <w:link w:val="TextpoznpodarouChar"/>
    <w:uiPriority w:val="99"/>
    <w:unhideWhenUsed/>
    <w:rsid w:val="00F645E4"/>
  </w:style>
  <w:style w:type="character" w:customStyle="1" w:styleId="TextpoznpodarouChar">
    <w:name w:val="Text pozn. pod čarou Char"/>
    <w:aliases w:val="a_Fußnotentext Char,Schriftart: 9 pt Char,Schriftart: 8 pt Char"/>
    <w:link w:val="Textpoznpodarou"/>
    <w:uiPriority w:val="99"/>
    <w:locked/>
    <w:rsid w:val="00F645E4"/>
    <w:rPr>
      <w:rFonts w:cs="Times New Roman"/>
    </w:rPr>
  </w:style>
  <w:style w:type="character" w:customStyle="1" w:styleId="styl391">
    <w:name w:val="styl391"/>
    <w:rsid w:val="00F645E4"/>
    <w:rPr>
      <w:rFonts w:ascii="Times New Roman" w:hAnsi="Times New Roman" w:cs="Times New Roman"/>
      <w:color w:val="006600"/>
    </w:rPr>
  </w:style>
  <w:style w:type="paragraph" w:customStyle="1" w:styleId="Nadpisparagrafu">
    <w:name w:val="Nadpis paragrafu"/>
    <w:basedOn w:val="Normln"/>
    <w:next w:val="Textodstavce"/>
    <w:rsid w:val="009D11E4"/>
    <w:pPr>
      <w:keepNext/>
      <w:keepLines/>
      <w:spacing w:before="240"/>
      <w:jc w:val="center"/>
      <w:outlineLvl w:val="5"/>
    </w:pPr>
    <w:rPr>
      <w:b/>
      <w:sz w:val="24"/>
    </w:rPr>
  </w:style>
  <w:style w:type="character" w:customStyle="1" w:styleId="Odkaznapoznpodarou">
    <w:name w:val="Odkaz na pozn. pod čarou"/>
    <w:rsid w:val="009D11E4"/>
    <w:rPr>
      <w:rFonts w:cs="Times New Roman"/>
      <w:vertAlign w:val="superscript"/>
    </w:rPr>
  </w:style>
  <w:style w:type="character" w:customStyle="1" w:styleId="DefaultChar">
    <w:name w:val="Default Char"/>
    <w:link w:val="Default"/>
    <w:locked/>
    <w:rsid w:val="00961834"/>
    <w:rPr>
      <w:color w:val="000000"/>
      <w:sz w:val="24"/>
      <w:szCs w:val="24"/>
      <w:lang w:val="cs-CZ" w:eastAsia="en-US" w:bidi="ar-SA"/>
    </w:rPr>
  </w:style>
  <w:style w:type="paragraph" w:customStyle="1" w:styleId="Default">
    <w:name w:val="Default"/>
    <w:link w:val="DefaultChar"/>
    <w:rsid w:val="0096183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nadpisChar">
    <w:name w:val="nadpis Char"/>
    <w:link w:val="nadpis"/>
    <w:locked/>
    <w:rsid w:val="00961834"/>
    <w:rPr>
      <w:b/>
      <w:bCs/>
      <w:sz w:val="24"/>
      <w:szCs w:val="24"/>
      <w:lang w:val="en-US" w:eastAsia="ar-SA"/>
    </w:rPr>
  </w:style>
  <w:style w:type="character" w:customStyle="1" w:styleId="tunChar">
    <w:name w:val="tučné Char"/>
    <w:link w:val="tun"/>
    <w:locked/>
    <w:rsid w:val="00961834"/>
    <w:rPr>
      <w:b/>
      <w:color w:val="000000"/>
      <w:sz w:val="24"/>
      <w:szCs w:val="24"/>
      <w:lang w:val="cs-CZ" w:eastAsia="en-US" w:bidi="ar-SA"/>
    </w:rPr>
  </w:style>
  <w:style w:type="paragraph" w:customStyle="1" w:styleId="tun">
    <w:name w:val="tučné"/>
    <w:basedOn w:val="Default"/>
    <w:link w:val="tunChar"/>
    <w:qFormat/>
    <w:rsid w:val="00961834"/>
    <w:pPr>
      <w:jc w:val="both"/>
    </w:pPr>
    <w:rPr>
      <w:b/>
    </w:rPr>
  </w:style>
  <w:style w:type="paragraph" w:styleId="Bezmezer">
    <w:name w:val="No Spacing"/>
    <w:uiPriority w:val="1"/>
    <w:qFormat/>
    <w:rsid w:val="00A6664D"/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D53193"/>
    <w:pPr>
      <w:spacing w:after="160" w:line="254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MarginNote">
    <w:name w:val="Margin Note"/>
    <w:basedOn w:val="Normln"/>
    <w:autoRedefine/>
    <w:uiPriority w:val="99"/>
    <w:qFormat/>
    <w:rsid w:val="009F3B4C"/>
    <w:pPr>
      <w:keepNext/>
      <w:framePr w:w="1928" w:hSpace="340" w:vSpace="181" w:wrap="around" w:vAnchor="text" w:hAnchor="page" w:y="1"/>
      <w:spacing w:after="120" w:line="276" w:lineRule="auto"/>
      <w:jc w:val="right"/>
    </w:pPr>
    <w:rPr>
      <w:rFonts w:ascii="Arial" w:eastAsia="Calibri" w:hAnsi="Arial"/>
      <w:b/>
      <w:color w:val="17365D"/>
      <w:sz w:val="18"/>
      <w:szCs w:val="22"/>
      <w:lang w:eastAsia="en-US"/>
    </w:rPr>
  </w:style>
  <w:style w:type="paragraph" w:customStyle="1" w:styleId="Bezmezer1">
    <w:name w:val="Bez mezer1"/>
    <w:uiPriority w:val="1"/>
    <w:qFormat/>
    <w:rsid w:val="0068606E"/>
    <w:rPr>
      <w:rFonts w:ascii="Calibri" w:eastAsia="Calibri" w:hAnsi="Calibri"/>
      <w:sz w:val="22"/>
      <w:szCs w:val="22"/>
      <w:lang w:eastAsia="en-US"/>
    </w:rPr>
  </w:style>
  <w:style w:type="character" w:customStyle="1" w:styleId="Nadpis7Char">
    <w:name w:val="Nadpis 7 Char"/>
    <w:link w:val="Nadpis7"/>
    <w:semiHidden/>
    <w:rsid w:val="00BA3724"/>
    <w:rPr>
      <w:rFonts w:ascii="Calibri" w:eastAsia="Times New Roman" w:hAnsi="Calibri" w:cs="Times New Roman"/>
      <w:sz w:val="24"/>
      <w:szCs w:val="24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B6901"/>
    <w:rPr>
      <w:rFonts w:ascii="Calibri" w:hAnsi="Calibri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rsid w:val="00CD566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CD566C"/>
    <w:rPr>
      <w:sz w:val="16"/>
      <w:szCs w:val="16"/>
    </w:rPr>
  </w:style>
  <w:style w:type="character" w:styleId="Znakapoznpodarou">
    <w:name w:val="footnote reference"/>
    <w:uiPriority w:val="99"/>
    <w:unhideWhenUsed/>
    <w:rsid w:val="00943668"/>
    <w:rPr>
      <w:vertAlign w:val="superscript"/>
    </w:rPr>
  </w:style>
  <w:style w:type="table" w:styleId="Mkatabulky">
    <w:name w:val="Table Grid"/>
    <w:basedOn w:val="Normlntabulka"/>
    <w:uiPriority w:val="59"/>
    <w:rsid w:val="0094366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">
    <w:name w:val="Emphasis"/>
    <w:qFormat/>
    <w:rsid w:val="00C31B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4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198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2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4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7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9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1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2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kzps@kzp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D2CBB-7F5C-421C-A617-2A6BD9972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926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Konfederace zaměstnavatelských a podnikatelských svazů ČR</vt:lpstr>
    </vt:vector>
  </TitlesOfParts>
  <Company>KZPS</Company>
  <LinksUpToDate>false</LinksUpToDate>
  <CharactersWithSpaces>6383</CharactersWithSpaces>
  <SharedDoc>false</SharedDoc>
  <HLinks>
    <vt:vector size="6" baseType="variant">
      <vt:variant>
        <vt:i4>5439606</vt:i4>
      </vt:variant>
      <vt:variant>
        <vt:i4>0</vt:i4>
      </vt:variant>
      <vt:variant>
        <vt:i4>0</vt:i4>
      </vt:variant>
      <vt:variant>
        <vt:i4>5</vt:i4>
      </vt:variant>
      <vt:variant>
        <vt:lpwstr>mailto:kzps@kzps.cz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Konfederace zaměstnavatelských a podnikatelských svazů ČR</dc:title>
  <dc:creator>Honza</dc:creator>
  <cp:lastModifiedBy>Jan Zikeš</cp:lastModifiedBy>
  <cp:revision>7</cp:revision>
  <cp:lastPrinted>2017-07-14T06:18:00Z</cp:lastPrinted>
  <dcterms:created xsi:type="dcterms:W3CDTF">2017-07-14T06:45:00Z</dcterms:created>
  <dcterms:modified xsi:type="dcterms:W3CDTF">2017-07-14T09:51:00Z</dcterms:modified>
</cp:coreProperties>
</file>