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31DD4" w:rsidRDefault="00731DD4" w:rsidP="00731DD4">
      <w:pPr>
        <w:pStyle w:val="Bezmezer"/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Záznam</w:t>
      </w:r>
    </w:p>
    <w:p w:rsidR="00731DD4" w:rsidRDefault="00731DD4" w:rsidP="00731DD4">
      <w:pPr>
        <w:pStyle w:val="Bezmezer"/>
        <w:jc w:val="center"/>
        <w:rPr>
          <w:rFonts w:ascii="Arial" w:hAnsi="Arial" w:cs="Arial"/>
          <w:b/>
          <w:sz w:val="28"/>
          <w:szCs w:val="28"/>
        </w:rPr>
      </w:pPr>
    </w:p>
    <w:p w:rsidR="00731DD4" w:rsidRDefault="00871B5D" w:rsidP="00731DD4">
      <w:pPr>
        <w:pStyle w:val="Bezmezer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ze zasedání 117</w:t>
      </w:r>
      <w:r w:rsidR="00731DD4">
        <w:rPr>
          <w:rFonts w:ascii="Arial" w:hAnsi="Arial" w:cs="Arial"/>
          <w:b/>
          <w:sz w:val="24"/>
          <w:szCs w:val="24"/>
        </w:rPr>
        <w:t>. Plenární schůze Rady hospodářské a sociální dohody ČR,</w:t>
      </w:r>
    </w:p>
    <w:p w:rsidR="00731DD4" w:rsidRDefault="00871B5D" w:rsidP="00731DD4">
      <w:pPr>
        <w:pStyle w:val="Bezmezer"/>
        <w:jc w:val="center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  <w:u w:val="single"/>
        </w:rPr>
        <w:t>konané dne 27. dub</w:t>
      </w:r>
      <w:r w:rsidR="00324AD0">
        <w:rPr>
          <w:rFonts w:ascii="Arial" w:hAnsi="Arial" w:cs="Arial"/>
          <w:b/>
          <w:sz w:val="24"/>
          <w:szCs w:val="24"/>
          <w:u w:val="single"/>
        </w:rPr>
        <w:t>na 2015</w:t>
      </w:r>
      <w:r w:rsidR="00731DD4">
        <w:rPr>
          <w:rFonts w:ascii="Arial" w:hAnsi="Arial" w:cs="Arial"/>
          <w:b/>
          <w:sz w:val="24"/>
          <w:szCs w:val="24"/>
          <w:u w:val="single"/>
        </w:rPr>
        <w:t xml:space="preserve"> na Úřadu vlády ČR</w:t>
      </w:r>
    </w:p>
    <w:p w:rsidR="00731DD4" w:rsidRDefault="00731DD4" w:rsidP="00731DD4">
      <w:pPr>
        <w:pStyle w:val="Bezmezer"/>
        <w:jc w:val="center"/>
        <w:rPr>
          <w:rFonts w:ascii="Arial" w:hAnsi="Arial" w:cs="Arial"/>
          <w:b/>
          <w:sz w:val="24"/>
          <w:szCs w:val="24"/>
          <w:u w:val="single"/>
        </w:rPr>
      </w:pPr>
    </w:p>
    <w:p w:rsidR="00731DD4" w:rsidRPr="00623046" w:rsidRDefault="00731DD4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  <w:r w:rsidRPr="00623046">
        <w:rPr>
          <w:rFonts w:ascii="Arial" w:hAnsi="Arial" w:cs="Arial"/>
          <w:b/>
          <w:sz w:val="24"/>
          <w:szCs w:val="24"/>
        </w:rPr>
        <w:t xml:space="preserve">Přítomni: </w:t>
      </w:r>
      <w:r w:rsidRPr="00623046">
        <w:rPr>
          <w:rFonts w:ascii="Arial" w:hAnsi="Arial" w:cs="Arial"/>
          <w:sz w:val="24"/>
          <w:szCs w:val="24"/>
        </w:rPr>
        <w:t>dle prezenční listiny</w:t>
      </w:r>
    </w:p>
    <w:p w:rsidR="00731DD4" w:rsidRPr="00623046" w:rsidRDefault="00731DD4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731DD4" w:rsidRPr="00623046" w:rsidRDefault="00731DD4" w:rsidP="00731DD4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 w:rsidRPr="00623046">
        <w:rPr>
          <w:rFonts w:ascii="Arial" w:hAnsi="Arial" w:cs="Arial"/>
          <w:b/>
          <w:sz w:val="24"/>
          <w:szCs w:val="24"/>
        </w:rPr>
        <w:t>Program:</w:t>
      </w:r>
    </w:p>
    <w:p w:rsidR="00731DD4" w:rsidRDefault="00731DD4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731DD4" w:rsidRDefault="00731DD4" w:rsidP="00731DD4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1.       Materiály k projednání</w:t>
      </w:r>
    </w:p>
    <w:p w:rsidR="00731DD4" w:rsidRDefault="00731DD4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731DD4" w:rsidRDefault="00731DD4" w:rsidP="00871B5D">
      <w:pPr>
        <w:pStyle w:val="Bezmezer"/>
        <w:ind w:left="709" w:hanging="709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1.1 </w:t>
      </w:r>
      <w:r>
        <w:rPr>
          <w:rFonts w:ascii="Arial" w:hAnsi="Arial" w:cs="Arial"/>
          <w:b/>
          <w:sz w:val="24"/>
          <w:szCs w:val="24"/>
        </w:rPr>
        <w:tab/>
      </w:r>
      <w:r w:rsidR="00871B5D">
        <w:rPr>
          <w:rFonts w:ascii="Arial" w:hAnsi="Arial" w:cs="Arial"/>
          <w:b/>
          <w:sz w:val="24"/>
          <w:szCs w:val="24"/>
        </w:rPr>
        <w:t>Situace čerpání prostředků z fondů EU v programovém období 2007 – 2013 a stav vyjednávání pro programové období 2014 – 2020</w:t>
      </w:r>
    </w:p>
    <w:p w:rsidR="00731DD4" w:rsidRDefault="00731DD4" w:rsidP="00731DD4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1.2</w:t>
      </w:r>
      <w:r>
        <w:rPr>
          <w:rFonts w:ascii="Arial" w:hAnsi="Arial" w:cs="Arial"/>
          <w:b/>
          <w:sz w:val="24"/>
          <w:szCs w:val="24"/>
        </w:rPr>
        <w:tab/>
      </w:r>
      <w:r w:rsidR="00871B5D">
        <w:rPr>
          <w:rFonts w:ascii="Arial" w:hAnsi="Arial" w:cs="Arial"/>
          <w:b/>
          <w:sz w:val="24"/>
          <w:szCs w:val="24"/>
        </w:rPr>
        <w:t>Příprava novelizace stavebního zákona</w:t>
      </w:r>
    </w:p>
    <w:p w:rsidR="00731DD4" w:rsidRDefault="00731DD4" w:rsidP="00871B5D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1.3 </w:t>
      </w:r>
      <w:r>
        <w:rPr>
          <w:rFonts w:ascii="Arial" w:hAnsi="Arial" w:cs="Arial"/>
          <w:b/>
          <w:sz w:val="24"/>
          <w:szCs w:val="24"/>
        </w:rPr>
        <w:tab/>
      </w:r>
      <w:r w:rsidR="00871B5D">
        <w:rPr>
          <w:rFonts w:ascii="Arial" w:hAnsi="Arial" w:cs="Arial"/>
          <w:b/>
          <w:sz w:val="24"/>
          <w:szCs w:val="24"/>
        </w:rPr>
        <w:t>Řešení finanční gramotnosti</w:t>
      </w:r>
    </w:p>
    <w:p w:rsidR="00731DD4" w:rsidRDefault="00731DD4" w:rsidP="00731DD4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1.4</w:t>
      </w:r>
      <w:r>
        <w:rPr>
          <w:rFonts w:ascii="Arial" w:hAnsi="Arial" w:cs="Arial"/>
          <w:b/>
          <w:sz w:val="24"/>
          <w:szCs w:val="24"/>
        </w:rPr>
        <w:tab/>
      </w:r>
      <w:r w:rsidR="00871B5D">
        <w:rPr>
          <w:rFonts w:ascii="Arial" w:hAnsi="Arial" w:cs="Arial"/>
          <w:b/>
          <w:sz w:val="24"/>
          <w:szCs w:val="24"/>
        </w:rPr>
        <w:t>Finanční situace v živé i neživé kultuře</w:t>
      </w:r>
      <w:r>
        <w:rPr>
          <w:rFonts w:ascii="Arial" w:hAnsi="Arial" w:cs="Arial"/>
          <w:sz w:val="24"/>
          <w:szCs w:val="24"/>
        </w:rPr>
        <w:t xml:space="preserve"> </w:t>
      </w:r>
    </w:p>
    <w:p w:rsidR="00731DD4" w:rsidRDefault="00731DD4" w:rsidP="00731DD4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1.5 </w:t>
      </w:r>
      <w:r>
        <w:rPr>
          <w:rFonts w:ascii="Arial" w:hAnsi="Arial" w:cs="Arial"/>
          <w:b/>
          <w:sz w:val="24"/>
          <w:szCs w:val="24"/>
        </w:rPr>
        <w:tab/>
      </w:r>
      <w:r w:rsidR="00871B5D">
        <w:rPr>
          <w:rFonts w:ascii="Arial" w:hAnsi="Arial" w:cs="Arial"/>
          <w:b/>
          <w:sz w:val="24"/>
          <w:szCs w:val="24"/>
        </w:rPr>
        <w:t>Plánované úpravy Fondu kulturních a sociálních potřeb</w:t>
      </w:r>
    </w:p>
    <w:p w:rsidR="00731DD4" w:rsidRDefault="00731DD4" w:rsidP="00731DD4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1.6 </w:t>
      </w:r>
      <w:r>
        <w:rPr>
          <w:rFonts w:ascii="Arial" w:hAnsi="Arial" w:cs="Arial"/>
          <w:b/>
          <w:sz w:val="24"/>
          <w:szCs w:val="24"/>
        </w:rPr>
        <w:tab/>
      </w:r>
      <w:r w:rsidR="00871B5D" w:rsidRPr="00822FC4">
        <w:rPr>
          <w:rFonts w:ascii="Arial" w:hAnsi="Arial" w:cs="Arial"/>
          <w:b/>
          <w:sz w:val="24"/>
          <w:szCs w:val="24"/>
        </w:rPr>
        <w:t>Návrh</w:t>
      </w:r>
      <w:r w:rsidR="00871B5D">
        <w:rPr>
          <w:rFonts w:ascii="Arial" w:hAnsi="Arial" w:cs="Arial"/>
          <w:b/>
          <w:sz w:val="24"/>
          <w:szCs w:val="24"/>
        </w:rPr>
        <w:t xml:space="preserve"> na změnu Jednacího řádu RHSD ČR</w:t>
      </w:r>
    </w:p>
    <w:p w:rsidR="00731DD4" w:rsidRDefault="00731DD4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</w:t>
      </w:r>
    </w:p>
    <w:p w:rsidR="00731DD4" w:rsidRDefault="00731DD4" w:rsidP="00731DD4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2.       Materiály pro informaci</w:t>
      </w:r>
    </w:p>
    <w:p w:rsidR="00731DD4" w:rsidRDefault="00731DD4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731DD4" w:rsidRDefault="00731DD4" w:rsidP="00731DD4">
      <w:pPr>
        <w:pStyle w:val="Bezmezer"/>
        <w:ind w:left="705" w:hanging="705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2.1</w:t>
      </w:r>
      <w:r>
        <w:rPr>
          <w:rFonts w:ascii="Arial" w:hAnsi="Arial" w:cs="Arial"/>
          <w:b/>
          <w:sz w:val="24"/>
          <w:szCs w:val="24"/>
        </w:rPr>
        <w:tab/>
      </w:r>
      <w:r w:rsidR="00871B5D">
        <w:rPr>
          <w:rFonts w:ascii="Arial" w:hAnsi="Arial" w:cs="Arial"/>
          <w:b/>
          <w:sz w:val="24"/>
          <w:szCs w:val="24"/>
        </w:rPr>
        <w:t>Informace o jednání s USA o dohodě o volném obchodu</w:t>
      </w:r>
    </w:p>
    <w:p w:rsidR="00731DD4" w:rsidRDefault="00731DD4" w:rsidP="00731DD4">
      <w:pPr>
        <w:pStyle w:val="Bezmezer"/>
        <w:ind w:left="705" w:hanging="705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2.2 </w:t>
      </w:r>
      <w:r>
        <w:rPr>
          <w:rFonts w:ascii="Arial" w:hAnsi="Arial" w:cs="Arial"/>
          <w:b/>
          <w:sz w:val="24"/>
          <w:szCs w:val="24"/>
        </w:rPr>
        <w:tab/>
      </w:r>
      <w:r w:rsidR="00871B5D" w:rsidRPr="00822FC4">
        <w:rPr>
          <w:rFonts w:ascii="Arial" w:hAnsi="Arial" w:cs="Arial"/>
          <w:b/>
          <w:sz w:val="24"/>
          <w:szCs w:val="24"/>
        </w:rPr>
        <w:t>Aktivizační opatření k řešení nepříznivé situace na trhu práce – zpráva o průběžném plnění jednotlivých opatření</w:t>
      </w:r>
    </w:p>
    <w:p w:rsidR="00731DD4" w:rsidRDefault="00731DD4" w:rsidP="00871B5D">
      <w:pPr>
        <w:pStyle w:val="Bezmezer"/>
        <w:ind w:left="705" w:hanging="705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2.3 </w:t>
      </w:r>
      <w:r>
        <w:rPr>
          <w:rFonts w:ascii="Arial" w:hAnsi="Arial" w:cs="Arial"/>
          <w:b/>
          <w:sz w:val="24"/>
          <w:szCs w:val="24"/>
        </w:rPr>
        <w:tab/>
      </w:r>
      <w:r w:rsidR="00871B5D" w:rsidRPr="002D7176">
        <w:rPr>
          <w:rFonts w:ascii="Arial" w:hAnsi="Arial" w:cs="Arial"/>
          <w:b/>
          <w:sz w:val="24"/>
          <w:szCs w:val="24"/>
        </w:rPr>
        <w:t>Informace o</w:t>
      </w:r>
      <w:r w:rsidR="00871B5D">
        <w:rPr>
          <w:rFonts w:ascii="Arial" w:hAnsi="Arial" w:cs="Arial"/>
          <w:b/>
          <w:sz w:val="24"/>
          <w:szCs w:val="24"/>
        </w:rPr>
        <w:t xml:space="preserve"> rozdělení agentury </w:t>
      </w:r>
      <w:proofErr w:type="spellStart"/>
      <w:r w:rsidR="00871B5D">
        <w:rPr>
          <w:rFonts w:ascii="Arial" w:hAnsi="Arial" w:cs="Arial"/>
          <w:b/>
          <w:sz w:val="24"/>
          <w:szCs w:val="24"/>
        </w:rPr>
        <w:t>CzechInvest</w:t>
      </w:r>
      <w:proofErr w:type="spellEnd"/>
    </w:p>
    <w:p w:rsidR="00731DD4" w:rsidRDefault="00731DD4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</w:t>
      </w:r>
    </w:p>
    <w:p w:rsidR="00731DD4" w:rsidRDefault="00731DD4" w:rsidP="00731DD4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3.       Různé</w:t>
      </w:r>
    </w:p>
    <w:p w:rsidR="00731DD4" w:rsidRDefault="00731DD4" w:rsidP="00731DD4">
      <w:pPr>
        <w:pStyle w:val="Bezmezer"/>
        <w:jc w:val="both"/>
        <w:rPr>
          <w:rFonts w:ascii="Arial" w:hAnsi="Arial" w:cs="Arial"/>
          <w:b/>
          <w:sz w:val="24"/>
          <w:szCs w:val="24"/>
        </w:rPr>
      </w:pPr>
    </w:p>
    <w:p w:rsidR="00731DD4" w:rsidRDefault="00731DD4" w:rsidP="00731DD4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Přílohy:</w:t>
      </w:r>
    </w:p>
    <w:p w:rsidR="00731DD4" w:rsidRDefault="00731DD4" w:rsidP="00731DD4">
      <w:pPr>
        <w:pStyle w:val="Bezmezer"/>
        <w:numPr>
          <w:ilvl w:val="0"/>
          <w:numId w:val="1"/>
        </w:num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Prezenční listina</w:t>
      </w:r>
    </w:p>
    <w:p w:rsidR="00731DD4" w:rsidRDefault="003D7508" w:rsidP="00731DD4">
      <w:pPr>
        <w:pStyle w:val="Bezmezer"/>
        <w:numPr>
          <w:ilvl w:val="0"/>
          <w:numId w:val="1"/>
        </w:num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Stanovisko KZPS k bodům programu</w:t>
      </w:r>
    </w:p>
    <w:p w:rsidR="00731DD4" w:rsidRDefault="00731DD4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731DD4" w:rsidRDefault="00731DD4" w:rsidP="00731DD4">
      <w:pPr>
        <w:pStyle w:val="Bezmezer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Průběh jednání</w:t>
      </w:r>
    </w:p>
    <w:p w:rsidR="00731DD4" w:rsidRDefault="00731DD4" w:rsidP="00731DD4">
      <w:pPr>
        <w:pStyle w:val="Bezmezer"/>
        <w:jc w:val="center"/>
        <w:rPr>
          <w:rFonts w:ascii="Arial" w:hAnsi="Arial" w:cs="Arial"/>
          <w:b/>
          <w:sz w:val="24"/>
          <w:szCs w:val="24"/>
        </w:rPr>
      </w:pPr>
    </w:p>
    <w:p w:rsidR="00731DD4" w:rsidRDefault="00731DD4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Jednání zahájil a řídil předseda vlády a předseda RHSD ČR Mgr. Bohuslav Sobotka (dále jen „předsedající“)</w:t>
      </w:r>
      <w:r w:rsidR="003D7508">
        <w:rPr>
          <w:rFonts w:ascii="Arial" w:hAnsi="Arial" w:cs="Arial"/>
          <w:sz w:val="24"/>
          <w:szCs w:val="24"/>
        </w:rPr>
        <w:t>, který v úvodu přivítal účastníky a</w:t>
      </w:r>
      <w:r>
        <w:rPr>
          <w:rFonts w:ascii="Arial" w:hAnsi="Arial" w:cs="Arial"/>
          <w:sz w:val="24"/>
          <w:szCs w:val="24"/>
        </w:rPr>
        <w:t xml:space="preserve"> informoval o </w:t>
      </w:r>
      <w:r w:rsidR="003D7508">
        <w:rPr>
          <w:rFonts w:ascii="Arial" w:hAnsi="Arial" w:cs="Arial"/>
          <w:sz w:val="24"/>
          <w:szCs w:val="24"/>
        </w:rPr>
        <w:t>žádosti ministra financí o přednostní projednání jím předložených materiálů</w:t>
      </w:r>
      <w:r>
        <w:rPr>
          <w:rFonts w:ascii="Arial" w:hAnsi="Arial" w:cs="Arial"/>
          <w:sz w:val="24"/>
          <w:szCs w:val="24"/>
        </w:rPr>
        <w:t xml:space="preserve">. </w:t>
      </w:r>
      <w:r w:rsidR="00277BBD">
        <w:rPr>
          <w:rFonts w:ascii="Arial" w:hAnsi="Arial" w:cs="Arial"/>
          <w:sz w:val="24"/>
          <w:szCs w:val="24"/>
        </w:rPr>
        <w:t>S uvedeným návrhem byl vysloven souhlas.</w:t>
      </w:r>
    </w:p>
    <w:p w:rsidR="00731DD4" w:rsidRDefault="00731DD4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731DD4" w:rsidRDefault="00731DD4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0017DA" w:rsidRDefault="000017DA" w:rsidP="000017DA">
      <w:pPr>
        <w:pStyle w:val="Bezmezer"/>
        <w:ind w:left="1410" w:hanging="1410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Bod 1.3 </w:t>
      </w:r>
      <w:r>
        <w:rPr>
          <w:rFonts w:ascii="Arial" w:hAnsi="Arial" w:cs="Arial"/>
          <w:b/>
          <w:sz w:val="24"/>
          <w:szCs w:val="24"/>
        </w:rPr>
        <w:tab/>
      </w:r>
      <w:r w:rsidRPr="00871B5D">
        <w:rPr>
          <w:rFonts w:ascii="Arial" w:hAnsi="Arial" w:cs="Arial"/>
          <w:b/>
          <w:sz w:val="24"/>
          <w:szCs w:val="24"/>
          <w:u w:val="single"/>
        </w:rPr>
        <w:t>Řešení finanční gramotnosti</w:t>
      </w:r>
    </w:p>
    <w:p w:rsidR="000017DA" w:rsidRDefault="00277BBD" w:rsidP="000017DA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První místopředseda vlády a ministr financí Ing. Andrej </w:t>
      </w:r>
      <w:proofErr w:type="spellStart"/>
      <w:r w:rsidR="000017DA">
        <w:rPr>
          <w:rFonts w:ascii="Arial" w:hAnsi="Arial" w:cs="Arial"/>
          <w:sz w:val="24"/>
          <w:szCs w:val="24"/>
        </w:rPr>
        <w:t>Babiš</w:t>
      </w:r>
      <w:proofErr w:type="spellEnd"/>
      <w:r>
        <w:rPr>
          <w:rFonts w:ascii="Arial" w:hAnsi="Arial" w:cs="Arial"/>
          <w:sz w:val="24"/>
          <w:szCs w:val="24"/>
        </w:rPr>
        <w:t xml:space="preserve"> rekapituloval dosavadní průběh řešení problematiky finanční gramotnosti na platformě pracovní skupiny</w:t>
      </w:r>
      <w:r w:rsidR="000017DA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Ministerstva financí, jejíž činnost vychází z</w:t>
      </w:r>
      <w:r w:rsidR="000017DA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Národní strategie finančního vzdělávání. </w:t>
      </w:r>
      <w:r w:rsidR="000017DA">
        <w:rPr>
          <w:rFonts w:ascii="Arial" w:hAnsi="Arial" w:cs="Arial"/>
          <w:sz w:val="24"/>
          <w:szCs w:val="24"/>
        </w:rPr>
        <w:t>Nejdůležitějším výstupem</w:t>
      </w:r>
      <w:r>
        <w:rPr>
          <w:rFonts w:ascii="Arial" w:hAnsi="Arial" w:cs="Arial"/>
          <w:sz w:val="24"/>
          <w:szCs w:val="24"/>
        </w:rPr>
        <w:t xml:space="preserve"> činnosti pracovní skupiny</w:t>
      </w:r>
      <w:r w:rsidR="000017DA">
        <w:rPr>
          <w:rFonts w:ascii="Arial" w:hAnsi="Arial" w:cs="Arial"/>
          <w:sz w:val="24"/>
          <w:szCs w:val="24"/>
        </w:rPr>
        <w:t xml:space="preserve"> je zavedení </w:t>
      </w:r>
      <w:r>
        <w:rPr>
          <w:rFonts w:ascii="Arial" w:hAnsi="Arial" w:cs="Arial"/>
          <w:sz w:val="24"/>
          <w:szCs w:val="24"/>
        </w:rPr>
        <w:t xml:space="preserve">povinné </w:t>
      </w:r>
      <w:r w:rsidR="000017DA">
        <w:rPr>
          <w:rFonts w:ascii="Arial" w:hAnsi="Arial" w:cs="Arial"/>
          <w:sz w:val="24"/>
          <w:szCs w:val="24"/>
        </w:rPr>
        <w:t>finanční výuky</w:t>
      </w:r>
      <w:r>
        <w:rPr>
          <w:rFonts w:ascii="Arial" w:hAnsi="Arial" w:cs="Arial"/>
          <w:sz w:val="24"/>
          <w:szCs w:val="24"/>
        </w:rPr>
        <w:t xml:space="preserve"> na základních a středních školách, přičemž ČR patří mezi prvních pět zemí, v nichž byla finanční výuka zavedena. Ministerstvo financí v loňském roce</w:t>
      </w:r>
      <w:r w:rsidR="007A0A8E">
        <w:rPr>
          <w:rFonts w:ascii="Arial" w:hAnsi="Arial" w:cs="Arial"/>
          <w:sz w:val="24"/>
          <w:szCs w:val="24"/>
        </w:rPr>
        <w:t xml:space="preserve"> </w:t>
      </w:r>
      <w:r w:rsidR="00B95271">
        <w:rPr>
          <w:rFonts w:ascii="Arial" w:hAnsi="Arial" w:cs="Arial"/>
          <w:sz w:val="24"/>
          <w:szCs w:val="24"/>
        </w:rPr>
        <w:t xml:space="preserve">spustilo internetový </w:t>
      </w:r>
      <w:r w:rsidR="007A0A8E">
        <w:rPr>
          <w:rFonts w:ascii="Arial" w:hAnsi="Arial" w:cs="Arial"/>
          <w:sz w:val="24"/>
          <w:szCs w:val="24"/>
        </w:rPr>
        <w:t xml:space="preserve">portál </w:t>
      </w:r>
      <w:r w:rsidR="00B95271">
        <w:rPr>
          <w:rFonts w:ascii="Arial" w:hAnsi="Arial" w:cs="Arial"/>
          <w:sz w:val="24"/>
          <w:szCs w:val="24"/>
        </w:rPr>
        <w:t>„</w:t>
      </w:r>
      <w:r w:rsidR="007A0A8E">
        <w:rPr>
          <w:rFonts w:ascii="Arial" w:hAnsi="Arial" w:cs="Arial"/>
          <w:sz w:val="24"/>
          <w:szCs w:val="24"/>
        </w:rPr>
        <w:t>Proč se finančně vzdělávat</w:t>
      </w:r>
      <w:r w:rsidR="00B95271">
        <w:rPr>
          <w:rFonts w:ascii="Arial" w:hAnsi="Arial" w:cs="Arial"/>
          <w:sz w:val="24"/>
          <w:szCs w:val="24"/>
        </w:rPr>
        <w:t>“</w:t>
      </w:r>
      <w:r w:rsidR="007A0A8E">
        <w:rPr>
          <w:rFonts w:ascii="Arial" w:hAnsi="Arial" w:cs="Arial"/>
          <w:sz w:val="24"/>
          <w:szCs w:val="24"/>
        </w:rPr>
        <w:t xml:space="preserve">, jenž je zaměřen </w:t>
      </w:r>
      <w:r w:rsidR="00B95271">
        <w:rPr>
          <w:rFonts w:ascii="Arial" w:hAnsi="Arial" w:cs="Arial"/>
          <w:sz w:val="24"/>
          <w:szCs w:val="24"/>
        </w:rPr>
        <w:t xml:space="preserve">mimo jiné na tvorbu </w:t>
      </w:r>
      <w:r w:rsidR="00B95271">
        <w:rPr>
          <w:rFonts w:ascii="Arial" w:hAnsi="Arial" w:cs="Arial"/>
          <w:sz w:val="24"/>
          <w:szCs w:val="24"/>
        </w:rPr>
        <w:lastRenderedPageBreak/>
        <w:t>rozpočtů, finanční trhy a finanční vzdělávání.</w:t>
      </w:r>
      <w:r w:rsidR="007A0A8E">
        <w:rPr>
          <w:rFonts w:ascii="Arial" w:hAnsi="Arial" w:cs="Arial"/>
          <w:sz w:val="24"/>
          <w:szCs w:val="24"/>
        </w:rPr>
        <w:t xml:space="preserve"> </w:t>
      </w:r>
      <w:r w:rsidR="00B95271">
        <w:rPr>
          <w:rFonts w:ascii="Arial" w:hAnsi="Arial" w:cs="Arial"/>
          <w:sz w:val="24"/>
          <w:szCs w:val="24"/>
        </w:rPr>
        <w:t>V letošním roce bude revidována</w:t>
      </w:r>
      <w:r w:rsidR="007A0A8E">
        <w:rPr>
          <w:rFonts w:ascii="Arial" w:hAnsi="Arial" w:cs="Arial"/>
          <w:sz w:val="24"/>
          <w:szCs w:val="24"/>
        </w:rPr>
        <w:t xml:space="preserve"> Národní strategie pro fin</w:t>
      </w:r>
      <w:r w:rsidR="00B95271">
        <w:rPr>
          <w:rFonts w:ascii="Arial" w:hAnsi="Arial" w:cs="Arial"/>
          <w:sz w:val="24"/>
          <w:szCs w:val="24"/>
        </w:rPr>
        <w:t>anční vzdělávání.</w:t>
      </w:r>
    </w:p>
    <w:p w:rsidR="007A0A8E" w:rsidRDefault="00B95271" w:rsidP="000017DA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Ministryně práce a sociálních věcí</w:t>
      </w:r>
      <w:r w:rsidR="00A17AB4">
        <w:rPr>
          <w:rFonts w:ascii="Arial" w:hAnsi="Arial" w:cs="Arial"/>
          <w:sz w:val="24"/>
          <w:szCs w:val="24"/>
        </w:rPr>
        <w:t xml:space="preserve"> Mgr. Michaela </w:t>
      </w:r>
      <w:r w:rsidR="007A0A8E">
        <w:rPr>
          <w:rFonts w:ascii="Arial" w:hAnsi="Arial" w:cs="Arial"/>
          <w:sz w:val="24"/>
          <w:szCs w:val="24"/>
        </w:rPr>
        <w:t>Marksová</w:t>
      </w:r>
      <w:r w:rsidR="00A17AB4">
        <w:rPr>
          <w:rFonts w:ascii="Arial" w:hAnsi="Arial" w:cs="Arial"/>
          <w:sz w:val="24"/>
          <w:szCs w:val="24"/>
        </w:rPr>
        <w:t xml:space="preserve"> zdůraznila, že rovněž MPSV se problematikou finančního vzdělávání zabývá, přičemž v rámci resortu je problematika reflektována zejména v rámci Strategie sociálního začleňování 2014 – 2020 a Strategie řešení problematiky bezdomovectví. Stěžejní činnost spočívá v projektech a školeních, přičemž nejdůležitějším projektem je Projekt SEKO – Vzdělávání uchazečů o zaměstnání v </w:t>
      </w:r>
      <w:proofErr w:type="spellStart"/>
      <w:r w:rsidR="00A17AB4">
        <w:rPr>
          <w:rFonts w:ascii="Arial" w:hAnsi="Arial" w:cs="Arial"/>
          <w:sz w:val="24"/>
          <w:szCs w:val="24"/>
        </w:rPr>
        <w:t>socio</w:t>
      </w:r>
      <w:proofErr w:type="spellEnd"/>
      <w:r w:rsidR="00A17AB4">
        <w:rPr>
          <w:rFonts w:ascii="Arial" w:hAnsi="Arial" w:cs="Arial"/>
          <w:sz w:val="24"/>
          <w:szCs w:val="24"/>
        </w:rPr>
        <w:t>-ekonomických kompetencích, jenž je realizován Fondem dalšího vzdělávání ve spolupráci s Úřadem práce ČR. V rámci projektu bude do konce roku 2015 proškoleno 35 tisíc uchazečů o zaměstnání.</w:t>
      </w:r>
    </w:p>
    <w:p w:rsidR="007A0A8E" w:rsidRDefault="00A17AB4" w:rsidP="000017DA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Předseda ČMKOS Josef </w:t>
      </w:r>
      <w:proofErr w:type="spellStart"/>
      <w:r w:rsidR="007A0A8E">
        <w:rPr>
          <w:rFonts w:ascii="Arial" w:hAnsi="Arial" w:cs="Arial"/>
          <w:sz w:val="24"/>
          <w:szCs w:val="24"/>
        </w:rPr>
        <w:t>Středula</w:t>
      </w:r>
      <w:proofErr w:type="spellEnd"/>
      <w:r>
        <w:rPr>
          <w:rFonts w:ascii="Arial" w:hAnsi="Arial" w:cs="Arial"/>
          <w:sz w:val="24"/>
          <w:szCs w:val="24"/>
        </w:rPr>
        <w:t xml:space="preserve"> připomněl, že pozornost by měla být směřována rovněž do ostatních problémových oblastí dané problematiky, a to zejména pokud jde o exekuční řízení</w:t>
      </w:r>
      <w:r w:rsidR="00A77A3B">
        <w:rPr>
          <w:rFonts w:ascii="Arial" w:hAnsi="Arial" w:cs="Arial"/>
          <w:sz w:val="24"/>
          <w:szCs w:val="24"/>
        </w:rPr>
        <w:t xml:space="preserve">, a </w:t>
      </w:r>
      <w:r>
        <w:rPr>
          <w:rFonts w:ascii="Arial" w:hAnsi="Arial" w:cs="Arial"/>
          <w:sz w:val="24"/>
          <w:szCs w:val="24"/>
        </w:rPr>
        <w:t>upozornil, že půjčky jsou často</w:t>
      </w:r>
      <w:r w:rsidR="00A77A3B">
        <w:rPr>
          <w:rFonts w:ascii="Arial" w:hAnsi="Arial" w:cs="Arial"/>
          <w:sz w:val="24"/>
          <w:szCs w:val="24"/>
        </w:rPr>
        <w:t xml:space="preserve"> </w:t>
      </w:r>
      <w:r w:rsidR="007A0A8E">
        <w:rPr>
          <w:rFonts w:ascii="Arial" w:hAnsi="Arial" w:cs="Arial"/>
          <w:sz w:val="24"/>
          <w:szCs w:val="24"/>
        </w:rPr>
        <w:t>otázkou existenční nutnosti</w:t>
      </w:r>
      <w:r w:rsidR="00A77A3B">
        <w:rPr>
          <w:rFonts w:ascii="Arial" w:hAnsi="Arial" w:cs="Arial"/>
          <w:sz w:val="24"/>
          <w:szCs w:val="24"/>
        </w:rPr>
        <w:t xml:space="preserve"> v problémových životních situacích</w:t>
      </w:r>
      <w:r w:rsidR="007A0A8E">
        <w:rPr>
          <w:rFonts w:ascii="Arial" w:hAnsi="Arial" w:cs="Arial"/>
          <w:sz w:val="24"/>
          <w:szCs w:val="24"/>
        </w:rPr>
        <w:t>.</w:t>
      </w:r>
      <w:r w:rsidR="00A77A3B">
        <w:rPr>
          <w:rFonts w:ascii="Arial" w:hAnsi="Arial" w:cs="Arial"/>
          <w:sz w:val="24"/>
          <w:szCs w:val="24"/>
        </w:rPr>
        <w:t xml:space="preserve"> V této souvislosti navrhl realizaci společného projektu na platformě RHSD ČR, jenž by byl cílen na tyto skupiny obyvatel a přispěl by k naplnění programového prohlášení vlády v dané oblasti.</w:t>
      </w:r>
      <w:r w:rsidR="007A0A8E">
        <w:rPr>
          <w:rFonts w:ascii="Arial" w:hAnsi="Arial" w:cs="Arial"/>
          <w:sz w:val="24"/>
          <w:szCs w:val="24"/>
        </w:rPr>
        <w:t xml:space="preserve"> </w:t>
      </w:r>
    </w:p>
    <w:p w:rsidR="007A0A8E" w:rsidRDefault="003218FE" w:rsidP="000017DA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Předsedkyně Odborového svazu zdravotnictví a sociální péče ČR Bc. Dag</w:t>
      </w:r>
      <w:r w:rsidR="00A31B6E">
        <w:rPr>
          <w:rFonts w:ascii="Arial" w:hAnsi="Arial" w:cs="Arial"/>
          <w:sz w:val="24"/>
          <w:szCs w:val="24"/>
        </w:rPr>
        <w:t xml:space="preserve">mar </w:t>
      </w:r>
      <w:proofErr w:type="spellStart"/>
      <w:r w:rsidR="00A31B6E">
        <w:rPr>
          <w:rFonts w:ascii="Arial" w:hAnsi="Arial" w:cs="Arial"/>
          <w:sz w:val="24"/>
          <w:szCs w:val="24"/>
        </w:rPr>
        <w:t>Žitníková</w:t>
      </w:r>
      <w:proofErr w:type="spellEnd"/>
      <w:r>
        <w:rPr>
          <w:rFonts w:ascii="Arial" w:hAnsi="Arial" w:cs="Arial"/>
          <w:sz w:val="24"/>
          <w:szCs w:val="24"/>
        </w:rPr>
        <w:t xml:space="preserve"> upozornila na problematické výše úroků u některých půjček a doporučila zvážit možnost regulace bankovního i nebankovního sektoru, jež by k řešení problémů spojených s narůstajícím počtem exekucí rovněž přispěla. </w:t>
      </w:r>
    </w:p>
    <w:p w:rsidR="007A0A8E" w:rsidRDefault="003218FE" w:rsidP="000017DA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Prezident SP ČR Ing. Jaroslav </w:t>
      </w:r>
      <w:r w:rsidR="007A0A8E">
        <w:rPr>
          <w:rFonts w:ascii="Arial" w:hAnsi="Arial" w:cs="Arial"/>
          <w:sz w:val="24"/>
          <w:szCs w:val="24"/>
        </w:rPr>
        <w:t xml:space="preserve">Hanák </w:t>
      </w:r>
      <w:r w:rsidR="0080424B">
        <w:rPr>
          <w:rFonts w:ascii="Arial" w:hAnsi="Arial" w:cs="Arial"/>
          <w:sz w:val="24"/>
          <w:szCs w:val="24"/>
        </w:rPr>
        <w:t xml:space="preserve">poděkoval za </w:t>
      </w:r>
      <w:r w:rsidR="00A31B6E">
        <w:rPr>
          <w:rFonts w:ascii="Arial" w:hAnsi="Arial" w:cs="Arial"/>
          <w:sz w:val="24"/>
          <w:szCs w:val="24"/>
        </w:rPr>
        <w:t>zahájení diskuse na toto téma a </w:t>
      </w:r>
      <w:r>
        <w:rPr>
          <w:rFonts w:ascii="Arial" w:hAnsi="Arial" w:cs="Arial"/>
          <w:sz w:val="24"/>
          <w:szCs w:val="24"/>
        </w:rPr>
        <w:t xml:space="preserve">připomněl komplikovanou situaci zejména </w:t>
      </w:r>
      <w:r w:rsidR="00B2083A">
        <w:rPr>
          <w:rFonts w:ascii="Arial" w:hAnsi="Arial" w:cs="Arial"/>
          <w:sz w:val="24"/>
          <w:szCs w:val="24"/>
        </w:rPr>
        <w:t>u starších osob a důchodců. Těmto ohroženým skupinám by měla být věnována klíčová pozornost i prostřednictvím osvětových kampaní ve veřejnoprávních médiích.</w:t>
      </w:r>
    </w:p>
    <w:p w:rsidR="0080424B" w:rsidRDefault="00D34A7E" w:rsidP="000017DA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Viceprezident SP ČR Ing. Pavel Juříček, Ph.D. uvedl, že problematikou exekucí se zabýval rovněž jím vedený tým k přípravě návrhu insolvenčního zákona</w:t>
      </w:r>
      <w:r w:rsidR="00A31B6E">
        <w:rPr>
          <w:rFonts w:ascii="Arial" w:hAnsi="Arial" w:cs="Arial"/>
          <w:sz w:val="24"/>
          <w:szCs w:val="24"/>
        </w:rPr>
        <w:t>,</w:t>
      </w:r>
      <w:r>
        <w:rPr>
          <w:rFonts w:ascii="Arial" w:hAnsi="Arial" w:cs="Arial"/>
          <w:sz w:val="24"/>
          <w:szCs w:val="24"/>
        </w:rPr>
        <w:t xml:space="preserve"> a doporučil zvážit přijetí konkrétních návrhů k úpravě exekučního zákona</w:t>
      </w:r>
      <w:r w:rsidR="006125BE">
        <w:rPr>
          <w:rFonts w:ascii="Arial" w:hAnsi="Arial" w:cs="Arial"/>
          <w:sz w:val="24"/>
          <w:szCs w:val="24"/>
        </w:rPr>
        <w:t>, které z práce tohoto týmu vyplynuly</w:t>
      </w:r>
      <w:r>
        <w:rPr>
          <w:rFonts w:ascii="Arial" w:hAnsi="Arial" w:cs="Arial"/>
          <w:sz w:val="24"/>
          <w:szCs w:val="24"/>
        </w:rPr>
        <w:t xml:space="preserve">. </w:t>
      </w:r>
    </w:p>
    <w:p w:rsidR="0080424B" w:rsidRDefault="00D34A7E" w:rsidP="000017DA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Ministryně práce a sociálních věcí Mgr. Michaela Marksová v reakci na vystoupení předsedkyně Odborového svazu zdravotnictví a sociální péče ČR Bc. Dagmar </w:t>
      </w:r>
      <w:proofErr w:type="spellStart"/>
      <w:r>
        <w:rPr>
          <w:rFonts w:ascii="Arial" w:hAnsi="Arial" w:cs="Arial"/>
          <w:sz w:val="24"/>
          <w:szCs w:val="24"/>
        </w:rPr>
        <w:t>Žitníkové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gramStart"/>
      <w:r>
        <w:rPr>
          <w:rFonts w:ascii="Arial" w:hAnsi="Arial" w:cs="Arial"/>
          <w:sz w:val="24"/>
          <w:szCs w:val="24"/>
        </w:rPr>
        <w:t>upozornila</w:t>
      </w:r>
      <w:proofErr w:type="gramEnd"/>
      <w:r w:rsidR="006125BE">
        <w:rPr>
          <w:rFonts w:ascii="Arial" w:hAnsi="Arial" w:cs="Arial"/>
          <w:sz w:val="24"/>
          <w:szCs w:val="24"/>
        </w:rPr>
        <w:t xml:space="preserve"> na problematickou výši nákladů spojených s dluhy občanů u veřejných institucí</w:t>
      </w:r>
      <w:r>
        <w:rPr>
          <w:rFonts w:ascii="Arial" w:hAnsi="Arial" w:cs="Arial"/>
          <w:sz w:val="24"/>
          <w:szCs w:val="24"/>
        </w:rPr>
        <w:t xml:space="preserve">, </w:t>
      </w:r>
      <w:r w:rsidR="006125BE">
        <w:rPr>
          <w:rFonts w:ascii="Arial" w:hAnsi="Arial" w:cs="Arial"/>
          <w:sz w:val="24"/>
          <w:szCs w:val="24"/>
        </w:rPr>
        <w:t>přičemž některé instituce nemají zájem vyjít občanům při řešení jejich složité finanční situace vstříc.</w:t>
      </w:r>
    </w:p>
    <w:p w:rsidR="0080424B" w:rsidRDefault="006125BE" w:rsidP="000017DA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Předseda ČMKOS Josef </w:t>
      </w:r>
      <w:proofErr w:type="spellStart"/>
      <w:r>
        <w:rPr>
          <w:rFonts w:ascii="Arial" w:hAnsi="Arial" w:cs="Arial"/>
          <w:sz w:val="24"/>
          <w:szCs w:val="24"/>
        </w:rPr>
        <w:t>Středula</w:t>
      </w:r>
      <w:proofErr w:type="spellEnd"/>
      <w:r>
        <w:rPr>
          <w:rFonts w:ascii="Arial" w:hAnsi="Arial" w:cs="Arial"/>
          <w:sz w:val="24"/>
          <w:szCs w:val="24"/>
        </w:rPr>
        <w:t xml:space="preserve"> doporučil zavedení důsledné kontroly nebankovních finančních společností ze strany ČNB. </w:t>
      </w:r>
    </w:p>
    <w:p w:rsidR="000017DA" w:rsidRDefault="000017DA" w:rsidP="000017DA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0017DA" w:rsidRDefault="000017DA" w:rsidP="000017DA">
      <w:pPr>
        <w:pStyle w:val="Bezmezer"/>
        <w:jc w:val="center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  <w:u w:val="single"/>
        </w:rPr>
        <w:t>Z á v ě r:</w:t>
      </w:r>
    </w:p>
    <w:p w:rsidR="000017DA" w:rsidRDefault="000017DA" w:rsidP="006125BE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Plenární schůze Rady hospodářské a sociální dohody ČR </w:t>
      </w:r>
      <w:r w:rsidR="006125BE">
        <w:rPr>
          <w:rFonts w:ascii="Arial" w:hAnsi="Arial" w:cs="Arial"/>
          <w:b/>
          <w:sz w:val="24"/>
          <w:szCs w:val="24"/>
        </w:rPr>
        <w:t>bere předložený materiál na vědomí a doporučuje vládě zaměřit se při řešení problematiky finančního vzdělávání rovněž na skupiny starších osob, osob v důchodovém věku a sociálně slabých.</w:t>
      </w:r>
    </w:p>
    <w:p w:rsidR="006125BE" w:rsidRDefault="006125BE" w:rsidP="006125BE">
      <w:pPr>
        <w:pStyle w:val="Bezmezer"/>
        <w:jc w:val="both"/>
        <w:rPr>
          <w:rFonts w:ascii="Arial" w:hAnsi="Arial" w:cs="Arial"/>
          <w:b/>
          <w:sz w:val="24"/>
          <w:szCs w:val="24"/>
        </w:rPr>
      </w:pPr>
    </w:p>
    <w:p w:rsidR="006125BE" w:rsidRPr="006125BE" w:rsidRDefault="006125BE" w:rsidP="006125BE">
      <w:pPr>
        <w:pStyle w:val="Bezmezer"/>
        <w:jc w:val="both"/>
        <w:rPr>
          <w:rFonts w:ascii="Arial" w:hAnsi="Arial" w:cs="Arial"/>
          <w:b/>
          <w:sz w:val="24"/>
          <w:szCs w:val="24"/>
        </w:rPr>
      </w:pPr>
    </w:p>
    <w:p w:rsidR="0080424B" w:rsidRDefault="0080424B" w:rsidP="000017DA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80424B" w:rsidRDefault="0080424B" w:rsidP="0080424B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Bod 1.5 </w:t>
      </w:r>
      <w:r>
        <w:rPr>
          <w:rFonts w:ascii="Arial" w:hAnsi="Arial" w:cs="Arial"/>
          <w:b/>
          <w:sz w:val="24"/>
          <w:szCs w:val="24"/>
        </w:rPr>
        <w:tab/>
      </w:r>
      <w:r w:rsidRPr="00871B5D">
        <w:rPr>
          <w:rFonts w:ascii="Arial" w:hAnsi="Arial" w:cs="Arial"/>
          <w:b/>
          <w:sz w:val="24"/>
          <w:szCs w:val="24"/>
          <w:u w:val="single"/>
        </w:rPr>
        <w:t>Plánované úpravy Fondu kulturních a sociálních potřeb</w:t>
      </w:r>
    </w:p>
    <w:p w:rsidR="0080424B" w:rsidRDefault="00CB5B24" w:rsidP="0080424B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První místopředseda vlády a ministr financí Ing. Andrej </w:t>
      </w:r>
      <w:proofErr w:type="spellStart"/>
      <w:r w:rsidR="0080424B">
        <w:rPr>
          <w:rFonts w:ascii="Arial" w:hAnsi="Arial" w:cs="Arial"/>
          <w:sz w:val="24"/>
          <w:szCs w:val="24"/>
        </w:rPr>
        <w:t>Babiš</w:t>
      </w:r>
      <w:proofErr w:type="spellEnd"/>
      <w:r w:rsidR="0080424B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představil předložený </w:t>
      </w:r>
      <w:r w:rsidR="0080424B">
        <w:rPr>
          <w:rFonts w:ascii="Arial" w:hAnsi="Arial" w:cs="Arial"/>
          <w:sz w:val="24"/>
          <w:szCs w:val="24"/>
        </w:rPr>
        <w:t>materiál</w:t>
      </w:r>
      <w:r>
        <w:rPr>
          <w:rFonts w:ascii="Arial" w:hAnsi="Arial" w:cs="Arial"/>
          <w:sz w:val="24"/>
          <w:szCs w:val="24"/>
        </w:rPr>
        <w:t>, jehož předmětem</w:t>
      </w:r>
      <w:r w:rsidR="0080424B">
        <w:rPr>
          <w:rFonts w:ascii="Arial" w:hAnsi="Arial" w:cs="Arial"/>
          <w:sz w:val="24"/>
          <w:szCs w:val="24"/>
        </w:rPr>
        <w:t xml:space="preserve"> je shrnutí právní úpravy</w:t>
      </w:r>
      <w:r>
        <w:rPr>
          <w:rFonts w:ascii="Arial" w:hAnsi="Arial" w:cs="Arial"/>
          <w:sz w:val="24"/>
          <w:szCs w:val="24"/>
        </w:rPr>
        <w:t xml:space="preserve"> FKSP</w:t>
      </w:r>
      <w:r w:rsidR="0080424B">
        <w:rPr>
          <w:rFonts w:ascii="Arial" w:hAnsi="Arial" w:cs="Arial"/>
          <w:sz w:val="24"/>
          <w:szCs w:val="24"/>
        </w:rPr>
        <w:t xml:space="preserve"> a jejích </w:t>
      </w:r>
      <w:r>
        <w:rPr>
          <w:rFonts w:ascii="Arial" w:hAnsi="Arial" w:cs="Arial"/>
          <w:sz w:val="24"/>
          <w:szCs w:val="24"/>
        </w:rPr>
        <w:t xml:space="preserve">podstatných </w:t>
      </w:r>
      <w:r w:rsidR="0080424B">
        <w:rPr>
          <w:rFonts w:ascii="Arial" w:hAnsi="Arial" w:cs="Arial"/>
          <w:sz w:val="24"/>
          <w:szCs w:val="24"/>
        </w:rPr>
        <w:t>změn, ke kterým došlo v uplynulých letech, včetně</w:t>
      </w:r>
      <w:r>
        <w:rPr>
          <w:rFonts w:ascii="Arial" w:hAnsi="Arial" w:cs="Arial"/>
          <w:sz w:val="24"/>
          <w:szCs w:val="24"/>
        </w:rPr>
        <w:t xml:space="preserve"> úpravy z roku 2010, kterou došlo ke</w:t>
      </w:r>
      <w:r w:rsidR="0080424B">
        <w:rPr>
          <w:rFonts w:ascii="Arial" w:hAnsi="Arial" w:cs="Arial"/>
          <w:sz w:val="24"/>
          <w:szCs w:val="24"/>
        </w:rPr>
        <w:t xml:space="preserve"> </w:t>
      </w:r>
      <w:r w:rsidRPr="00CB5B24">
        <w:rPr>
          <w:rFonts w:ascii="Arial" w:hAnsi="Arial" w:cs="Arial"/>
          <w:sz w:val="24"/>
          <w:szCs w:val="24"/>
        </w:rPr>
        <w:t>snížení tvorby</w:t>
      </w:r>
      <w:r>
        <w:rPr>
          <w:rFonts w:ascii="Arial" w:hAnsi="Arial" w:cs="Arial"/>
          <w:sz w:val="24"/>
          <w:szCs w:val="24"/>
        </w:rPr>
        <w:t xml:space="preserve"> základního přídělu do fondu z</w:t>
      </w:r>
      <w:r w:rsidRPr="00CB5B24">
        <w:rPr>
          <w:rFonts w:ascii="Arial" w:hAnsi="Arial" w:cs="Arial"/>
          <w:sz w:val="24"/>
          <w:szCs w:val="24"/>
        </w:rPr>
        <w:t xml:space="preserve"> 2 % ročního objemu nákladů zúčtovaných na platy a náhrady platů, popřípadě na mzdy a náhrady mzdy, na 1 % </w:t>
      </w:r>
      <w:r w:rsidRPr="00CB5B24">
        <w:rPr>
          <w:rFonts w:ascii="Arial" w:hAnsi="Arial" w:cs="Arial"/>
          <w:sz w:val="24"/>
          <w:szCs w:val="24"/>
        </w:rPr>
        <w:lastRenderedPageBreak/>
        <w:t>z</w:t>
      </w:r>
      <w:r w:rsidR="00A31B6E">
        <w:rPr>
          <w:rFonts w:ascii="Arial" w:hAnsi="Arial" w:cs="Arial"/>
          <w:sz w:val="24"/>
          <w:szCs w:val="24"/>
        </w:rPr>
        <w:t> </w:t>
      </w:r>
      <w:r w:rsidRPr="00CB5B24">
        <w:rPr>
          <w:rFonts w:ascii="Arial" w:hAnsi="Arial" w:cs="Arial"/>
          <w:sz w:val="24"/>
          <w:szCs w:val="24"/>
        </w:rPr>
        <w:t>ročního objemu</w:t>
      </w:r>
      <w:r>
        <w:rPr>
          <w:rFonts w:ascii="Arial" w:hAnsi="Arial" w:cs="Arial"/>
          <w:sz w:val="24"/>
          <w:szCs w:val="24"/>
        </w:rPr>
        <w:t>. Ministerstvo financí</w:t>
      </w:r>
      <w:r w:rsidR="0080424B">
        <w:rPr>
          <w:rFonts w:ascii="Arial" w:hAnsi="Arial" w:cs="Arial"/>
          <w:sz w:val="24"/>
          <w:szCs w:val="24"/>
        </w:rPr>
        <w:t xml:space="preserve"> aktuálně nepřipravuje</w:t>
      </w:r>
      <w:r>
        <w:rPr>
          <w:rFonts w:ascii="Arial" w:hAnsi="Arial" w:cs="Arial"/>
          <w:sz w:val="24"/>
          <w:szCs w:val="24"/>
        </w:rPr>
        <w:t xml:space="preserve"> žádnou úpravu v dané oblasti. Závěrem u</w:t>
      </w:r>
      <w:r w:rsidR="0080424B">
        <w:rPr>
          <w:rFonts w:ascii="Arial" w:hAnsi="Arial" w:cs="Arial"/>
          <w:sz w:val="24"/>
          <w:szCs w:val="24"/>
        </w:rPr>
        <w:t xml:space="preserve">pozornil na </w:t>
      </w:r>
      <w:r>
        <w:rPr>
          <w:rFonts w:ascii="Arial" w:hAnsi="Arial" w:cs="Arial"/>
          <w:sz w:val="24"/>
          <w:szCs w:val="24"/>
        </w:rPr>
        <w:t>možné</w:t>
      </w:r>
      <w:r w:rsidR="0080424B">
        <w:rPr>
          <w:rFonts w:ascii="Arial" w:hAnsi="Arial" w:cs="Arial"/>
          <w:sz w:val="24"/>
          <w:szCs w:val="24"/>
        </w:rPr>
        <w:t xml:space="preserve"> dopady</w:t>
      </w:r>
      <w:r>
        <w:rPr>
          <w:rFonts w:ascii="Arial" w:hAnsi="Arial" w:cs="Arial"/>
          <w:sz w:val="24"/>
          <w:szCs w:val="24"/>
        </w:rPr>
        <w:t xml:space="preserve"> případného navýšení přídělu do FKSP</w:t>
      </w:r>
      <w:r w:rsidR="00C70095">
        <w:rPr>
          <w:rFonts w:ascii="Arial" w:hAnsi="Arial" w:cs="Arial"/>
          <w:sz w:val="24"/>
          <w:szCs w:val="24"/>
        </w:rPr>
        <w:t xml:space="preserve"> na veřejné rozpočty</w:t>
      </w:r>
      <w:r w:rsidR="00F96744">
        <w:rPr>
          <w:rFonts w:ascii="Arial" w:hAnsi="Arial" w:cs="Arial"/>
          <w:sz w:val="24"/>
          <w:szCs w:val="24"/>
        </w:rPr>
        <w:t>, jež však nebrání další diskusi k uvedené problematice</w:t>
      </w:r>
      <w:r>
        <w:rPr>
          <w:rFonts w:ascii="Arial" w:hAnsi="Arial" w:cs="Arial"/>
          <w:sz w:val="24"/>
          <w:szCs w:val="24"/>
        </w:rPr>
        <w:t>.</w:t>
      </w:r>
    </w:p>
    <w:p w:rsidR="0080424B" w:rsidRDefault="00CB5B24" w:rsidP="0080424B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Viceprezident KZPS Ing. Jiří Horecký, Ph.D., MBA</w:t>
      </w:r>
      <w:r w:rsidR="00D37C9B">
        <w:rPr>
          <w:rFonts w:ascii="Arial" w:hAnsi="Arial" w:cs="Arial"/>
          <w:sz w:val="24"/>
          <w:szCs w:val="24"/>
        </w:rPr>
        <w:t xml:space="preserve"> zdůraznil, že ze strany KZPS</w:t>
      </w:r>
      <w:r w:rsidR="0080424B">
        <w:rPr>
          <w:rFonts w:ascii="Arial" w:hAnsi="Arial" w:cs="Arial"/>
          <w:sz w:val="24"/>
          <w:szCs w:val="24"/>
        </w:rPr>
        <w:t xml:space="preserve"> byl vznesen požadavek na navrácení</w:t>
      </w:r>
      <w:r w:rsidR="00D37C9B">
        <w:rPr>
          <w:rFonts w:ascii="Arial" w:hAnsi="Arial" w:cs="Arial"/>
          <w:sz w:val="24"/>
          <w:szCs w:val="24"/>
        </w:rPr>
        <w:t xml:space="preserve"> přídělu do FKSP</w:t>
      </w:r>
      <w:r w:rsidR="0080424B">
        <w:rPr>
          <w:rFonts w:ascii="Arial" w:hAnsi="Arial" w:cs="Arial"/>
          <w:sz w:val="24"/>
          <w:szCs w:val="24"/>
        </w:rPr>
        <w:t xml:space="preserve"> na 2</w:t>
      </w:r>
      <w:r w:rsidR="00D37C9B">
        <w:rPr>
          <w:rFonts w:ascii="Arial" w:hAnsi="Arial" w:cs="Arial"/>
          <w:sz w:val="24"/>
          <w:szCs w:val="24"/>
        </w:rPr>
        <w:t xml:space="preserve"> </w:t>
      </w:r>
      <w:r w:rsidR="0080424B">
        <w:rPr>
          <w:rFonts w:ascii="Arial" w:hAnsi="Arial" w:cs="Arial"/>
          <w:sz w:val="24"/>
          <w:szCs w:val="24"/>
        </w:rPr>
        <w:t>%, a to z</w:t>
      </w:r>
      <w:r w:rsidR="00D37C9B">
        <w:rPr>
          <w:rFonts w:ascii="Arial" w:hAnsi="Arial" w:cs="Arial"/>
          <w:sz w:val="24"/>
          <w:szCs w:val="24"/>
        </w:rPr>
        <w:t xml:space="preserve">ejména z důvodu dočasného charakteru snížení v roce 2010 do doby zlepšení hospodářské situace ČR. V této souvislosti připomněl, že prostředky FKSP jsou čerpány v první řadě na stravování zaměstnanců a v důsledku snížení přídělu došlo k poklesu čerpání na penzijní připojištění zaměstnanců, což je v rozporu se závěry Komise pro důchodovou reformu a s cíli vlády. Navrácení tvorby FKSP na 2 % by rovněž odpovídalo aktuální výši tvorby sociálních fondů v podnikatelské sféře. V kontextu dopadu na veřejné rozpočty navrhl zvážit </w:t>
      </w:r>
      <w:r w:rsidR="00C70095">
        <w:rPr>
          <w:rFonts w:ascii="Arial" w:hAnsi="Arial" w:cs="Arial"/>
          <w:sz w:val="24"/>
          <w:szCs w:val="24"/>
        </w:rPr>
        <w:t>možnost tvorby FKSP na úrovni 1%</w:t>
      </w:r>
      <w:r w:rsidR="00D37C9B">
        <w:rPr>
          <w:rFonts w:ascii="Arial" w:hAnsi="Arial" w:cs="Arial"/>
          <w:sz w:val="24"/>
          <w:szCs w:val="24"/>
        </w:rPr>
        <w:t xml:space="preserve"> s </w:t>
      </w:r>
      <w:r w:rsidR="00AA7B69">
        <w:rPr>
          <w:rFonts w:ascii="Arial" w:hAnsi="Arial" w:cs="Arial"/>
          <w:sz w:val="24"/>
          <w:szCs w:val="24"/>
        </w:rPr>
        <w:t>možností, aby</w:t>
      </w:r>
      <w:r w:rsidR="00D37C9B">
        <w:rPr>
          <w:rFonts w:ascii="Arial" w:hAnsi="Arial" w:cs="Arial"/>
          <w:sz w:val="24"/>
          <w:szCs w:val="24"/>
        </w:rPr>
        <w:t xml:space="preserve"> organizace, jimž </w:t>
      </w:r>
      <w:r w:rsidR="00AA7B69">
        <w:rPr>
          <w:rFonts w:ascii="Arial" w:hAnsi="Arial" w:cs="Arial"/>
          <w:sz w:val="24"/>
          <w:szCs w:val="24"/>
        </w:rPr>
        <w:t>to rozpočtová situace umožní,</w:t>
      </w:r>
      <w:r w:rsidR="00D37C9B">
        <w:rPr>
          <w:rFonts w:ascii="Arial" w:hAnsi="Arial" w:cs="Arial"/>
          <w:sz w:val="24"/>
          <w:szCs w:val="24"/>
        </w:rPr>
        <w:t xml:space="preserve"> mohly zvýšit příděl až na 2 %, což by řádově snížilo dopady na veřejné rozpočty.</w:t>
      </w:r>
    </w:p>
    <w:p w:rsidR="00C70095" w:rsidRDefault="00B3708B" w:rsidP="0080424B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Prezident SP ČR Ing. Jaroslav Hanák</w:t>
      </w:r>
      <w:r w:rsidR="00C70095">
        <w:rPr>
          <w:rFonts w:ascii="Arial" w:hAnsi="Arial" w:cs="Arial"/>
          <w:sz w:val="24"/>
          <w:szCs w:val="24"/>
        </w:rPr>
        <w:t xml:space="preserve"> podpořil </w:t>
      </w:r>
      <w:r>
        <w:rPr>
          <w:rFonts w:ascii="Arial" w:hAnsi="Arial" w:cs="Arial"/>
          <w:sz w:val="24"/>
          <w:szCs w:val="24"/>
        </w:rPr>
        <w:t>přednesený</w:t>
      </w:r>
      <w:r w:rsidR="00A31B6E">
        <w:rPr>
          <w:rFonts w:ascii="Arial" w:hAnsi="Arial" w:cs="Arial"/>
          <w:sz w:val="24"/>
          <w:szCs w:val="24"/>
        </w:rPr>
        <w:t xml:space="preserve"> návrh</w:t>
      </w:r>
      <w:r>
        <w:rPr>
          <w:rFonts w:ascii="Arial" w:hAnsi="Arial" w:cs="Arial"/>
          <w:sz w:val="24"/>
          <w:szCs w:val="24"/>
        </w:rPr>
        <w:t xml:space="preserve"> s tím, že součástí by měla být úvaha, na jaké potřeby budou prostředky FKSP využívány.</w:t>
      </w:r>
      <w:r w:rsidR="00C70095">
        <w:rPr>
          <w:rFonts w:ascii="Arial" w:hAnsi="Arial" w:cs="Arial"/>
          <w:sz w:val="24"/>
          <w:szCs w:val="24"/>
        </w:rPr>
        <w:t xml:space="preserve"> </w:t>
      </w:r>
    </w:p>
    <w:p w:rsidR="00C70095" w:rsidRDefault="00B3708B" w:rsidP="0080424B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Předseda ČMKOS Josef </w:t>
      </w:r>
      <w:proofErr w:type="spellStart"/>
      <w:r w:rsidR="00C70095">
        <w:rPr>
          <w:rFonts w:ascii="Arial" w:hAnsi="Arial" w:cs="Arial"/>
          <w:sz w:val="24"/>
          <w:szCs w:val="24"/>
        </w:rPr>
        <w:t>Středula</w:t>
      </w:r>
      <w:proofErr w:type="spellEnd"/>
      <w:r>
        <w:rPr>
          <w:rFonts w:ascii="Arial" w:hAnsi="Arial" w:cs="Arial"/>
          <w:sz w:val="24"/>
          <w:szCs w:val="24"/>
        </w:rPr>
        <w:t xml:space="preserve"> připomněl, že diskutované snížení přídělu na 1 % bylo zamýšleno jako dočasné úsporné opatření.</w:t>
      </w:r>
      <w:r w:rsidR="00C70095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Toto opatření přitom</w:t>
      </w:r>
      <w:r w:rsidR="00C70095">
        <w:rPr>
          <w:rFonts w:ascii="Arial" w:hAnsi="Arial" w:cs="Arial"/>
          <w:sz w:val="24"/>
          <w:szCs w:val="24"/>
        </w:rPr>
        <w:t xml:space="preserve"> úzce souvisí s otázkou příspěvků na penzijní připojištění. </w:t>
      </w:r>
      <w:r>
        <w:rPr>
          <w:rFonts w:ascii="Arial" w:hAnsi="Arial" w:cs="Arial"/>
          <w:sz w:val="24"/>
          <w:szCs w:val="24"/>
        </w:rPr>
        <w:t>Z uvedených důvodů by mělo dojít k opětovnému navrácení právní úpravy do stavu před rokem 2010 s tím, že návrh strany zaměstnavatelů lze považovat za dobrý základ pro další diskusi.</w:t>
      </w:r>
      <w:r w:rsidR="00C70095">
        <w:rPr>
          <w:rFonts w:ascii="Arial" w:hAnsi="Arial" w:cs="Arial"/>
          <w:sz w:val="24"/>
          <w:szCs w:val="24"/>
        </w:rPr>
        <w:t xml:space="preserve"> </w:t>
      </w:r>
    </w:p>
    <w:p w:rsidR="00C70095" w:rsidRDefault="00B3708B" w:rsidP="0080424B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Místopředseda ČMKOS JUDr. Vít </w:t>
      </w:r>
      <w:r w:rsidR="00C70095">
        <w:rPr>
          <w:rFonts w:ascii="Arial" w:hAnsi="Arial" w:cs="Arial"/>
          <w:sz w:val="24"/>
          <w:szCs w:val="24"/>
        </w:rPr>
        <w:t>Samek doplnil, že v</w:t>
      </w:r>
      <w:r>
        <w:rPr>
          <w:rFonts w:ascii="Arial" w:hAnsi="Arial" w:cs="Arial"/>
          <w:sz w:val="24"/>
          <w:szCs w:val="24"/>
        </w:rPr>
        <w:t xml:space="preserve">zhledem k probíhající </w:t>
      </w:r>
      <w:r w:rsidR="00CF29AF">
        <w:rPr>
          <w:rFonts w:ascii="Arial" w:hAnsi="Arial" w:cs="Arial"/>
          <w:sz w:val="24"/>
          <w:szCs w:val="24"/>
        </w:rPr>
        <w:t>diskusi o </w:t>
      </w:r>
      <w:r>
        <w:rPr>
          <w:rFonts w:ascii="Arial" w:hAnsi="Arial" w:cs="Arial"/>
          <w:sz w:val="24"/>
          <w:szCs w:val="24"/>
        </w:rPr>
        <w:t xml:space="preserve">možné podpoře doplňkového penzijního spoření v rámci Komise pro důchodovou reformu je 1 % přídělu do FKSP značně </w:t>
      </w:r>
      <w:r w:rsidR="00CF29AF">
        <w:rPr>
          <w:rFonts w:ascii="Arial" w:hAnsi="Arial" w:cs="Arial"/>
          <w:sz w:val="24"/>
          <w:szCs w:val="24"/>
        </w:rPr>
        <w:t>limitující</w:t>
      </w:r>
      <w:r>
        <w:rPr>
          <w:rFonts w:ascii="Arial" w:hAnsi="Arial" w:cs="Arial"/>
          <w:sz w:val="24"/>
          <w:szCs w:val="24"/>
        </w:rPr>
        <w:t xml:space="preserve">. </w:t>
      </w:r>
      <w:r w:rsidR="00C70095">
        <w:rPr>
          <w:rFonts w:ascii="Arial" w:hAnsi="Arial" w:cs="Arial"/>
          <w:sz w:val="24"/>
          <w:szCs w:val="24"/>
        </w:rPr>
        <w:t> </w:t>
      </w:r>
    </w:p>
    <w:p w:rsidR="00C70095" w:rsidRDefault="00CF29AF" w:rsidP="0080424B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Předsedající zdůraznil, že vzhledem k tomu, že prozatím neby</w:t>
      </w:r>
      <w:r w:rsidR="00C1301E">
        <w:rPr>
          <w:rFonts w:ascii="Arial" w:hAnsi="Arial" w:cs="Arial"/>
          <w:sz w:val="24"/>
          <w:szCs w:val="24"/>
        </w:rPr>
        <w:t>lo dosaženo shody o </w:t>
      </w:r>
      <w:r>
        <w:rPr>
          <w:rFonts w:ascii="Arial" w:hAnsi="Arial" w:cs="Arial"/>
          <w:sz w:val="24"/>
          <w:szCs w:val="24"/>
        </w:rPr>
        <w:t>podobě státního rozpočtu na rok 2016, nelze nyní přijmout řešení, jež by mělo avizované rozpočtové dopady. Z uvedeného důvodu doporučil projednávání bodu přerušit a pokračovat v něm v rámci jednání o návrhu státního rozpočtu na rok 2016.</w:t>
      </w:r>
    </w:p>
    <w:p w:rsidR="00C70095" w:rsidRDefault="00CF29AF" w:rsidP="0080424B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Viceprezident KZPS Ing. Jiří Horecký, Ph.D., MBA</w:t>
      </w:r>
      <w:r w:rsidR="00C70095">
        <w:rPr>
          <w:rFonts w:ascii="Arial" w:hAnsi="Arial" w:cs="Arial"/>
          <w:sz w:val="24"/>
          <w:szCs w:val="24"/>
        </w:rPr>
        <w:t xml:space="preserve"> upozornil</w:t>
      </w:r>
      <w:r>
        <w:rPr>
          <w:rFonts w:ascii="Arial" w:hAnsi="Arial" w:cs="Arial"/>
          <w:sz w:val="24"/>
          <w:szCs w:val="24"/>
        </w:rPr>
        <w:t xml:space="preserve"> na nižší dopady na veřejné rozpočty u návrhu na dobrovolné zvýš</w:t>
      </w:r>
      <w:r w:rsidR="00C1301E">
        <w:rPr>
          <w:rFonts w:ascii="Arial" w:hAnsi="Arial" w:cs="Arial"/>
          <w:sz w:val="24"/>
          <w:szCs w:val="24"/>
        </w:rPr>
        <w:t>ení přídělu do FKSP až do 2 % a </w:t>
      </w:r>
      <w:r>
        <w:rPr>
          <w:rFonts w:ascii="Arial" w:hAnsi="Arial" w:cs="Arial"/>
          <w:sz w:val="24"/>
          <w:szCs w:val="24"/>
        </w:rPr>
        <w:t>požádal Ministerstvo financí o prověření této varianty.</w:t>
      </w:r>
    </w:p>
    <w:p w:rsidR="00C70095" w:rsidRDefault="00CF29AF" w:rsidP="0080424B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První místopředseda vlády a ministr financí Ing. Andrej </w:t>
      </w:r>
      <w:proofErr w:type="spellStart"/>
      <w:r w:rsidR="00C1301E">
        <w:rPr>
          <w:rFonts w:ascii="Arial" w:hAnsi="Arial" w:cs="Arial"/>
          <w:sz w:val="24"/>
          <w:szCs w:val="24"/>
        </w:rPr>
        <w:t>Babiš</w:t>
      </w:r>
      <w:proofErr w:type="spellEnd"/>
      <w:r w:rsidR="00C1301E">
        <w:rPr>
          <w:rFonts w:ascii="Arial" w:hAnsi="Arial" w:cs="Arial"/>
          <w:sz w:val="24"/>
          <w:szCs w:val="24"/>
        </w:rPr>
        <w:t xml:space="preserve"> upřesnil dopady případného zvýšení přídělu na 2 % ve výši</w:t>
      </w:r>
      <w:r>
        <w:rPr>
          <w:rFonts w:ascii="Arial" w:hAnsi="Arial" w:cs="Arial"/>
          <w:sz w:val="24"/>
          <w:szCs w:val="24"/>
        </w:rPr>
        <w:t xml:space="preserve"> 1,4 mld.</w:t>
      </w:r>
      <w:r w:rsidR="00C1301E">
        <w:rPr>
          <w:rFonts w:ascii="Arial" w:hAnsi="Arial" w:cs="Arial"/>
          <w:sz w:val="24"/>
          <w:szCs w:val="24"/>
        </w:rPr>
        <w:t xml:space="preserve"> Kč</w:t>
      </w:r>
      <w:r>
        <w:rPr>
          <w:rFonts w:ascii="Arial" w:hAnsi="Arial" w:cs="Arial"/>
          <w:sz w:val="24"/>
          <w:szCs w:val="24"/>
        </w:rPr>
        <w:t xml:space="preserve"> </w:t>
      </w:r>
      <w:r w:rsidR="00C1301E">
        <w:rPr>
          <w:rFonts w:ascii="Arial" w:hAnsi="Arial" w:cs="Arial"/>
          <w:sz w:val="24"/>
          <w:szCs w:val="24"/>
        </w:rPr>
        <w:t>v</w:t>
      </w:r>
      <w:r>
        <w:rPr>
          <w:rFonts w:ascii="Arial" w:hAnsi="Arial" w:cs="Arial"/>
          <w:sz w:val="24"/>
          <w:szCs w:val="24"/>
        </w:rPr>
        <w:t xml:space="preserve">e vztahu k organizačním složkám státu </w:t>
      </w:r>
      <w:r w:rsidR="00C1301E">
        <w:rPr>
          <w:rFonts w:ascii="Arial" w:hAnsi="Arial" w:cs="Arial"/>
          <w:sz w:val="24"/>
          <w:szCs w:val="24"/>
        </w:rPr>
        <w:t>a</w:t>
      </w:r>
      <w:r>
        <w:rPr>
          <w:rFonts w:ascii="Arial" w:hAnsi="Arial" w:cs="Arial"/>
          <w:sz w:val="24"/>
          <w:szCs w:val="24"/>
        </w:rPr>
        <w:t xml:space="preserve"> </w:t>
      </w:r>
      <w:r w:rsidR="00C1301E">
        <w:rPr>
          <w:rFonts w:ascii="Arial" w:hAnsi="Arial" w:cs="Arial"/>
          <w:sz w:val="24"/>
          <w:szCs w:val="24"/>
        </w:rPr>
        <w:t>0,9 mld. Kč ve vztahu k příspěvkovým organizacím zřízeným územními samosprávnými celky. Předložený návrh lze nicméně považovat za základ pro další jednání v kontextu priorit vývoje státního rozpočtu.</w:t>
      </w:r>
    </w:p>
    <w:p w:rsidR="00573C48" w:rsidRDefault="00CF29AF" w:rsidP="0080424B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Závěrem předsedající upozornil na obtížnou realizovatelnost varianty</w:t>
      </w:r>
      <w:r w:rsidR="00C1301E">
        <w:rPr>
          <w:rFonts w:ascii="Arial" w:hAnsi="Arial" w:cs="Arial"/>
          <w:sz w:val="24"/>
          <w:szCs w:val="24"/>
        </w:rPr>
        <w:t xml:space="preserve"> dobrovolného zvýšení přídělu</w:t>
      </w:r>
      <w:r>
        <w:rPr>
          <w:rFonts w:ascii="Arial" w:hAnsi="Arial" w:cs="Arial"/>
          <w:sz w:val="24"/>
          <w:szCs w:val="24"/>
        </w:rPr>
        <w:t xml:space="preserve"> v podmínkách veřejné správy.</w:t>
      </w:r>
    </w:p>
    <w:p w:rsidR="0080424B" w:rsidRDefault="0080424B" w:rsidP="0080424B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80424B" w:rsidRDefault="0080424B" w:rsidP="0080424B">
      <w:pPr>
        <w:pStyle w:val="Bezmezer"/>
        <w:jc w:val="center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  <w:u w:val="single"/>
        </w:rPr>
        <w:t>Z á v ě r:</w:t>
      </w:r>
    </w:p>
    <w:p w:rsidR="00573C48" w:rsidRDefault="0080424B" w:rsidP="0080424B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Plenární schůze Rady hospodářské a sociální dohody ČR</w:t>
      </w:r>
      <w:r w:rsidR="00C1301E">
        <w:rPr>
          <w:rFonts w:ascii="Arial" w:hAnsi="Arial" w:cs="Arial"/>
          <w:b/>
          <w:sz w:val="24"/>
          <w:szCs w:val="24"/>
        </w:rPr>
        <w:t xml:space="preserve"> přerušila projednávání předloženého materiálu s tím, že další diskuse se uskuteční v rámci projednávání návrhu zákona o státním rozpočtu na rok 2016.</w:t>
      </w:r>
    </w:p>
    <w:p w:rsidR="00573C48" w:rsidRDefault="00573C48" w:rsidP="0080424B">
      <w:pPr>
        <w:pStyle w:val="Bezmezer"/>
        <w:jc w:val="both"/>
        <w:rPr>
          <w:rFonts w:ascii="Arial" w:hAnsi="Arial" w:cs="Arial"/>
          <w:b/>
          <w:sz w:val="24"/>
          <w:szCs w:val="24"/>
        </w:rPr>
      </w:pPr>
    </w:p>
    <w:p w:rsidR="00C70095" w:rsidRDefault="00C70095" w:rsidP="0080424B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0017DA" w:rsidRDefault="000017DA" w:rsidP="00871B5D">
      <w:pPr>
        <w:pStyle w:val="Bezmezer"/>
        <w:ind w:left="1418" w:hanging="1418"/>
        <w:jc w:val="both"/>
        <w:rPr>
          <w:rFonts w:ascii="Arial" w:hAnsi="Arial" w:cs="Arial"/>
          <w:b/>
          <w:sz w:val="24"/>
          <w:szCs w:val="24"/>
        </w:rPr>
      </w:pPr>
    </w:p>
    <w:p w:rsidR="0053252D" w:rsidRDefault="0053252D" w:rsidP="00871B5D">
      <w:pPr>
        <w:pStyle w:val="Bezmezer"/>
        <w:ind w:left="1418" w:hanging="1418"/>
        <w:jc w:val="both"/>
        <w:rPr>
          <w:rFonts w:ascii="Arial" w:hAnsi="Arial" w:cs="Arial"/>
          <w:b/>
          <w:sz w:val="24"/>
          <w:szCs w:val="24"/>
        </w:rPr>
      </w:pPr>
    </w:p>
    <w:p w:rsidR="0053252D" w:rsidRDefault="0053252D" w:rsidP="00871B5D">
      <w:pPr>
        <w:pStyle w:val="Bezmezer"/>
        <w:ind w:left="1418" w:hanging="1418"/>
        <w:jc w:val="both"/>
        <w:rPr>
          <w:rFonts w:ascii="Arial" w:hAnsi="Arial" w:cs="Arial"/>
          <w:b/>
          <w:sz w:val="24"/>
          <w:szCs w:val="24"/>
        </w:rPr>
      </w:pPr>
    </w:p>
    <w:p w:rsidR="00731DD4" w:rsidRDefault="00731DD4" w:rsidP="00871B5D">
      <w:pPr>
        <w:pStyle w:val="Bezmezer"/>
        <w:ind w:left="1418" w:hanging="1418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lastRenderedPageBreak/>
        <w:t xml:space="preserve">Bod 1.1 </w:t>
      </w:r>
      <w:r>
        <w:rPr>
          <w:rFonts w:ascii="Arial" w:hAnsi="Arial" w:cs="Arial"/>
          <w:b/>
          <w:sz w:val="24"/>
          <w:szCs w:val="24"/>
        </w:rPr>
        <w:tab/>
      </w:r>
      <w:r w:rsidR="00871B5D" w:rsidRPr="00871B5D">
        <w:rPr>
          <w:rFonts w:ascii="Arial" w:hAnsi="Arial" w:cs="Arial"/>
          <w:b/>
          <w:sz w:val="24"/>
          <w:szCs w:val="24"/>
          <w:u w:val="single"/>
        </w:rPr>
        <w:t>Situace čerpání prostředků z fondů EU v programovém období 2007 – 2013 a stav vyjednávání pro programové období 2014 – 2020</w:t>
      </w:r>
    </w:p>
    <w:p w:rsidR="00871B5D" w:rsidRDefault="00731DD4" w:rsidP="00871B5D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Ministr</w:t>
      </w:r>
      <w:r w:rsidR="00871B5D">
        <w:rPr>
          <w:rFonts w:ascii="Arial" w:hAnsi="Arial" w:cs="Arial"/>
          <w:sz w:val="24"/>
          <w:szCs w:val="24"/>
        </w:rPr>
        <w:t>yně pro místní rozvoj Ing. Karla Šlechtová</w:t>
      </w:r>
      <w:r>
        <w:rPr>
          <w:rFonts w:ascii="Arial" w:hAnsi="Arial" w:cs="Arial"/>
          <w:sz w:val="24"/>
          <w:szCs w:val="24"/>
        </w:rPr>
        <w:t xml:space="preserve"> </w:t>
      </w:r>
      <w:r w:rsidR="00573C48">
        <w:rPr>
          <w:rFonts w:ascii="Arial" w:hAnsi="Arial" w:cs="Arial"/>
          <w:sz w:val="24"/>
          <w:szCs w:val="24"/>
        </w:rPr>
        <w:t>představila aktuální stav čerpání</w:t>
      </w:r>
      <w:r w:rsidR="006E2BA6">
        <w:rPr>
          <w:rFonts w:ascii="Arial" w:hAnsi="Arial" w:cs="Arial"/>
          <w:sz w:val="24"/>
          <w:szCs w:val="24"/>
        </w:rPr>
        <w:t xml:space="preserve"> prostředků v rámci programového období 2007 – 2013</w:t>
      </w:r>
      <w:r w:rsidR="00573C48">
        <w:rPr>
          <w:rFonts w:ascii="Arial" w:hAnsi="Arial" w:cs="Arial"/>
          <w:sz w:val="24"/>
          <w:szCs w:val="24"/>
        </w:rPr>
        <w:t xml:space="preserve"> a </w:t>
      </w:r>
      <w:r w:rsidR="006E2BA6">
        <w:rPr>
          <w:rFonts w:ascii="Arial" w:hAnsi="Arial" w:cs="Arial"/>
          <w:sz w:val="24"/>
          <w:szCs w:val="24"/>
        </w:rPr>
        <w:t xml:space="preserve">stav </w:t>
      </w:r>
      <w:r w:rsidR="00573C48">
        <w:rPr>
          <w:rFonts w:ascii="Arial" w:hAnsi="Arial" w:cs="Arial"/>
          <w:sz w:val="24"/>
          <w:szCs w:val="24"/>
        </w:rPr>
        <w:t>vyjednávání</w:t>
      </w:r>
      <w:r w:rsidR="006E2BA6">
        <w:rPr>
          <w:rFonts w:ascii="Arial" w:hAnsi="Arial" w:cs="Arial"/>
          <w:sz w:val="24"/>
          <w:szCs w:val="24"/>
        </w:rPr>
        <w:t xml:space="preserve"> pro programové období 2014 – 2020</w:t>
      </w:r>
      <w:r w:rsidR="00573C48">
        <w:rPr>
          <w:rFonts w:ascii="Arial" w:hAnsi="Arial" w:cs="Arial"/>
          <w:sz w:val="24"/>
          <w:szCs w:val="24"/>
        </w:rPr>
        <w:t xml:space="preserve">. </w:t>
      </w:r>
      <w:r w:rsidR="006E2BA6">
        <w:rPr>
          <w:rFonts w:ascii="Arial" w:hAnsi="Arial" w:cs="Arial"/>
          <w:sz w:val="24"/>
          <w:szCs w:val="24"/>
        </w:rPr>
        <w:t>Zdůraznila především pozitivní vývoj v čerpání prostředků z období 2007 – 2013. Stěžejní je objem prostředků v souhrnných žádostech předložených ze strany řídicích orgánů Ministerstvu financí</w:t>
      </w:r>
      <w:r w:rsidR="00573C48">
        <w:rPr>
          <w:rFonts w:ascii="Arial" w:hAnsi="Arial" w:cs="Arial"/>
          <w:sz w:val="24"/>
          <w:szCs w:val="24"/>
        </w:rPr>
        <w:t xml:space="preserve">, </w:t>
      </w:r>
      <w:r w:rsidR="006E2BA6">
        <w:rPr>
          <w:rFonts w:ascii="Arial" w:hAnsi="Arial" w:cs="Arial"/>
          <w:sz w:val="24"/>
          <w:szCs w:val="24"/>
        </w:rPr>
        <w:t xml:space="preserve">z tohoto pohledu bylo na konci března 2015 vyčerpáno 485 mld. Kč, což představuje 70 </w:t>
      </w:r>
      <w:r w:rsidR="00573C48">
        <w:rPr>
          <w:rFonts w:ascii="Arial" w:hAnsi="Arial" w:cs="Arial"/>
          <w:sz w:val="24"/>
          <w:szCs w:val="24"/>
        </w:rPr>
        <w:t xml:space="preserve">% celkové alokace. </w:t>
      </w:r>
      <w:r w:rsidR="006E2BA6">
        <w:rPr>
          <w:rFonts w:ascii="Arial" w:hAnsi="Arial" w:cs="Arial"/>
          <w:sz w:val="24"/>
          <w:szCs w:val="24"/>
        </w:rPr>
        <w:t>Ve vztahu ke končícímu programovému období se podrobněji vyjádřila k plnění opatření a krizových plánů, přičemž ocenila zejména plnění</w:t>
      </w:r>
      <w:r w:rsidR="0085266B">
        <w:rPr>
          <w:rFonts w:ascii="Arial" w:hAnsi="Arial" w:cs="Arial"/>
          <w:sz w:val="24"/>
          <w:szCs w:val="24"/>
        </w:rPr>
        <w:t xml:space="preserve"> průřezových opatření a metodických doporučení pro nedokončené a nefungující projekty a pro fázování projektů. Ve vztahu k podmínkám fázování projektů je k</w:t>
      </w:r>
      <w:r w:rsidR="00573C48">
        <w:rPr>
          <w:rFonts w:ascii="Arial" w:hAnsi="Arial" w:cs="Arial"/>
          <w:sz w:val="24"/>
          <w:szCs w:val="24"/>
        </w:rPr>
        <w:t>líčový pokyn</w:t>
      </w:r>
      <w:r w:rsidR="0085266B">
        <w:rPr>
          <w:rFonts w:ascii="Arial" w:hAnsi="Arial" w:cs="Arial"/>
          <w:sz w:val="24"/>
          <w:szCs w:val="24"/>
        </w:rPr>
        <w:t xml:space="preserve"> Evropské komise k ukončování operačních programů</w:t>
      </w:r>
      <w:r w:rsidR="00573C48">
        <w:rPr>
          <w:rFonts w:ascii="Arial" w:hAnsi="Arial" w:cs="Arial"/>
          <w:sz w:val="24"/>
          <w:szCs w:val="24"/>
        </w:rPr>
        <w:t xml:space="preserve">, jenž </w:t>
      </w:r>
      <w:r w:rsidR="0085266B">
        <w:rPr>
          <w:rFonts w:ascii="Arial" w:hAnsi="Arial" w:cs="Arial"/>
          <w:sz w:val="24"/>
          <w:szCs w:val="24"/>
        </w:rPr>
        <w:t>však pro</w:t>
      </w:r>
      <w:r w:rsidR="00AA7B69">
        <w:rPr>
          <w:rFonts w:ascii="Arial" w:hAnsi="Arial" w:cs="Arial"/>
          <w:sz w:val="24"/>
          <w:szCs w:val="24"/>
        </w:rPr>
        <w:t>zatím nebyl ze strany Evropské komise</w:t>
      </w:r>
      <w:r w:rsidR="0085266B">
        <w:rPr>
          <w:rFonts w:ascii="Arial" w:hAnsi="Arial" w:cs="Arial"/>
          <w:sz w:val="24"/>
          <w:szCs w:val="24"/>
        </w:rPr>
        <w:t xml:space="preserve"> vydán</w:t>
      </w:r>
      <w:r w:rsidR="00573C48">
        <w:rPr>
          <w:rFonts w:ascii="Arial" w:hAnsi="Arial" w:cs="Arial"/>
          <w:sz w:val="24"/>
          <w:szCs w:val="24"/>
        </w:rPr>
        <w:t>.</w:t>
      </w:r>
      <w:r w:rsidR="0085266B">
        <w:rPr>
          <w:rFonts w:ascii="Arial" w:hAnsi="Arial" w:cs="Arial"/>
          <w:sz w:val="24"/>
          <w:szCs w:val="24"/>
        </w:rPr>
        <w:t xml:space="preserve"> Nadále proto probíhají jednání zástupc</w:t>
      </w:r>
      <w:r w:rsidR="00AA7B69">
        <w:rPr>
          <w:rFonts w:ascii="Arial" w:hAnsi="Arial" w:cs="Arial"/>
          <w:sz w:val="24"/>
          <w:szCs w:val="24"/>
        </w:rPr>
        <w:t>ů Ministerstev pro místní rozvoj, dopravy a školství, mládeže a tělovýchovy</w:t>
      </w:r>
      <w:r w:rsidR="0085266B">
        <w:rPr>
          <w:rFonts w:ascii="Arial" w:hAnsi="Arial" w:cs="Arial"/>
          <w:sz w:val="24"/>
          <w:szCs w:val="24"/>
        </w:rPr>
        <w:t xml:space="preserve"> s Evropskou komisí o podmínkách fázování a funkčního ukončování jednotlivých celků.</w:t>
      </w:r>
      <w:r w:rsidR="00573C48">
        <w:rPr>
          <w:rFonts w:ascii="Arial" w:hAnsi="Arial" w:cs="Arial"/>
          <w:sz w:val="24"/>
          <w:szCs w:val="24"/>
        </w:rPr>
        <w:t xml:space="preserve"> Jako případ špatného řízení</w:t>
      </w:r>
      <w:r w:rsidR="006E2BA6">
        <w:rPr>
          <w:rFonts w:ascii="Arial" w:hAnsi="Arial" w:cs="Arial"/>
          <w:sz w:val="24"/>
          <w:szCs w:val="24"/>
        </w:rPr>
        <w:t xml:space="preserve"> projektů uvedla případ hřebčína</w:t>
      </w:r>
      <w:r w:rsidR="00573C48">
        <w:rPr>
          <w:rFonts w:ascii="Arial" w:hAnsi="Arial" w:cs="Arial"/>
          <w:sz w:val="24"/>
          <w:szCs w:val="24"/>
        </w:rPr>
        <w:t xml:space="preserve"> Kladruby</w:t>
      </w:r>
      <w:r w:rsidR="0085266B">
        <w:rPr>
          <w:rFonts w:ascii="Arial" w:hAnsi="Arial" w:cs="Arial"/>
          <w:sz w:val="24"/>
          <w:szCs w:val="24"/>
        </w:rPr>
        <w:t xml:space="preserve"> v hodnotě zhruba 0,5 mld. Kč</w:t>
      </w:r>
      <w:r w:rsidR="006E2BA6">
        <w:rPr>
          <w:rFonts w:ascii="Arial" w:hAnsi="Arial" w:cs="Arial"/>
          <w:sz w:val="24"/>
          <w:szCs w:val="24"/>
        </w:rPr>
        <w:t>, u něhož může v případě, že nebude v nejbližší době dosaženo značného pokroku, dojít k odejmutí dotace v plné výši.</w:t>
      </w:r>
      <w:r w:rsidR="00573C48">
        <w:rPr>
          <w:rFonts w:ascii="Arial" w:hAnsi="Arial" w:cs="Arial"/>
          <w:sz w:val="24"/>
          <w:szCs w:val="24"/>
        </w:rPr>
        <w:t xml:space="preserve"> </w:t>
      </w:r>
      <w:r w:rsidR="002D02FA">
        <w:rPr>
          <w:rFonts w:ascii="Arial" w:hAnsi="Arial" w:cs="Arial"/>
          <w:sz w:val="24"/>
          <w:szCs w:val="24"/>
        </w:rPr>
        <w:t xml:space="preserve">V rámci přípravy </w:t>
      </w:r>
      <w:r w:rsidR="006E2BA6">
        <w:rPr>
          <w:rFonts w:ascii="Arial" w:hAnsi="Arial" w:cs="Arial"/>
          <w:sz w:val="24"/>
          <w:szCs w:val="24"/>
        </w:rPr>
        <w:t>programového období 2014 – 2020 byly</w:t>
      </w:r>
      <w:r w:rsidR="002D02FA">
        <w:rPr>
          <w:rFonts w:ascii="Arial" w:hAnsi="Arial" w:cs="Arial"/>
          <w:sz w:val="24"/>
          <w:szCs w:val="24"/>
        </w:rPr>
        <w:t xml:space="preserve"> všechny </w:t>
      </w:r>
      <w:r w:rsidR="006E2BA6">
        <w:rPr>
          <w:rFonts w:ascii="Arial" w:hAnsi="Arial" w:cs="Arial"/>
          <w:sz w:val="24"/>
          <w:szCs w:val="24"/>
        </w:rPr>
        <w:t xml:space="preserve">operační programy s výjimkou Operačního programu Technická pomoc </w:t>
      </w:r>
      <w:r w:rsidR="002D02FA">
        <w:rPr>
          <w:rFonts w:ascii="Arial" w:hAnsi="Arial" w:cs="Arial"/>
          <w:sz w:val="24"/>
          <w:szCs w:val="24"/>
        </w:rPr>
        <w:t>vloženy</w:t>
      </w:r>
      <w:r w:rsidR="006E2BA6">
        <w:rPr>
          <w:rFonts w:ascii="Arial" w:hAnsi="Arial" w:cs="Arial"/>
          <w:sz w:val="24"/>
          <w:szCs w:val="24"/>
        </w:rPr>
        <w:t xml:space="preserve"> do databáze</w:t>
      </w:r>
      <w:r w:rsidR="00AA7B69">
        <w:rPr>
          <w:rFonts w:ascii="Arial" w:hAnsi="Arial" w:cs="Arial"/>
          <w:sz w:val="24"/>
          <w:szCs w:val="24"/>
        </w:rPr>
        <w:t>, v nejbližší</w:t>
      </w:r>
      <w:r w:rsidR="002D02FA">
        <w:rPr>
          <w:rFonts w:ascii="Arial" w:hAnsi="Arial" w:cs="Arial"/>
          <w:sz w:val="24"/>
          <w:szCs w:val="24"/>
        </w:rPr>
        <w:t xml:space="preserve"> </w:t>
      </w:r>
      <w:r w:rsidR="00AA7B69">
        <w:rPr>
          <w:rFonts w:ascii="Arial" w:hAnsi="Arial" w:cs="Arial"/>
          <w:sz w:val="24"/>
          <w:szCs w:val="24"/>
        </w:rPr>
        <w:t>době</w:t>
      </w:r>
      <w:r w:rsidR="002D02FA">
        <w:rPr>
          <w:rFonts w:ascii="Arial" w:hAnsi="Arial" w:cs="Arial"/>
          <w:sz w:val="24"/>
          <w:szCs w:val="24"/>
        </w:rPr>
        <w:t xml:space="preserve"> by </w:t>
      </w:r>
      <w:r w:rsidR="006E2BA6">
        <w:rPr>
          <w:rFonts w:ascii="Arial" w:hAnsi="Arial" w:cs="Arial"/>
          <w:sz w:val="24"/>
          <w:szCs w:val="24"/>
        </w:rPr>
        <w:t>mělo dojít k jejich schvá</w:t>
      </w:r>
      <w:r w:rsidR="0085266B">
        <w:rPr>
          <w:rFonts w:ascii="Arial" w:hAnsi="Arial" w:cs="Arial"/>
          <w:sz w:val="24"/>
          <w:szCs w:val="24"/>
        </w:rPr>
        <w:t>lení ze strany Evropské komise.</w:t>
      </w:r>
      <w:r w:rsidR="002D02FA">
        <w:rPr>
          <w:rFonts w:ascii="Arial" w:hAnsi="Arial" w:cs="Arial"/>
          <w:sz w:val="24"/>
          <w:szCs w:val="24"/>
        </w:rPr>
        <w:t xml:space="preserve"> </w:t>
      </w:r>
      <w:r w:rsidR="0085266B">
        <w:rPr>
          <w:rFonts w:ascii="Arial" w:hAnsi="Arial" w:cs="Arial"/>
          <w:sz w:val="24"/>
          <w:szCs w:val="24"/>
        </w:rPr>
        <w:t>Jednotlivé řídicí orgány nyní plánují kalendář výzev s tím, že výzvy budou prioritně vyhlašovány pro žadatele s připravenými projekty, zejména ze strany obcí a podnikatelů.</w:t>
      </w:r>
      <w:r w:rsidR="00721E59">
        <w:rPr>
          <w:rFonts w:ascii="Arial" w:hAnsi="Arial" w:cs="Arial"/>
          <w:sz w:val="24"/>
          <w:szCs w:val="24"/>
        </w:rPr>
        <w:t xml:space="preserve"> Aktuálně probíhají práce na zpracování pří</w:t>
      </w:r>
      <w:r w:rsidR="00AA7B69">
        <w:rPr>
          <w:rFonts w:ascii="Arial" w:hAnsi="Arial" w:cs="Arial"/>
          <w:sz w:val="24"/>
          <w:szCs w:val="24"/>
        </w:rPr>
        <w:t>ruček pro žadatele s tím, že Ministerstvo pro místní rozvoj</w:t>
      </w:r>
      <w:r w:rsidR="00721E59">
        <w:rPr>
          <w:rFonts w:ascii="Arial" w:hAnsi="Arial" w:cs="Arial"/>
          <w:sz w:val="24"/>
          <w:szCs w:val="24"/>
        </w:rPr>
        <w:t xml:space="preserve"> je vedeno snahou o maximální sjednocení příruček. Další pozornost je zapotřebí věnovat některým předběžným podmínkám, například elektroniz</w:t>
      </w:r>
      <w:r w:rsidR="00AA7B69">
        <w:rPr>
          <w:rFonts w:ascii="Arial" w:hAnsi="Arial" w:cs="Arial"/>
          <w:sz w:val="24"/>
          <w:szCs w:val="24"/>
        </w:rPr>
        <w:t>aci veřejných zakázek nebo vazbě</w:t>
      </w:r>
      <w:r w:rsidR="00721E59">
        <w:rPr>
          <w:rFonts w:ascii="Arial" w:hAnsi="Arial" w:cs="Arial"/>
          <w:sz w:val="24"/>
          <w:szCs w:val="24"/>
        </w:rPr>
        <w:t xml:space="preserve"> EIA na stavební zákon. </w:t>
      </w:r>
    </w:p>
    <w:p w:rsidR="002D02FA" w:rsidRDefault="00721E59" w:rsidP="00871B5D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Předseda ČMKOS Josef </w:t>
      </w:r>
      <w:proofErr w:type="spellStart"/>
      <w:r w:rsidR="002D02FA">
        <w:rPr>
          <w:rFonts w:ascii="Arial" w:hAnsi="Arial" w:cs="Arial"/>
          <w:sz w:val="24"/>
          <w:szCs w:val="24"/>
        </w:rPr>
        <w:t>Středula</w:t>
      </w:r>
      <w:proofErr w:type="spellEnd"/>
      <w:r w:rsidR="002D02FA">
        <w:rPr>
          <w:rFonts w:ascii="Arial" w:hAnsi="Arial" w:cs="Arial"/>
          <w:sz w:val="24"/>
          <w:szCs w:val="24"/>
        </w:rPr>
        <w:t xml:space="preserve"> poděkov</w:t>
      </w:r>
      <w:r>
        <w:rPr>
          <w:rFonts w:ascii="Arial" w:hAnsi="Arial" w:cs="Arial"/>
          <w:sz w:val="24"/>
          <w:szCs w:val="24"/>
        </w:rPr>
        <w:t>al za spolupráci v této oblasti a u</w:t>
      </w:r>
      <w:r w:rsidR="002D02FA">
        <w:rPr>
          <w:rFonts w:ascii="Arial" w:hAnsi="Arial" w:cs="Arial"/>
          <w:sz w:val="24"/>
          <w:szCs w:val="24"/>
        </w:rPr>
        <w:t>pozornil na problémy monitorovacího systému a auditního orgánu, je</w:t>
      </w:r>
      <w:r>
        <w:rPr>
          <w:rFonts w:ascii="Arial" w:hAnsi="Arial" w:cs="Arial"/>
          <w:sz w:val="24"/>
          <w:szCs w:val="24"/>
        </w:rPr>
        <w:t>ž způsobují značné škody pro ČR.</w:t>
      </w:r>
      <w:r w:rsidR="00AA7B69">
        <w:rPr>
          <w:rFonts w:ascii="Arial" w:hAnsi="Arial" w:cs="Arial"/>
          <w:sz w:val="24"/>
          <w:szCs w:val="24"/>
        </w:rPr>
        <w:t xml:space="preserve"> Podpořil postup Ministerstva pro místní rozvoj</w:t>
      </w:r>
      <w:r w:rsidR="0082794E">
        <w:rPr>
          <w:rFonts w:ascii="Arial" w:hAnsi="Arial" w:cs="Arial"/>
          <w:sz w:val="24"/>
          <w:szCs w:val="24"/>
        </w:rPr>
        <w:t xml:space="preserve"> v této věci a ocenil jeho transparentní postoj</w:t>
      </w:r>
      <w:r w:rsidR="003E3F6C">
        <w:rPr>
          <w:rFonts w:ascii="Arial" w:hAnsi="Arial" w:cs="Arial"/>
          <w:sz w:val="24"/>
          <w:szCs w:val="24"/>
        </w:rPr>
        <w:t>. V souvislosti s přípravou čerpání prostředků v rámci nového programového období navrhl rozložení částek roku 2014 do dalších le</w:t>
      </w:r>
      <w:r w:rsidR="0086396D">
        <w:rPr>
          <w:rFonts w:ascii="Arial" w:hAnsi="Arial" w:cs="Arial"/>
          <w:sz w:val="24"/>
          <w:szCs w:val="24"/>
        </w:rPr>
        <w:t xml:space="preserve">t tak, aby byla zachována </w:t>
      </w:r>
      <w:proofErr w:type="spellStart"/>
      <w:r w:rsidR="0086396D">
        <w:rPr>
          <w:rFonts w:ascii="Arial" w:hAnsi="Arial" w:cs="Arial"/>
          <w:sz w:val="24"/>
          <w:szCs w:val="24"/>
        </w:rPr>
        <w:t>absorb</w:t>
      </w:r>
      <w:r w:rsidR="003E3F6C">
        <w:rPr>
          <w:rFonts w:ascii="Arial" w:hAnsi="Arial" w:cs="Arial"/>
          <w:sz w:val="24"/>
          <w:szCs w:val="24"/>
        </w:rPr>
        <w:t>ční</w:t>
      </w:r>
      <w:proofErr w:type="spellEnd"/>
      <w:r w:rsidR="003E3F6C">
        <w:rPr>
          <w:rFonts w:ascii="Arial" w:hAnsi="Arial" w:cs="Arial"/>
          <w:sz w:val="24"/>
          <w:szCs w:val="24"/>
        </w:rPr>
        <w:t xml:space="preserve"> schopnost na vysoké úrovni.</w:t>
      </w:r>
      <w:r w:rsidR="002D02FA">
        <w:rPr>
          <w:rFonts w:ascii="Arial" w:hAnsi="Arial" w:cs="Arial"/>
          <w:sz w:val="24"/>
          <w:szCs w:val="24"/>
        </w:rPr>
        <w:t xml:space="preserve"> </w:t>
      </w:r>
      <w:r w:rsidR="003E3F6C">
        <w:rPr>
          <w:rFonts w:ascii="Arial" w:hAnsi="Arial" w:cs="Arial"/>
          <w:sz w:val="24"/>
          <w:szCs w:val="24"/>
        </w:rPr>
        <w:t>Připomněl rovněž</w:t>
      </w:r>
      <w:r w:rsidR="002D02FA">
        <w:rPr>
          <w:rFonts w:ascii="Arial" w:hAnsi="Arial" w:cs="Arial"/>
          <w:sz w:val="24"/>
          <w:szCs w:val="24"/>
        </w:rPr>
        <w:t xml:space="preserve"> požadavek na</w:t>
      </w:r>
      <w:r w:rsidR="003E3F6C">
        <w:rPr>
          <w:rFonts w:ascii="Arial" w:hAnsi="Arial" w:cs="Arial"/>
          <w:sz w:val="24"/>
          <w:szCs w:val="24"/>
        </w:rPr>
        <w:t xml:space="preserve"> přípravu systémového řešení situace po ukončení nového programového období, jež může představovat riziko pro národní hospodářství.</w:t>
      </w:r>
      <w:r w:rsidR="002D02FA">
        <w:rPr>
          <w:rFonts w:ascii="Arial" w:hAnsi="Arial" w:cs="Arial"/>
          <w:sz w:val="24"/>
          <w:szCs w:val="24"/>
        </w:rPr>
        <w:t xml:space="preserve"> </w:t>
      </w:r>
      <w:r w:rsidR="003E3F6C">
        <w:rPr>
          <w:rFonts w:ascii="Arial" w:hAnsi="Arial" w:cs="Arial"/>
          <w:sz w:val="24"/>
          <w:szCs w:val="24"/>
        </w:rPr>
        <w:t xml:space="preserve">Nabídl podporu ze strany sociálních partnerů s cílem pomoci s fázováním </w:t>
      </w:r>
      <w:r w:rsidR="005A7708">
        <w:rPr>
          <w:rFonts w:ascii="Arial" w:hAnsi="Arial" w:cs="Arial"/>
          <w:sz w:val="24"/>
          <w:szCs w:val="24"/>
        </w:rPr>
        <w:t xml:space="preserve">zejména velkých investičních projektů. </w:t>
      </w:r>
      <w:r w:rsidR="00785E92">
        <w:rPr>
          <w:rFonts w:ascii="Arial" w:hAnsi="Arial" w:cs="Arial"/>
          <w:sz w:val="24"/>
          <w:szCs w:val="24"/>
        </w:rPr>
        <w:t xml:space="preserve">Na závěr </w:t>
      </w:r>
      <w:r w:rsidR="005A7708">
        <w:rPr>
          <w:rFonts w:ascii="Arial" w:hAnsi="Arial" w:cs="Arial"/>
          <w:sz w:val="24"/>
          <w:szCs w:val="24"/>
        </w:rPr>
        <w:t>svého vystoupení doporučil v souvislosti s čerpáním finančních prostředků fondů EU více akcentovat pozitiva, jež pro ČR</w:t>
      </w:r>
      <w:r w:rsidR="0082794E">
        <w:rPr>
          <w:rFonts w:ascii="Arial" w:hAnsi="Arial" w:cs="Arial"/>
          <w:sz w:val="24"/>
          <w:szCs w:val="24"/>
        </w:rPr>
        <w:t xml:space="preserve"> z čerpání</w:t>
      </w:r>
      <w:r w:rsidR="005A7708">
        <w:rPr>
          <w:rFonts w:ascii="Arial" w:hAnsi="Arial" w:cs="Arial"/>
          <w:sz w:val="24"/>
          <w:szCs w:val="24"/>
        </w:rPr>
        <w:t xml:space="preserve"> vyplývají. </w:t>
      </w:r>
    </w:p>
    <w:p w:rsidR="00785E92" w:rsidRDefault="0082794E" w:rsidP="00871B5D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Místopředseda ČMKOS JUDr. Vít </w:t>
      </w:r>
      <w:r w:rsidR="00785E92">
        <w:rPr>
          <w:rFonts w:ascii="Arial" w:hAnsi="Arial" w:cs="Arial"/>
          <w:sz w:val="24"/>
          <w:szCs w:val="24"/>
        </w:rPr>
        <w:t>Same</w:t>
      </w:r>
      <w:r w:rsidR="00AA7B69">
        <w:rPr>
          <w:rFonts w:ascii="Arial" w:hAnsi="Arial" w:cs="Arial"/>
          <w:sz w:val="24"/>
          <w:szCs w:val="24"/>
        </w:rPr>
        <w:t>k požádal o vyslání zástupce Ministerstva pro místní rozvoj</w:t>
      </w:r>
      <w:r w:rsidR="00785E92">
        <w:rPr>
          <w:rFonts w:ascii="Arial" w:hAnsi="Arial" w:cs="Arial"/>
          <w:sz w:val="24"/>
          <w:szCs w:val="24"/>
        </w:rPr>
        <w:t xml:space="preserve"> na jednání</w:t>
      </w:r>
      <w:r w:rsidR="002C504F">
        <w:rPr>
          <w:rFonts w:ascii="Arial" w:hAnsi="Arial" w:cs="Arial"/>
          <w:sz w:val="24"/>
          <w:szCs w:val="24"/>
        </w:rPr>
        <w:t xml:space="preserve"> k problematice nesrovnalostí při výkladu metodik, které se usku</w:t>
      </w:r>
      <w:r w:rsidR="00AA7B69">
        <w:rPr>
          <w:rFonts w:ascii="Arial" w:hAnsi="Arial" w:cs="Arial"/>
          <w:sz w:val="24"/>
          <w:szCs w:val="24"/>
        </w:rPr>
        <w:t>teční dne 4. května 2015 na MPSV</w:t>
      </w:r>
      <w:r w:rsidR="002C504F">
        <w:rPr>
          <w:rFonts w:ascii="Arial" w:hAnsi="Arial" w:cs="Arial"/>
          <w:sz w:val="24"/>
          <w:szCs w:val="24"/>
        </w:rPr>
        <w:t>.</w:t>
      </w:r>
    </w:p>
    <w:p w:rsidR="00785E92" w:rsidRDefault="002C504F" w:rsidP="00871B5D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Místopředseda ASO Bc. Jaroslav Pejša upozornil, že od minulé Plenární schůze RHSD ČR nedo</w:t>
      </w:r>
      <w:r w:rsidR="00AA7B69">
        <w:rPr>
          <w:rFonts w:ascii="Arial" w:hAnsi="Arial" w:cs="Arial"/>
          <w:sz w:val="24"/>
          <w:szCs w:val="24"/>
        </w:rPr>
        <w:t>šlo k žádnému pokroku v rámci Operačního programu</w:t>
      </w:r>
      <w:r>
        <w:rPr>
          <w:rFonts w:ascii="Arial" w:hAnsi="Arial" w:cs="Arial"/>
          <w:sz w:val="24"/>
          <w:szCs w:val="24"/>
        </w:rPr>
        <w:t xml:space="preserve"> Doprava.</w:t>
      </w:r>
      <w:r w:rsidR="00785E92">
        <w:rPr>
          <w:rFonts w:ascii="Arial" w:hAnsi="Arial" w:cs="Arial"/>
          <w:sz w:val="24"/>
          <w:szCs w:val="24"/>
        </w:rPr>
        <w:t xml:space="preserve"> </w:t>
      </w:r>
    </w:p>
    <w:p w:rsidR="00785E92" w:rsidRDefault="00381F07" w:rsidP="00871B5D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Prezident SP ČR Ing. Jaroslav </w:t>
      </w:r>
      <w:r w:rsidR="00785E92">
        <w:rPr>
          <w:rFonts w:ascii="Arial" w:hAnsi="Arial" w:cs="Arial"/>
          <w:sz w:val="24"/>
          <w:szCs w:val="24"/>
        </w:rPr>
        <w:t>Hanák</w:t>
      </w:r>
      <w:r>
        <w:rPr>
          <w:rFonts w:ascii="Arial" w:hAnsi="Arial" w:cs="Arial"/>
          <w:sz w:val="24"/>
          <w:szCs w:val="24"/>
        </w:rPr>
        <w:t xml:space="preserve"> podpořil návrh na rozsáhlejší pozitivní medializaci čerpání prostředků. Zároveň upozornil na značně negativní vliv ÚOHS na čerpání v rámci programového období 2007 – 2013, a to zejména v oblasti dopravy. Programové fázování označil za velmi důležité, nicméně vyslovil obavy o možnost ČR dojednat požadované podmínky. Závěrem </w:t>
      </w:r>
      <w:r w:rsidR="00FD7314">
        <w:rPr>
          <w:rFonts w:ascii="Arial" w:hAnsi="Arial" w:cs="Arial"/>
          <w:sz w:val="24"/>
          <w:szCs w:val="24"/>
        </w:rPr>
        <w:t>uvedl, že</w:t>
      </w:r>
      <w:r>
        <w:rPr>
          <w:rFonts w:ascii="Arial" w:hAnsi="Arial" w:cs="Arial"/>
          <w:sz w:val="24"/>
          <w:szCs w:val="24"/>
        </w:rPr>
        <w:t xml:space="preserve"> vytvoření jednotné příručky </w:t>
      </w:r>
      <w:r>
        <w:rPr>
          <w:rFonts w:ascii="Arial" w:hAnsi="Arial" w:cs="Arial"/>
          <w:sz w:val="24"/>
          <w:szCs w:val="24"/>
        </w:rPr>
        <w:lastRenderedPageBreak/>
        <w:t>pro žadatele ze všech operačních programů by představovalo efektivnější, rychlejší</w:t>
      </w:r>
      <w:r w:rsidR="00FD7314">
        <w:rPr>
          <w:rFonts w:ascii="Arial" w:hAnsi="Arial" w:cs="Arial"/>
          <w:sz w:val="24"/>
          <w:szCs w:val="24"/>
        </w:rPr>
        <w:t xml:space="preserve"> a </w:t>
      </w:r>
      <w:r>
        <w:rPr>
          <w:rFonts w:ascii="Arial" w:hAnsi="Arial" w:cs="Arial"/>
          <w:sz w:val="24"/>
          <w:szCs w:val="24"/>
        </w:rPr>
        <w:t xml:space="preserve">nejlevnější řešení. </w:t>
      </w:r>
    </w:p>
    <w:p w:rsidR="00785E92" w:rsidRDefault="00381F07" w:rsidP="00871B5D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Viceprezident SP ČR Ing. Pavel Juříček, Ph.D. zdůraznil, že </w:t>
      </w:r>
      <w:r w:rsidR="00FD7314">
        <w:rPr>
          <w:rFonts w:ascii="Arial" w:hAnsi="Arial" w:cs="Arial"/>
          <w:sz w:val="24"/>
          <w:szCs w:val="24"/>
        </w:rPr>
        <w:t>činnost</w:t>
      </w:r>
      <w:r>
        <w:rPr>
          <w:rFonts w:ascii="Arial" w:hAnsi="Arial" w:cs="Arial"/>
          <w:sz w:val="24"/>
          <w:szCs w:val="24"/>
        </w:rPr>
        <w:t xml:space="preserve"> auditního orgánu</w:t>
      </w:r>
      <w:r w:rsidR="00FD7314">
        <w:rPr>
          <w:rFonts w:ascii="Arial" w:hAnsi="Arial" w:cs="Arial"/>
          <w:sz w:val="24"/>
          <w:szCs w:val="24"/>
        </w:rPr>
        <w:t xml:space="preserve"> Ministerstva financí byla kritizována dlouhodobě a nyní</w:t>
      </w:r>
      <w:r>
        <w:rPr>
          <w:rFonts w:ascii="Arial" w:hAnsi="Arial" w:cs="Arial"/>
          <w:sz w:val="24"/>
          <w:szCs w:val="24"/>
        </w:rPr>
        <w:t xml:space="preserve"> je </w:t>
      </w:r>
      <w:r w:rsidR="00FD7314">
        <w:rPr>
          <w:rFonts w:ascii="Arial" w:hAnsi="Arial" w:cs="Arial"/>
          <w:sz w:val="24"/>
          <w:szCs w:val="24"/>
        </w:rPr>
        <w:t>tuto otázku zapotřebí řešit</w:t>
      </w:r>
      <w:r>
        <w:rPr>
          <w:rFonts w:ascii="Arial" w:hAnsi="Arial" w:cs="Arial"/>
          <w:sz w:val="24"/>
          <w:szCs w:val="24"/>
        </w:rPr>
        <w:t xml:space="preserve"> preventivně ve vztahu k programovému období 2014 – 2020.</w:t>
      </w:r>
      <w:r w:rsidR="00FD7314">
        <w:rPr>
          <w:rFonts w:ascii="Arial" w:hAnsi="Arial" w:cs="Arial"/>
          <w:sz w:val="24"/>
          <w:szCs w:val="24"/>
        </w:rPr>
        <w:t xml:space="preserve"> Uvedl rovněž, že postihy za každé dílčí porušení projektů jsou stanoveny příliš restriktivně</w:t>
      </w:r>
      <w:r w:rsidR="00ED727F">
        <w:rPr>
          <w:rFonts w:ascii="Arial" w:hAnsi="Arial" w:cs="Arial"/>
          <w:sz w:val="24"/>
          <w:szCs w:val="24"/>
        </w:rPr>
        <w:t>, což má značný vliv na čerpání prostředků a v důsledku tato skutečnost poškozuje zájmy ČR.</w:t>
      </w:r>
    </w:p>
    <w:p w:rsidR="00B50748" w:rsidRDefault="00381F07" w:rsidP="00871B5D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Prezident KZPS Jan </w:t>
      </w:r>
      <w:r w:rsidR="00B50748">
        <w:rPr>
          <w:rFonts w:ascii="Arial" w:hAnsi="Arial" w:cs="Arial"/>
          <w:sz w:val="24"/>
          <w:szCs w:val="24"/>
        </w:rPr>
        <w:t>Wiesner</w:t>
      </w:r>
      <w:r>
        <w:rPr>
          <w:rFonts w:ascii="Arial" w:hAnsi="Arial" w:cs="Arial"/>
          <w:sz w:val="24"/>
          <w:szCs w:val="24"/>
        </w:rPr>
        <w:t xml:space="preserve"> doporučil v zájmu včasného řešení potenciálních problémů</w:t>
      </w:r>
      <w:r w:rsidR="00CC3599">
        <w:rPr>
          <w:rFonts w:ascii="Arial" w:hAnsi="Arial" w:cs="Arial"/>
          <w:sz w:val="24"/>
          <w:szCs w:val="24"/>
        </w:rPr>
        <w:t xml:space="preserve"> uskutečnění</w:t>
      </w:r>
      <w:r>
        <w:rPr>
          <w:rFonts w:ascii="Arial" w:hAnsi="Arial" w:cs="Arial"/>
          <w:sz w:val="24"/>
          <w:szCs w:val="24"/>
        </w:rPr>
        <w:t xml:space="preserve"> j</w:t>
      </w:r>
      <w:r w:rsidR="00ED727F">
        <w:rPr>
          <w:rFonts w:ascii="Arial" w:hAnsi="Arial" w:cs="Arial"/>
          <w:sz w:val="24"/>
          <w:szCs w:val="24"/>
        </w:rPr>
        <w:t>ednání všech monitorovacích výborů</w:t>
      </w:r>
      <w:r>
        <w:rPr>
          <w:rFonts w:ascii="Arial" w:hAnsi="Arial" w:cs="Arial"/>
          <w:sz w:val="24"/>
          <w:szCs w:val="24"/>
        </w:rPr>
        <w:t xml:space="preserve"> k jednotlivým operačním programům dříve, než dojde ke zveřejňování prvních výzev.</w:t>
      </w:r>
      <w:r w:rsidR="00B50748">
        <w:rPr>
          <w:rFonts w:ascii="Arial" w:hAnsi="Arial" w:cs="Arial"/>
          <w:sz w:val="24"/>
          <w:szCs w:val="24"/>
        </w:rPr>
        <w:t xml:space="preserve"> </w:t>
      </w:r>
    </w:p>
    <w:p w:rsidR="00B50748" w:rsidRDefault="00381F07" w:rsidP="00871B5D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Prezident HK ČR </w:t>
      </w:r>
      <w:r w:rsidR="00FD7314">
        <w:rPr>
          <w:rFonts w:ascii="Arial" w:hAnsi="Arial" w:cs="Arial"/>
          <w:sz w:val="24"/>
          <w:szCs w:val="24"/>
        </w:rPr>
        <w:t xml:space="preserve">Ing. Vladimír </w:t>
      </w:r>
      <w:r w:rsidR="00B50748">
        <w:rPr>
          <w:rFonts w:ascii="Arial" w:hAnsi="Arial" w:cs="Arial"/>
          <w:sz w:val="24"/>
          <w:szCs w:val="24"/>
        </w:rPr>
        <w:t>Dlouhý</w:t>
      </w:r>
      <w:r w:rsidR="00FD7314">
        <w:rPr>
          <w:rFonts w:ascii="Arial" w:hAnsi="Arial" w:cs="Arial"/>
          <w:sz w:val="24"/>
          <w:szCs w:val="24"/>
        </w:rPr>
        <w:t>, CSc.</w:t>
      </w:r>
      <w:r w:rsidR="00B50748">
        <w:rPr>
          <w:rFonts w:ascii="Arial" w:hAnsi="Arial" w:cs="Arial"/>
          <w:sz w:val="24"/>
          <w:szCs w:val="24"/>
        </w:rPr>
        <w:t xml:space="preserve"> ocenil informační hodnotu materiálu</w:t>
      </w:r>
      <w:r w:rsidR="00ED727F">
        <w:rPr>
          <w:rFonts w:ascii="Arial" w:hAnsi="Arial" w:cs="Arial"/>
          <w:sz w:val="24"/>
          <w:szCs w:val="24"/>
        </w:rPr>
        <w:t xml:space="preserve"> a </w:t>
      </w:r>
      <w:r w:rsidR="00FD7314">
        <w:rPr>
          <w:rFonts w:ascii="Arial" w:hAnsi="Arial" w:cs="Arial"/>
          <w:sz w:val="24"/>
          <w:szCs w:val="24"/>
        </w:rPr>
        <w:t>podpořil</w:t>
      </w:r>
      <w:r w:rsidR="00EA49F6">
        <w:rPr>
          <w:rFonts w:ascii="Arial" w:hAnsi="Arial" w:cs="Arial"/>
          <w:sz w:val="24"/>
          <w:szCs w:val="24"/>
        </w:rPr>
        <w:t xml:space="preserve"> požadavek na pozitivní informování veřejnosti a</w:t>
      </w:r>
      <w:r w:rsidR="00FD7314">
        <w:rPr>
          <w:rFonts w:ascii="Arial" w:hAnsi="Arial" w:cs="Arial"/>
          <w:sz w:val="24"/>
          <w:szCs w:val="24"/>
        </w:rPr>
        <w:t xml:space="preserve"> snahu o včasnou přípravu na situaci, jež nastane po skončení programového období 2014 – 2020</w:t>
      </w:r>
      <w:r w:rsidR="00B50748">
        <w:rPr>
          <w:rFonts w:ascii="Arial" w:hAnsi="Arial" w:cs="Arial"/>
          <w:sz w:val="24"/>
          <w:szCs w:val="24"/>
        </w:rPr>
        <w:t>.</w:t>
      </w:r>
    </w:p>
    <w:p w:rsidR="00B50748" w:rsidRDefault="00EA49F6" w:rsidP="00871B5D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Předsedající informoval, že vláda na své schůzi schválila financování nákladů na monitorovací systém z národních zdrojů s cílem nekomplikovat proces </w:t>
      </w:r>
      <w:r w:rsidR="00F22A8C">
        <w:rPr>
          <w:rFonts w:ascii="Arial" w:hAnsi="Arial" w:cs="Arial"/>
          <w:sz w:val="24"/>
          <w:szCs w:val="24"/>
        </w:rPr>
        <w:t>čerpání finančních prostředků EU</w:t>
      </w:r>
      <w:r>
        <w:rPr>
          <w:rFonts w:ascii="Arial" w:hAnsi="Arial" w:cs="Arial"/>
          <w:sz w:val="24"/>
          <w:szCs w:val="24"/>
        </w:rPr>
        <w:t>.</w:t>
      </w:r>
      <w:r w:rsidR="00B50748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Upozornil rovněž, že problematická činnost auditního orgánu bude mít vliv na menší ochotu žadatelů zapojovat se do projektů </w:t>
      </w:r>
      <w:r w:rsidR="00B50748">
        <w:rPr>
          <w:rFonts w:ascii="Arial" w:hAnsi="Arial" w:cs="Arial"/>
          <w:sz w:val="24"/>
          <w:szCs w:val="24"/>
        </w:rPr>
        <w:t>z důvodu existujících rizik a nejistoty.</w:t>
      </w:r>
    </w:p>
    <w:p w:rsidR="00B50748" w:rsidRDefault="00EA49F6" w:rsidP="00871B5D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Ministryně pro místní rozvoj Ing. Karla </w:t>
      </w:r>
      <w:r w:rsidR="00B50748">
        <w:rPr>
          <w:rFonts w:ascii="Arial" w:hAnsi="Arial" w:cs="Arial"/>
          <w:sz w:val="24"/>
          <w:szCs w:val="24"/>
        </w:rPr>
        <w:t>Šlechtová p</w:t>
      </w:r>
      <w:r>
        <w:rPr>
          <w:rFonts w:ascii="Arial" w:hAnsi="Arial" w:cs="Arial"/>
          <w:sz w:val="24"/>
          <w:szCs w:val="24"/>
        </w:rPr>
        <w:t>oděkovala za obdržené podněty a </w:t>
      </w:r>
      <w:r w:rsidR="00B50748">
        <w:rPr>
          <w:rFonts w:ascii="Arial" w:hAnsi="Arial" w:cs="Arial"/>
          <w:sz w:val="24"/>
          <w:szCs w:val="24"/>
        </w:rPr>
        <w:t>komentáře</w:t>
      </w:r>
      <w:r>
        <w:rPr>
          <w:rFonts w:ascii="Arial" w:hAnsi="Arial" w:cs="Arial"/>
          <w:sz w:val="24"/>
          <w:szCs w:val="24"/>
        </w:rPr>
        <w:t xml:space="preserve"> a struč</w:t>
      </w:r>
      <w:r w:rsidR="00CC3599">
        <w:rPr>
          <w:rFonts w:ascii="Arial" w:hAnsi="Arial" w:cs="Arial"/>
          <w:sz w:val="24"/>
          <w:szCs w:val="24"/>
        </w:rPr>
        <w:t>ně reagovala na uplatněné</w:t>
      </w:r>
      <w:r>
        <w:rPr>
          <w:rFonts w:ascii="Arial" w:hAnsi="Arial" w:cs="Arial"/>
          <w:sz w:val="24"/>
          <w:szCs w:val="24"/>
        </w:rPr>
        <w:t xml:space="preserve"> dotazy</w:t>
      </w:r>
      <w:r w:rsidR="00B50748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 xml:space="preserve"> Upozornila zejména na některé nestandardní postupy auditního orgánu a v této souvislosti avizovala stížnost na jeho činnost, která bude adresována Ministerstvu financí. </w:t>
      </w:r>
    </w:p>
    <w:p w:rsidR="00DB12D1" w:rsidRDefault="00F22A8C" w:rsidP="00871B5D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Ministr průmyslu a obchodu Ing. Jan Mládek, CSc. zdůraznil pozitivní vý</w:t>
      </w:r>
      <w:r w:rsidR="00CC3599">
        <w:rPr>
          <w:rFonts w:ascii="Arial" w:hAnsi="Arial" w:cs="Arial"/>
          <w:sz w:val="24"/>
          <w:szCs w:val="24"/>
        </w:rPr>
        <w:t>voj čerpání prostředků EU na Ministerstvu průmyslu a obchodu</w:t>
      </w:r>
      <w:r>
        <w:rPr>
          <w:rFonts w:ascii="Arial" w:hAnsi="Arial" w:cs="Arial"/>
          <w:sz w:val="24"/>
          <w:szCs w:val="24"/>
        </w:rPr>
        <w:t xml:space="preserve">, přičemž existuje reálný předpoklad, že budou vyčerpány všechny alokované finanční prostředky. Při přípravě na nové programové období byla odstraněna poslední překážka a došlo k rozdělení agentury </w:t>
      </w:r>
      <w:proofErr w:type="spellStart"/>
      <w:r>
        <w:rPr>
          <w:rFonts w:ascii="Arial" w:hAnsi="Arial" w:cs="Arial"/>
          <w:sz w:val="24"/>
          <w:szCs w:val="24"/>
        </w:rPr>
        <w:t>CzechInvest</w:t>
      </w:r>
      <w:proofErr w:type="spellEnd"/>
      <w:r>
        <w:rPr>
          <w:rFonts w:ascii="Arial" w:hAnsi="Arial" w:cs="Arial"/>
          <w:sz w:val="24"/>
          <w:szCs w:val="24"/>
        </w:rPr>
        <w:t>, a to z důvodu dřívějšího spojení dvou rozdílných činností v rámci této agentury.</w:t>
      </w:r>
    </w:p>
    <w:p w:rsidR="00DB12D1" w:rsidRDefault="00F22A8C" w:rsidP="00871B5D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Náměstek ministra dopravy Mgr. Kamil </w:t>
      </w:r>
      <w:proofErr w:type="spellStart"/>
      <w:r w:rsidR="00DB12D1">
        <w:rPr>
          <w:rFonts w:ascii="Arial" w:hAnsi="Arial" w:cs="Arial"/>
          <w:sz w:val="24"/>
          <w:szCs w:val="24"/>
        </w:rPr>
        <w:t>Rudolecký</w:t>
      </w:r>
      <w:proofErr w:type="spellEnd"/>
      <w:r w:rsidR="00BA35D0">
        <w:rPr>
          <w:rFonts w:ascii="Arial" w:hAnsi="Arial" w:cs="Arial"/>
          <w:sz w:val="24"/>
          <w:szCs w:val="24"/>
        </w:rPr>
        <w:t xml:space="preserve"> uvedl, že z</w:t>
      </w:r>
      <w:r w:rsidR="00CC3599">
        <w:rPr>
          <w:rFonts w:ascii="Arial" w:hAnsi="Arial" w:cs="Arial"/>
          <w:sz w:val="24"/>
          <w:szCs w:val="24"/>
        </w:rPr>
        <w:t>miňovaná nepříznivá situace v Operačním programu</w:t>
      </w:r>
      <w:r w:rsidR="00BA35D0">
        <w:rPr>
          <w:rFonts w:ascii="Arial" w:hAnsi="Arial" w:cs="Arial"/>
          <w:sz w:val="24"/>
          <w:szCs w:val="24"/>
        </w:rPr>
        <w:t xml:space="preserve"> Doprava je způsobena použitou metodikou Evropské komise</w:t>
      </w:r>
      <w:r w:rsidR="00DB12D1">
        <w:rPr>
          <w:rFonts w:ascii="Arial" w:hAnsi="Arial" w:cs="Arial"/>
          <w:sz w:val="24"/>
          <w:szCs w:val="24"/>
        </w:rPr>
        <w:t>, která neumožňuje</w:t>
      </w:r>
      <w:r w:rsidR="00BA35D0">
        <w:rPr>
          <w:rFonts w:ascii="Arial" w:hAnsi="Arial" w:cs="Arial"/>
          <w:sz w:val="24"/>
          <w:szCs w:val="24"/>
        </w:rPr>
        <w:t xml:space="preserve"> částečné naplnění programů. Doplnil, že do léta 2015</w:t>
      </w:r>
      <w:r w:rsidR="00DB12D1">
        <w:rPr>
          <w:rFonts w:ascii="Arial" w:hAnsi="Arial" w:cs="Arial"/>
          <w:sz w:val="24"/>
          <w:szCs w:val="24"/>
        </w:rPr>
        <w:t xml:space="preserve"> bude zajištěno plnění</w:t>
      </w:r>
      <w:r w:rsidR="00BA35D0">
        <w:rPr>
          <w:rFonts w:ascii="Arial" w:hAnsi="Arial" w:cs="Arial"/>
          <w:sz w:val="24"/>
          <w:szCs w:val="24"/>
        </w:rPr>
        <w:t xml:space="preserve"> podmínek</w:t>
      </w:r>
      <w:r w:rsidR="00DB12D1">
        <w:rPr>
          <w:rFonts w:ascii="Arial" w:hAnsi="Arial" w:cs="Arial"/>
          <w:sz w:val="24"/>
          <w:szCs w:val="24"/>
        </w:rPr>
        <w:t>.</w:t>
      </w:r>
    </w:p>
    <w:p w:rsidR="00DB12D1" w:rsidRDefault="00F22A8C" w:rsidP="00871B5D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Ministryně práce a sociálních věcí Mgr. Michaela </w:t>
      </w:r>
      <w:r w:rsidR="00DB12D1">
        <w:rPr>
          <w:rFonts w:ascii="Arial" w:hAnsi="Arial" w:cs="Arial"/>
          <w:sz w:val="24"/>
          <w:szCs w:val="24"/>
        </w:rPr>
        <w:t xml:space="preserve">Marksová </w:t>
      </w:r>
      <w:r w:rsidR="00BA35D0">
        <w:rPr>
          <w:rFonts w:ascii="Arial" w:hAnsi="Arial" w:cs="Arial"/>
          <w:sz w:val="24"/>
          <w:szCs w:val="24"/>
        </w:rPr>
        <w:t>uvedla</w:t>
      </w:r>
      <w:r w:rsidR="00DB12D1">
        <w:rPr>
          <w:rFonts w:ascii="Arial" w:hAnsi="Arial" w:cs="Arial"/>
          <w:sz w:val="24"/>
          <w:szCs w:val="24"/>
        </w:rPr>
        <w:t xml:space="preserve">, že </w:t>
      </w:r>
      <w:r w:rsidR="00CC3599">
        <w:rPr>
          <w:rFonts w:ascii="Arial" w:hAnsi="Arial" w:cs="Arial"/>
          <w:sz w:val="24"/>
          <w:szCs w:val="24"/>
        </w:rPr>
        <w:t>v části věnované Ministerstvu práce a sociálních věcí</w:t>
      </w:r>
      <w:r w:rsidR="00BA35D0">
        <w:rPr>
          <w:rFonts w:ascii="Arial" w:hAnsi="Arial" w:cs="Arial"/>
          <w:sz w:val="24"/>
          <w:szCs w:val="24"/>
        </w:rPr>
        <w:t xml:space="preserve"> </w:t>
      </w:r>
      <w:r w:rsidR="00CC3599">
        <w:rPr>
          <w:rFonts w:ascii="Arial" w:hAnsi="Arial" w:cs="Arial"/>
          <w:sz w:val="24"/>
          <w:szCs w:val="24"/>
        </w:rPr>
        <w:t>uvádí materiál</w:t>
      </w:r>
      <w:r w:rsidR="00BA35D0">
        <w:rPr>
          <w:rFonts w:ascii="Arial" w:hAnsi="Arial" w:cs="Arial"/>
          <w:sz w:val="24"/>
          <w:szCs w:val="24"/>
        </w:rPr>
        <w:t xml:space="preserve"> odhad nedočerpání ve výši 3,5 – 4,9 mld. Kč</w:t>
      </w:r>
      <w:r w:rsidR="00DB12D1">
        <w:rPr>
          <w:rFonts w:ascii="Arial" w:hAnsi="Arial" w:cs="Arial"/>
          <w:sz w:val="24"/>
          <w:szCs w:val="24"/>
        </w:rPr>
        <w:t xml:space="preserve">, </w:t>
      </w:r>
      <w:r w:rsidR="00BA35D0">
        <w:rPr>
          <w:rFonts w:ascii="Arial" w:hAnsi="Arial" w:cs="Arial"/>
          <w:sz w:val="24"/>
          <w:szCs w:val="24"/>
        </w:rPr>
        <w:t>nicméně dle předpokladů by měla být vyčerpána kompletní alokace</w:t>
      </w:r>
      <w:r w:rsidR="00DB12D1">
        <w:rPr>
          <w:rFonts w:ascii="Arial" w:hAnsi="Arial" w:cs="Arial"/>
          <w:sz w:val="24"/>
          <w:szCs w:val="24"/>
        </w:rPr>
        <w:t>.</w:t>
      </w:r>
    </w:p>
    <w:p w:rsidR="00DB12D1" w:rsidRDefault="00BA35D0" w:rsidP="00871B5D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Náměstek ministra financí Ing. Jan Gregor</w:t>
      </w:r>
      <w:r w:rsidR="00DB12D1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v rámci diskuse o činnosti auditního orgánu </w:t>
      </w:r>
      <w:r w:rsidR="00DB12D1">
        <w:rPr>
          <w:rFonts w:ascii="Arial" w:hAnsi="Arial" w:cs="Arial"/>
          <w:sz w:val="24"/>
          <w:szCs w:val="24"/>
        </w:rPr>
        <w:t xml:space="preserve">doplnil, že </w:t>
      </w:r>
      <w:r>
        <w:rPr>
          <w:rFonts w:ascii="Arial" w:hAnsi="Arial" w:cs="Arial"/>
          <w:sz w:val="24"/>
          <w:szCs w:val="24"/>
        </w:rPr>
        <w:t xml:space="preserve">jak Ministerstvo financí, tak finanční úřady komunikují s auditním orgánem s cílem objektivizace auditních zjištění. </w:t>
      </w:r>
    </w:p>
    <w:p w:rsidR="00B738C8" w:rsidRDefault="00BA35D0" w:rsidP="00B738C8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Předseda ČMKOS Josef </w:t>
      </w:r>
      <w:proofErr w:type="spellStart"/>
      <w:r w:rsidR="00712A21">
        <w:rPr>
          <w:rFonts w:ascii="Arial" w:hAnsi="Arial" w:cs="Arial"/>
          <w:sz w:val="24"/>
          <w:szCs w:val="24"/>
        </w:rPr>
        <w:t>Středula</w:t>
      </w:r>
      <w:proofErr w:type="spellEnd"/>
      <w:r>
        <w:rPr>
          <w:rFonts w:ascii="Arial" w:hAnsi="Arial" w:cs="Arial"/>
          <w:sz w:val="24"/>
          <w:szCs w:val="24"/>
        </w:rPr>
        <w:t xml:space="preserve"> v této souvislosti upozornil na přístup některých finančních úřadů</w:t>
      </w:r>
      <w:r w:rsidR="00B738C8">
        <w:rPr>
          <w:rFonts w:ascii="Arial" w:hAnsi="Arial" w:cs="Arial"/>
          <w:sz w:val="24"/>
          <w:szCs w:val="24"/>
        </w:rPr>
        <w:t xml:space="preserve">, u nichž dochází k průtahům v jednání, následkem čehož je vyšší penále pro žadatele. Státní orgány by přitom neměly jen trestat, ale aktivně pomáhat žadatelům s čerpáním, neboť tento postup je v zájmu ČR. </w:t>
      </w:r>
    </w:p>
    <w:p w:rsidR="00712A21" w:rsidRDefault="00B738C8" w:rsidP="00871B5D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Náměstek ministra financí Ing. Jan Gregor přislíbil řešení této situace prostřednictvím novelizace zákona o rozpočtových pravidlech.</w:t>
      </w:r>
    </w:p>
    <w:p w:rsidR="00731DD4" w:rsidRDefault="00731DD4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731DD4" w:rsidRDefault="00731DD4" w:rsidP="00731DD4">
      <w:pPr>
        <w:pStyle w:val="Bezmezer"/>
        <w:jc w:val="center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  <w:u w:val="single"/>
        </w:rPr>
        <w:t>Z á v ě r:</w:t>
      </w:r>
    </w:p>
    <w:p w:rsidR="00731DD4" w:rsidRDefault="00731DD4" w:rsidP="00731DD4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Plenární schůze Rady hospodářské a sociální dohody ČR </w:t>
      </w:r>
      <w:r w:rsidR="00B738C8">
        <w:rPr>
          <w:rFonts w:ascii="Arial" w:hAnsi="Arial" w:cs="Arial"/>
          <w:b/>
          <w:sz w:val="24"/>
          <w:szCs w:val="24"/>
        </w:rPr>
        <w:t>bere na vědomí předložený materiál.</w:t>
      </w:r>
    </w:p>
    <w:p w:rsidR="00B738C8" w:rsidRDefault="00B738C8" w:rsidP="00731DD4">
      <w:pPr>
        <w:pStyle w:val="Bezmezer"/>
        <w:jc w:val="both"/>
        <w:rPr>
          <w:rFonts w:ascii="Arial" w:hAnsi="Arial" w:cs="Arial"/>
          <w:b/>
          <w:sz w:val="24"/>
          <w:szCs w:val="24"/>
        </w:rPr>
      </w:pPr>
    </w:p>
    <w:p w:rsidR="00B738C8" w:rsidRDefault="00B738C8" w:rsidP="00731DD4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lastRenderedPageBreak/>
        <w:t>Sociální partneři žádají vládu, aby na příští Plenární schůzi RHSD ČR v rámci pravidelně předkládaného materiálu, jenž informuje o stavu přípravy programového období 2014 – 2020</w:t>
      </w:r>
      <w:r w:rsidR="00282C4D">
        <w:rPr>
          <w:rFonts w:ascii="Arial" w:hAnsi="Arial" w:cs="Arial"/>
          <w:b/>
          <w:sz w:val="24"/>
          <w:szCs w:val="24"/>
        </w:rPr>
        <w:t>,</w:t>
      </w:r>
      <w:r>
        <w:rPr>
          <w:rFonts w:ascii="Arial" w:hAnsi="Arial" w:cs="Arial"/>
          <w:b/>
          <w:sz w:val="24"/>
          <w:szCs w:val="24"/>
        </w:rPr>
        <w:t xml:space="preserve"> předložila:</w:t>
      </w:r>
    </w:p>
    <w:p w:rsidR="00B738C8" w:rsidRDefault="00B738C8" w:rsidP="00871B5D">
      <w:pPr>
        <w:pStyle w:val="Bezmezer"/>
        <w:numPr>
          <w:ilvl w:val="0"/>
          <w:numId w:val="1"/>
        </w:num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harmonogram opatření zajišťujících</w:t>
      </w:r>
      <w:r w:rsidR="0064577D">
        <w:rPr>
          <w:rFonts w:ascii="Arial" w:hAnsi="Arial" w:cs="Arial"/>
          <w:b/>
          <w:sz w:val="24"/>
          <w:szCs w:val="24"/>
        </w:rPr>
        <w:t xml:space="preserve"> splnění předběžných podmínek a</w:t>
      </w:r>
    </w:p>
    <w:p w:rsidR="00731DD4" w:rsidRPr="00871B5D" w:rsidRDefault="00B738C8" w:rsidP="00871B5D">
      <w:pPr>
        <w:pStyle w:val="Bezmezer"/>
        <w:numPr>
          <w:ilvl w:val="0"/>
          <w:numId w:val="1"/>
        </w:num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informaci o stavu přípravy vyhlašování výzev včet</w:t>
      </w:r>
      <w:r w:rsidR="00282C4D">
        <w:rPr>
          <w:rFonts w:ascii="Arial" w:hAnsi="Arial" w:cs="Arial"/>
          <w:b/>
          <w:sz w:val="24"/>
          <w:szCs w:val="24"/>
        </w:rPr>
        <w:t>ně harmonogramu jejich vyhláše</w:t>
      </w:r>
      <w:r>
        <w:rPr>
          <w:rFonts w:ascii="Arial" w:hAnsi="Arial" w:cs="Arial"/>
          <w:b/>
          <w:sz w:val="24"/>
          <w:szCs w:val="24"/>
        </w:rPr>
        <w:t>ní.</w:t>
      </w:r>
    </w:p>
    <w:p w:rsidR="00731DD4" w:rsidRDefault="00731DD4" w:rsidP="00731DD4">
      <w:pPr>
        <w:pStyle w:val="Bezmezer"/>
        <w:jc w:val="both"/>
        <w:rPr>
          <w:rFonts w:ascii="Arial" w:hAnsi="Arial" w:cs="Arial"/>
          <w:b/>
          <w:sz w:val="24"/>
          <w:szCs w:val="24"/>
        </w:rPr>
      </w:pPr>
    </w:p>
    <w:p w:rsidR="00731DD4" w:rsidRDefault="00731DD4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731DD4" w:rsidRDefault="00731DD4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731DD4" w:rsidRDefault="00731DD4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Bod 1.2 </w:t>
      </w:r>
      <w:r>
        <w:rPr>
          <w:rFonts w:ascii="Arial" w:hAnsi="Arial" w:cs="Arial"/>
          <w:b/>
          <w:sz w:val="24"/>
          <w:szCs w:val="24"/>
        </w:rPr>
        <w:tab/>
      </w:r>
      <w:r w:rsidR="00871B5D" w:rsidRPr="00871B5D">
        <w:rPr>
          <w:rFonts w:ascii="Arial" w:hAnsi="Arial" w:cs="Arial"/>
          <w:b/>
          <w:sz w:val="24"/>
          <w:szCs w:val="24"/>
          <w:u w:val="single"/>
        </w:rPr>
        <w:t>Příprava novelizace stavebního zákona</w:t>
      </w:r>
    </w:p>
    <w:p w:rsidR="00731DD4" w:rsidRDefault="00D5365C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Ministryně pro místní rozvoj Ing. Karla Šlechtová uvedla, že připravovaná</w:t>
      </w:r>
      <w:r w:rsidR="00712A21">
        <w:rPr>
          <w:rFonts w:ascii="Arial" w:hAnsi="Arial" w:cs="Arial"/>
          <w:sz w:val="24"/>
          <w:szCs w:val="24"/>
        </w:rPr>
        <w:t xml:space="preserve"> novela</w:t>
      </w:r>
      <w:r>
        <w:rPr>
          <w:rFonts w:ascii="Arial" w:hAnsi="Arial" w:cs="Arial"/>
          <w:sz w:val="24"/>
          <w:szCs w:val="24"/>
        </w:rPr>
        <w:t xml:space="preserve"> stavebního zákona</w:t>
      </w:r>
      <w:r w:rsidR="00712A21">
        <w:rPr>
          <w:rFonts w:ascii="Arial" w:hAnsi="Arial" w:cs="Arial"/>
          <w:sz w:val="24"/>
          <w:szCs w:val="24"/>
        </w:rPr>
        <w:t xml:space="preserve"> by měla přinést zjedn</w:t>
      </w:r>
      <w:r>
        <w:rPr>
          <w:rFonts w:ascii="Arial" w:hAnsi="Arial" w:cs="Arial"/>
          <w:sz w:val="24"/>
          <w:szCs w:val="24"/>
        </w:rPr>
        <w:t>odušení a zrychlení povolovacích</w:t>
      </w:r>
      <w:r w:rsidR="00712A21">
        <w:rPr>
          <w:rFonts w:ascii="Arial" w:hAnsi="Arial" w:cs="Arial"/>
          <w:sz w:val="24"/>
          <w:szCs w:val="24"/>
        </w:rPr>
        <w:t xml:space="preserve"> řízení. Návrh by měl být v</w:t>
      </w:r>
      <w:r>
        <w:rPr>
          <w:rFonts w:ascii="Arial" w:hAnsi="Arial" w:cs="Arial"/>
          <w:sz w:val="24"/>
          <w:szCs w:val="24"/>
        </w:rPr>
        <w:t> </w:t>
      </w:r>
      <w:r w:rsidR="00712A21">
        <w:rPr>
          <w:rFonts w:ascii="Arial" w:hAnsi="Arial" w:cs="Arial"/>
          <w:sz w:val="24"/>
          <w:szCs w:val="24"/>
        </w:rPr>
        <w:t>květnu</w:t>
      </w:r>
      <w:r>
        <w:rPr>
          <w:rFonts w:ascii="Arial" w:hAnsi="Arial" w:cs="Arial"/>
          <w:sz w:val="24"/>
          <w:szCs w:val="24"/>
        </w:rPr>
        <w:t xml:space="preserve"> tohoto roku rozeslán do meziresortního připomínkového řízení s tím</w:t>
      </w:r>
      <w:r w:rsidR="00712A21">
        <w:rPr>
          <w:rFonts w:ascii="Arial" w:hAnsi="Arial" w:cs="Arial"/>
          <w:sz w:val="24"/>
          <w:szCs w:val="24"/>
        </w:rPr>
        <w:t xml:space="preserve">, </w:t>
      </w:r>
      <w:r>
        <w:rPr>
          <w:rFonts w:ascii="Arial" w:hAnsi="Arial" w:cs="Arial"/>
          <w:sz w:val="24"/>
          <w:szCs w:val="24"/>
        </w:rPr>
        <w:t>že se předpokládá nabytí jeho účinnosti v létě roku 2016. V další části svého vystoupení stručně představila hlavní</w:t>
      </w:r>
      <w:r w:rsidR="00712A21">
        <w:rPr>
          <w:rFonts w:ascii="Arial" w:hAnsi="Arial" w:cs="Arial"/>
          <w:sz w:val="24"/>
          <w:szCs w:val="24"/>
        </w:rPr>
        <w:t xml:space="preserve"> principy novely</w:t>
      </w:r>
      <w:r>
        <w:rPr>
          <w:rFonts w:ascii="Arial" w:hAnsi="Arial" w:cs="Arial"/>
          <w:sz w:val="24"/>
          <w:szCs w:val="24"/>
        </w:rPr>
        <w:t>, mezi něž patří především spojení územního a stavebního řízení do jednoho řízení s vydáním jednoho koordinovaného povolení, a to jak u jednotlivé stavby, tak i u souboru staveb, integrace procesu posuzování vlivu na životní prostředí do koordinovaného řízení a do samostatného územního řízení, řešení problematiky vstupu jednotlivých orgánů do postupů podle stavebního zákona a stanovení obsahu závazných stanovisek.</w:t>
      </w:r>
      <w:r w:rsidR="00712A21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V této souvislosti upozornila, že samotné</w:t>
      </w:r>
      <w:r w:rsidR="00712A21">
        <w:rPr>
          <w:rFonts w:ascii="Arial" w:hAnsi="Arial" w:cs="Arial"/>
          <w:sz w:val="24"/>
          <w:szCs w:val="24"/>
        </w:rPr>
        <w:t xml:space="preserve"> spojení do jednotného řízení</w:t>
      </w:r>
      <w:r>
        <w:rPr>
          <w:rFonts w:ascii="Arial" w:hAnsi="Arial" w:cs="Arial"/>
          <w:sz w:val="24"/>
          <w:szCs w:val="24"/>
        </w:rPr>
        <w:t xml:space="preserve"> nepředstavuje takový problém, jako příprava novel souvisejících předpisů. Za účelem přípravy novely b</w:t>
      </w:r>
      <w:r w:rsidR="00712A21">
        <w:rPr>
          <w:rFonts w:ascii="Arial" w:hAnsi="Arial" w:cs="Arial"/>
          <w:sz w:val="24"/>
          <w:szCs w:val="24"/>
        </w:rPr>
        <w:t>yla zřízena pracovní skupina za účasti všech dotčených resortů,</w:t>
      </w:r>
      <w:r>
        <w:rPr>
          <w:rFonts w:ascii="Arial" w:hAnsi="Arial" w:cs="Arial"/>
          <w:sz w:val="24"/>
          <w:szCs w:val="24"/>
        </w:rPr>
        <w:t xml:space="preserve"> zástupců investorské sféry, profesních organizací</w:t>
      </w:r>
      <w:r w:rsidR="00712A21">
        <w:rPr>
          <w:rFonts w:ascii="Arial" w:hAnsi="Arial" w:cs="Arial"/>
          <w:sz w:val="24"/>
          <w:szCs w:val="24"/>
        </w:rPr>
        <w:t xml:space="preserve"> a další</w:t>
      </w:r>
      <w:r w:rsidR="0036654C">
        <w:rPr>
          <w:rFonts w:ascii="Arial" w:hAnsi="Arial" w:cs="Arial"/>
          <w:sz w:val="24"/>
          <w:szCs w:val="24"/>
        </w:rPr>
        <w:t>ch subjektů včetně neziskových organizací</w:t>
      </w:r>
      <w:r w:rsidR="00712A21">
        <w:rPr>
          <w:rFonts w:ascii="Arial" w:hAnsi="Arial" w:cs="Arial"/>
          <w:sz w:val="24"/>
          <w:szCs w:val="24"/>
        </w:rPr>
        <w:t xml:space="preserve">. </w:t>
      </w:r>
      <w:r w:rsidR="0036654C">
        <w:rPr>
          <w:rFonts w:ascii="Arial" w:hAnsi="Arial" w:cs="Arial"/>
          <w:sz w:val="24"/>
          <w:szCs w:val="24"/>
        </w:rPr>
        <w:t>Při jednání v rámci této pracovní skupiny i s poslanci a senátory je M</w:t>
      </w:r>
      <w:r w:rsidR="00CC3599">
        <w:rPr>
          <w:rFonts w:ascii="Arial" w:hAnsi="Arial" w:cs="Arial"/>
          <w:sz w:val="24"/>
          <w:szCs w:val="24"/>
        </w:rPr>
        <w:t>inisterstvo pro místní rozvoj</w:t>
      </w:r>
      <w:r w:rsidR="0036654C">
        <w:rPr>
          <w:rFonts w:ascii="Arial" w:hAnsi="Arial" w:cs="Arial"/>
          <w:sz w:val="24"/>
          <w:szCs w:val="24"/>
        </w:rPr>
        <w:t xml:space="preserve"> vedeno snahou o maximální transparentnost postupu. </w:t>
      </w:r>
    </w:p>
    <w:p w:rsidR="00712A21" w:rsidRDefault="0036654C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Prezident SP ČR Ing. Jaroslav </w:t>
      </w:r>
      <w:r w:rsidR="00712A21">
        <w:rPr>
          <w:rFonts w:ascii="Arial" w:hAnsi="Arial" w:cs="Arial"/>
          <w:sz w:val="24"/>
          <w:szCs w:val="24"/>
        </w:rPr>
        <w:t>Hanák</w:t>
      </w:r>
      <w:r>
        <w:rPr>
          <w:rFonts w:ascii="Arial" w:hAnsi="Arial" w:cs="Arial"/>
          <w:sz w:val="24"/>
          <w:szCs w:val="24"/>
        </w:rPr>
        <w:t xml:space="preserve"> uvedl, že tuto</w:t>
      </w:r>
      <w:r w:rsidR="00712A21">
        <w:rPr>
          <w:rFonts w:ascii="Arial" w:hAnsi="Arial" w:cs="Arial"/>
          <w:sz w:val="24"/>
          <w:szCs w:val="24"/>
        </w:rPr>
        <w:t xml:space="preserve"> problematiku nelze podcenit</w:t>
      </w:r>
      <w:r>
        <w:rPr>
          <w:rFonts w:ascii="Arial" w:hAnsi="Arial" w:cs="Arial"/>
          <w:sz w:val="24"/>
          <w:szCs w:val="24"/>
        </w:rPr>
        <w:t xml:space="preserve"> vzhledem k jejímu klíčovému významu a u</w:t>
      </w:r>
      <w:r w:rsidR="00712A21">
        <w:rPr>
          <w:rFonts w:ascii="Arial" w:hAnsi="Arial" w:cs="Arial"/>
          <w:sz w:val="24"/>
          <w:szCs w:val="24"/>
        </w:rPr>
        <w:t xml:space="preserve">pozornil na úskalí </w:t>
      </w:r>
      <w:r>
        <w:rPr>
          <w:rFonts w:ascii="Arial" w:hAnsi="Arial" w:cs="Arial"/>
          <w:sz w:val="24"/>
          <w:szCs w:val="24"/>
        </w:rPr>
        <w:t>související</w:t>
      </w:r>
      <w:r w:rsidR="00712A21">
        <w:rPr>
          <w:rFonts w:ascii="Arial" w:hAnsi="Arial" w:cs="Arial"/>
          <w:sz w:val="24"/>
          <w:szCs w:val="24"/>
        </w:rPr>
        <w:t xml:space="preserve"> s rozsahem týmů, v rámci nichž je problematika řešena.</w:t>
      </w:r>
      <w:r>
        <w:rPr>
          <w:rFonts w:ascii="Arial" w:hAnsi="Arial" w:cs="Arial"/>
          <w:sz w:val="24"/>
          <w:szCs w:val="24"/>
        </w:rPr>
        <w:t xml:space="preserve"> Zdůraznil, že ambice by měly směřovat k přijetí připravované novely, nikoliv k přípravě nového stavebního zákona, což by mohlo přijetí nových pravidel značně prodloužit a zkomplikovat.</w:t>
      </w:r>
    </w:p>
    <w:p w:rsidR="00A96CB2" w:rsidRDefault="0036654C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Viceprezident KZPS Ing. Václav </w:t>
      </w:r>
      <w:r w:rsidR="00A96CB2">
        <w:rPr>
          <w:rFonts w:ascii="Arial" w:hAnsi="Arial" w:cs="Arial"/>
          <w:sz w:val="24"/>
          <w:szCs w:val="24"/>
        </w:rPr>
        <w:t>Matyáš připomněl, že neustále se opakující připomínkou k</w:t>
      </w:r>
      <w:r>
        <w:rPr>
          <w:rFonts w:ascii="Arial" w:hAnsi="Arial" w:cs="Arial"/>
          <w:sz w:val="24"/>
          <w:szCs w:val="24"/>
        </w:rPr>
        <w:t xml:space="preserve"> dílčím </w:t>
      </w:r>
      <w:r w:rsidR="00A96CB2">
        <w:rPr>
          <w:rFonts w:ascii="Arial" w:hAnsi="Arial" w:cs="Arial"/>
          <w:sz w:val="24"/>
          <w:szCs w:val="24"/>
        </w:rPr>
        <w:t xml:space="preserve">novelizacím stavebního zákona je </w:t>
      </w:r>
      <w:r>
        <w:rPr>
          <w:rFonts w:ascii="Arial" w:hAnsi="Arial" w:cs="Arial"/>
          <w:sz w:val="24"/>
          <w:szCs w:val="24"/>
        </w:rPr>
        <w:t>vazba stavebního řízení</w:t>
      </w:r>
      <w:r w:rsidR="00A96CB2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n</w:t>
      </w:r>
      <w:r w:rsidR="00A96CB2">
        <w:rPr>
          <w:rFonts w:ascii="Arial" w:hAnsi="Arial" w:cs="Arial"/>
          <w:sz w:val="24"/>
          <w:szCs w:val="24"/>
        </w:rPr>
        <w:t xml:space="preserve">a </w:t>
      </w:r>
      <w:r>
        <w:rPr>
          <w:rFonts w:ascii="Arial" w:hAnsi="Arial" w:cs="Arial"/>
          <w:sz w:val="24"/>
          <w:szCs w:val="24"/>
        </w:rPr>
        <w:t xml:space="preserve">životní prostředí a problematika </w:t>
      </w:r>
      <w:r w:rsidR="00A96CB2">
        <w:rPr>
          <w:rFonts w:ascii="Arial" w:hAnsi="Arial" w:cs="Arial"/>
          <w:sz w:val="24"/>
          <w:szCs w:val="24"/>
        </w:rPr>
        <w:t xml:space="preserve">EIA. </w:t>
      </w:r>
      <w:r w:rsidR="00510010">
        <w:rPr>
          <w:rFonts w:ascii="Arial" w:hAnsi="Arial" w:cs="Arial"/>
          <w:sz w:val="24"/>
          <w:szCs w:val="24"/>
        </w:rPr>
        <w:t>Zároveň u</w:t>
      </w:r>
      <w:r w:rsidR="00A96CB2">
        <w:rPr>
          <w:rFonts w:ascii="Arial" w:hAnsi="Arial" w:cs="Arial"/>
          <w:sz w:val="24"/>
          <w:szCs w:val="24"/>
        </w:rPr>
        <w:t>pozornil na váhavý přístup kooperujících resortů</w:t>
      </w:r>
      <w:r w:rsidR="00510010">
        <w:rPr>
          <w:rFonts w:ascii="Arial" w:hAnsi="Arial" w:cs="Arial"/>
          <w:sz w:val="24"/>
          <w:szCs w:val="24"/>
        </w:rPr>
        <w:t xml:space="preserve"> a na neúspěch předchozích novel </w:t>
      </w:r>
      <w:r w:rsidR="00A96CB2">
        <w:rPr>
          <w:rFonts w:ascii="Arial" w:hAnsi="Arial" w:cs="Arial"/>
          <w:sz w:val="24"/>
          <w:szCs w:val="24"/>
        </w:rPr>
        <w:t xml:space="preserve">zejména s ohledem na EIA. </w:t>
      </w:r>
      <w:r w:rsidR="00510010">
        <w:rPr>
          <w:rFonts w:ascii="Arial" w:hAnsi="Arial" w:cs="Arial"/>
          <w:sz w:val="24"/>
          <w:szCs w:val="24"/>
        </w:rPr>
        <w:t xml:space="preserve">Existují důvodné obavy, že připravovaná novela nebude obsahovat kvalitativní posun oproti stavu, ke kterému se ČR zavázala vůči Evropské komisi při vyjednávání předběžných podmínek pro čerpání prostředků v novém programovém období. Apeloval na vládu, aby i za cenu rozporů mezi jednotlivými resorty důsledně naplnila své programové prohlášení ve věci zjednodušení povolovacích řízení a </w:t>
      </w:r>
      <w:r w:rsidR="00246ED3">
        <w:rPr>
          <w:rFonts w:ascii="Arial" w:hAnsi="Arial" w:cs="Arial"/>
          <w:sz w:val="24"/>
          <w:szCs w:val="24"/>
        </w:rPr>
        <w:t xml:space="preserve">alespoň dílčího </w:t>
      </w:r>
      <w:r w:rsidR="00510010">
        <w:rPr>
          <w:rFonts w:ascii="Arial" w:hAnsi="Arial" w:cs="Arial"/>
          <w:sz w:val="24"/>
          <w:szCs w:val="24"/>
        </w:rPr>
        <w:t>zkrácení doby přípravy staveb.</w:t>
      </w:r>
      <w:r w:rsidR="00A96CB2">
        <w:rPr>
          <w:rFonts w:ascii="Arial" w:hAnsi="Arial" w:cs="Arial"/>
          <w:sz w:val="24"/>
          <w:szCs w:val="24"/>
        </w:rPr>
        <w:t xml:space="preserve"> </w:t>
      </w:r>
      <w:r w:rsidR="00510010">
        <w:rPr>
          <w:rFonts w:ascii="Arial" w:hAnsi="Arial" w:cs="Arial"/>
          <w:sz w:val="24"/>
          <w:szCs w:val="24"/>
        </w:rPr>
        <w:t>Závěrem svého vystoupení vyjádřil obavy z ambicióz</w:t>
      </w:r>
      <w:r w:rsidR="00A96CB2">
        <w:rPr>
          <w:rFonts w:ascii="Arial" w:hAnsi="Arial" w:cs="Arial"/>
          <w:sz w:val="24"/>
          <w:szCs w:val="24"/>
        </w:rPr>
        <w:t xml:space="preserve">ních termínů </w:t>
      </w:r>
      <w:r w:rsidR="00510010">
        <w:rPr>
          <w:rFonts w:ascii="Arial" w:hAnsi="Arial" w:cs="Arial"/>
          <w:sz w:val="24"/>
          <w:szCs w:val="24"/>
        </w:rPr>
        <w:t xml:space="preserve">stanovených </w:t>
      </w:r>
      <w:r w:rsidR="00A96CB2">
        <w:rPr>
          <w:rFonts w:ascii="Arial" w:hAnsi="Arial" w:cs="Arial"/>
          <w:sz w:val="24"/>
          <w:szCs w:val="24"/>
        </w:rPr>
        <w:t>pro přijetí novely.</w:t>
      </w:r>
    </w:p>
    <w:p w:rsidR="00A96CB2" w:rsidRDefault="0036654C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Předseda ČMKOS Josef </w:t>
      </w:r>
      <w:proofErr w:type="spellStart"/>
      <w:r w:rsidR="00A96CB2">
        <w:rPr>
          <w:rFonts w:ascii="Arial" w:hAnsi="Arial" w:cs="Arial"/>
          <w:sz w:val="24"/>
          <w:szCs w:val="24"/>
        </w:rPr>
        <w:t>Středula</w:t>
      </w:r>
      <w:proofErr w:type="spellEnd"/>
      <w:r w:rsidR="00A96CB2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informoval o shodě sociálních partnerů v oblasti stavebnictví</w:t>
      </w:r>
      <w:r w:rsidR="00246ED3">
        <w:rPr>
          <w:rFonts w:ascii="Arial" w:hAnsi="Arial" w:cs="Arial"/>
          <w:sz w:val="24"/>
          <w:szCs w:val="24"/>
        </w:rPr>
        <w:t xml:space="preserve"> na připomínkách k problematice stavebních řízení</w:t>
      </w:r>
      <w:r>
        <w:rPr>
          <w:rFonts w:ascii="Arial" w:hAnsi="Arial" w:cs="Arial"/>
          <w:sz w:val="24"/>
          <w:szCs w:val="24"/>
        </w:rPr>
        <w:t xml:space="preserve"> a upozornil na negativní aspekty současné právní úpravy</w:t>
      </w:r>
      <w:r w:rsidR="00E7510D">
        <w:rPr>
          <w:rFonts w:ascii="Arial" w:hAnsi="Arial" w:cs="Arial"/>
          <w:sz w:val="24"/>
          <w:szCs w:val="24"/>
        </w:rPr>
        <w:t xml:space="preserve">, která </w:t>
      </w:r>
      <w:r w:rsidR="00510010">
        <w:rPr>
          <w:rFonts w:ascii="Arial" w:hAnsi="Arial" w:cs="Arial"/>
          <w:sz w:val="24"/>
          <w:szCs w:val="24"/>
        </w:rPr>
        <w:t>je nepředvídatelná, což</w:t>
      </w:r>
      <w:r w:rsidR="00E7510D">
        <w:rPr>
          <w:rFonts w:ascii="Arial" w:hAnsi="Arial" w:cs="Arial"/>
          <w:sz w:val="24"/>
          <w:szCs w:val="24"/>
        </w:rPr>
        <w:t xml:space="preserve"> má vliv i na přípravu investičních akcí.</w:t>
      </w:r>
    </w:p>
    <w:p w:rsidR="00E7510D" w:rsidRDefault="00510010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Předseda Odborového svazu Stavba Stanislav </w:t>
      </w:r>
      <w:proofErr w:type="spellStart"/>
      <w:r w:rsidR="00E7510D">
        <w:rPr>
          <w:rFonts w:ascii="Arial" w:hAnsi="Arial" w:cs="Arial"/>
          <w:sz w:val="24"/>
          <w:szCs w:val="24"/>
        </w:rPr>
        <w:t>Antoniv</w:t>
      </w:r>
      <w:proofErr w:type="spellEnd"/>
      <w:r w:rsidR="00E7510D">
        <w:rPr>
          <w:rFonts w:ascii="Arial" w:hAnsi="Arial" w:cs="Arial"/>
          <w:sz w:val="24"/>
          <w:szCs w:val="24"/>
        </w:rPr>
        <w:t xml:space="preserve"> </w:t>
      </w:r>
      <w:r w:rsidR="00246ED3">
        <w:rPr>
          <w:rFonts w:ascii="Arial" w:hAnsi="Arial" w:cs="Arial"/>
          <w:sz w:val="24"/>
          <w:szCs w:val="24"/>
        </w:rPr>
        <w:t>požádal</w:t>
      </w:r>
      <w:r w:rsidR="00E7510D">
        <w:rPr>
          <w:rFonts w:ascii="Arial" w:hAnsi="Arial" w:cs="Arial"/>
          <w:sz w:val="24"/>
          <w:szCs w:val="24"/>
        </w:rPr>
        <w:t xml:space="preserve"> vládu, aby přijala novelu ve stanovených termínech, které označil za reálné vzhledem k rozložení sil v Poslanecké sněmovně a Senátu Parlamentu ČR. Problematiku EIA doporučil řešit </w:t>
      </w:r>
      <w:r w:rsidR="00E7510D">
        <w:rPr>
          <w:rFonts w:ascii="Arial" w:hAnsi="Arial" w:cs="Arial"/>
          <w:sz w:val="24"/>
          <w:szCs w:val="24"/>
        </w:rPr>
        <w:lastRenderedPageBreak/>
        <w:t>obdobným způsobem, jako v ostatních členských zemích EU, v nichž se s tímto problémem lépe vyrovnali.</w:t>
      </w:r>
    </w:p>
    <w:p w:rsidR="00E7510D" w:rsidRDefault="00246ED3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Prezident HK ČR Ing. Vladimír Dlouhý, CSc. uvedl, že</w:t>
      </w:r>
      <w:r w:rsidR="00E7510D">
        <w:rPr>
          <w:rFonts w:ascii="Arial" w:hAnsi="Arial" w:cs="Arial"/>
          <w:sz w:val="24"/>
          <w:szCs w:val="24"/>
        </w:rPr>
        <w:t xml:space="preserve"> stanovisko strany zaměstnavatelů je ve shodě se stanoviskem HK</w:t>
      </w:r>
      <w:r>
        <w:rPr>
          <w:rFonts w:ascii="Arial" w:hAnsi="Arial" w:cs="Arial"/>
          <w:sz w:val="24"/>
          <w:szCs w:val="24"/>
        </w:rPr>
        <w:t xml:space="preserve"> ČR</w:t>
      </w:r>
      <w:r w:rsidR="00E7510D">
        <w:rPr>
          <w:rFonts w:ascii="Arial" w:hAnsi="Arial" w:cs="Arial"/>
          <w:sz w:val="24"/>
          <w:szCs w:val="24"/>
        </w:rPr>
        <w:t xml:space="preserve">. Upozornil, že problém EIA přesahuje rámec </w:t>
      </w:r>
      <w:r>
        <w:rPr>
          <w:rFonts w:ascii="Arial" w:hAnsi="Arial" w:cs="Arial"/>
          <w:sz w:val="24"/>
          <w:szCs w:val="24"/>
        </w:rPr>
        <w:t>stavebního</w:t>
      </w:r>
      <w:r w:rsidR="00E7510D">
        <w:rPr>
          <w:rFonts w:ascii="Arial" w:hAnsi="Arial" w:cs="Arial"/>
          <w:sz w:val="24"/>
          <w:szCs w:val="24"/>
        </w:rPr>
        <w:t xml:space="preserve"> zákona, </w:t>
      </w:r>
      <w:r>
        <w:rPr>
          <w:rFonts w:ascii="Arial" w:hAnsi="Arial" w:cs="Arial"/>
          <w:sz w:val="24"/>
          <w:szCs w:val="24"/>
        </w:rPr>
        <w:t>neboť celkově negativně ovlivňuje možnosti podnikání v ČR</w:t>
      </w:r>
      <w:r w:rsidR="00E7510D">
        <w:rPr>
          <w:rFonts w:ascii="Arial" w:hAnsi="Arial" w:cs="Arial"/>
          <w:sz w:val="24"/>
          <w:szCs w:val="24"/>
        </w:rPr>
        <w:t xml:space="preserve">. </w:t>
      </w:r>
    </w:p>
    <w:p w:rsidR="00E7510D" w:rsidRDefault="00246ED3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Ministryně pro místní rozvoj Ing. Karla </w:t>
      </w:r>
      <w:r w:rsidR="00E7510D">
        <w:rPr>
          <w:rFonts w:ascii="Arial" w:hAnsi="Arial" w:cs="Arial"/>
          <w:sz w:val="24"/>
          <w:szCs w:val="24"/>
        </w:rPr>
        <w:t xml:space="preserve">Šlechtová </w:t>
      </w:r>
      <w:r>
        <w:rPr>
          <w:rFonts w:ascii="Arial" w:hAnsi="Arial" w:cs="Arial"/>
          <w:sz w:val="24"/>
          <w:szCs w:val="24"/>
        </w:rPr>
        <w:t>reagovala na přednesená vystoupení a uvedla, že MMR</w:t>
      </w:r>
      <w:r w:rsidR="00E7510D">
        <w:rPr>
          <w:rFonts w:ascii="Arial" w:hAnsi="Arial" w:cs="Arial"/>
          <w:sz w:val="24"/>
          <w:szCs w:val="24"/>
        </w:rPr>
        <w:t xml:space="preserve"> si je vědomo úskalí při přípravě novely. </w:t>
      </w:r>
      <w:r>
        <w:rPr>
          <w:rFonts w:ascii="Arial" w:hAnsi="Arial" w:cs="Arial"/>
          <w:sz w:val="24"/>
          <w:szCs w:val="24"/>
        </w:rPr>
        <w:t>Vzhledem k deklarované</w:t>
      </w:r>
      <w:r w:rsidR="00E7510D">
        <w:rPr>
          <w:rFonts w:ascii="Arial" w:hAnsi="Arial" w:cs="Arial"/>
          <w:sz w:val="24"/>
          <w:szCs w:val="24"/>
        </w:rPr>
        <w:t xml:space="preserve"> ambici změnit problematiku EIA v rámci </w:t>
      </w:r>
      <w:r>
        <w:rPr>
          <w:rFonts w:ascii="Arial" w:hAnsi="Arial" w:cs="Arial"/>
          <w:sz w:val="24"/>
          <w:szCs w:val="24"/>
        </w:rPr>
        <w:t xml:space="preserve">připravované </w:t>
      </w:r>
      <w:r w:rsidR="00E7510D">
        <w:rPr>
          <w:rFonts w:ascii="Arial" w:hAnsi="Arial" w:cs="Arial"/>
          <w:sz w:val="24"/>
          <w:szCs w:val="24"/>
        </w:rPr>
        <w:t>novely</w:t>
      </w:r>
      <w:r>
        <w:rPr>
          <w:rFonts w:ascii="Arial" w:hAnsi="Arial" w:cs="Arial"/>
          <w:sz w:val="24"/>
          <w:szCs w:val="24"/>
        </w:rPr>
        <w:t xml:space="preserve"> požádala RHSD ČR o podporu v této oblasti.</w:t>
      </w:r>
      <w:r w:rsidR="00A949C3">
        <w:rPr>
          <w:rFonts w:ascii="Arial" w:hAnsi="Arial" w:cs="Arial"/>
          <w:sz w:val="24"/>
          <w:szCs w:val="24"/>
        </w:rPr>
        <w:t xml:space="preserve"> Přijetím novely dojde k nahrazení záměru zákona o liniových stavbách, přičemž cílem je zkrácení povolovacích řízení minim</w:t>
      </w:r>
      <w:r w:rsidR="00764E1C">
        <w:rPr>
          <w:rFonts w:ascii="Arial" w:hAnsi="Arial" w:cs="Arial"/>
          <w:sz w:val="24"/>
          <w:szCs w:val="24"/>
        </w:rPr>
        <w:t>álně o </w:t>
      </w:r>
      <w:r w:rsidR="00A949C3">
        <w:rPr>
          <w:rFonts w:ascii="Arial" w:hAnsi="Arial" w:cs="Arial"/>
          <w:sz w:val="24"/>
          <w:szCs w:val="24"/>
        </w:rPr>
        <w:t>jednu třetinu.</w:t>
      </w:r>
      <w:r w:rsidR="00E7510D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Závěrem</w:t>
      </w:r>
      <w:r w:rsidR="00A949C3">
        <w:rPr>
          <w:rFonts w:ascii="Arial" w:hAnsi="Arial" w:cs="Arial"/>
          <w:sz w:val="24"/>
          <w:szCs w:val="24"/>
        </w:rPr>
        <w:t xml:space="preserve"> avizovala dílčí změnu úpravy jednotného povolovacího řízení ve vztahu k velkým investorům, pro něž by měla existovat možnost volby mezi tímto řízením a realizací jednotlivých řízení samostatně.</w:t>
      </w:r>
    </w:p>
    <w:p w:rsidR="00AD5FF1" w:rsidRDefault="00A949C3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Viceprezident KZPS Ing. Václav Matyáš podpořil navržené řešení</w:t>
      </w:r>
      <w:r w:rsidR="00B711B8">
        <w:rPr>
          <w:rFonts w:ascii="Arial" w:hAnsi="Arial" w:cs="Arial"/>
          <w:sz w:val="24"/>
          <w:szCs w:val="24"/>
        </w:rPr>
        <w:t xml:space="preserve"> spočívající v </w:t>
      </w:r>
      <w:r>
        <w:rPr>
          <w:rFonts w:ascii="Arial" w:hAnsi="Arial" w:cs="Arial"/>
          <w:sz w:val="24"/>
          <w:szCs w:val="24"/>
        </w:rPr>
        <w:t>nahrazení záměru zákona o liniových stavbách novelou stavebního zákona.</w:t>
      </w:r>
    </w:p>
    <w:p w:rsidR="00731DD4" w:rsidRDefault="00731DD4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731DD4" w:rsidRDefault="00731DD4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731DD4" w:rsidRDefault="00731DD4" w:rsidP="00731DD4">
      <w:pPr>
        <w:pStyle w:val="Bezmezer"/>
        <w:jc w:val="center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  <w:u w:val="single"/>
        </w:rPr>
        <w:t>Z á v ě r:</w:t>
      </w:r>
    </w:p>
    <w:p w:rsidR="00731DD4" w:rsidRDefault="00731DD4" w:rsidP="00731DD4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Plenární schůze Rady hospodářské a sociální dohody ČR </w:t>
      </w:r>
      <w:r w:rsidR="00B711B8">
        <w:rPr>
          <w:rFonts w:ascii="Arial" w:hAnsi="Arial" w:cs="Arial"/>
          <w:b/>
          <w:sz w:val="24"/>
          <w:szCs w:val="24"/>
        </w:rPr>
        <w:t xml:space="preserve">bere na vědomí předložený materiál s tím, že informace o stavu prací na přípravě koordinovaného povolovacího řízení bude pravidelnou součástí </w:t>
      </w:r>
      <w:r w:rsidR="00FA6DBB">
        <w:rPr>
          <w:rFonts w:ascii="Arial" w:hAnsi="Arial" w:cs="Arial"/>
          <w:b/>
          <w:sz w:val="24"/>
          <w:szCs w:val="24"/>
        </w:rPr>
        <w:t>Plenárních schůzí RHSD ČR</w:t>
      </w:r>
      <w:r w:rsidR="00B711B8">
        <w:rPr>
          <w:rFonts w:ascii="Arial" w:hAnsi="Arial" w:cs="Arial"/>
          <w:b/>
          <w:sz w:val="24"/>
          <w:szCs w:val="24"/>
        </w:rPr>
        <w:t>.</w:t>
      </w:r>
    </w:p>
    <w:p w:rsidR="00B711B8" w:rsidRDefault="00B711B8" w:rsidP="00731DD4">
      <w:pPr>
        <w:pStyle w:val="Bezmezer"/>
        <w:jc w:val="both"/>
        <w:rPr>
          <w:rFonts w:ascii="Arial" w:hAnsi="Arial" w:cs="Arial"/>
          <w:b/>
          <w:sz w:val="24"/>
          <w:szCs w:val="24"/>
        </w:rPr>
      </w:pPr>
    </w:p>
    <w:p w:rsidR="00A949C3" w:rsidRDefault="00A949C3" w:rsidP="00731DD4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Sociální partneři</w:t>
      </w:r>
      <w:r w:rsidR="00B711B8">
        <w:rPr>
          <w:rFonts w:ascii="Arial" w:hAnsi="Arial" w:cs="Arial"/>
          <w:b/>
          <w:sz w:val="24"/>
          <w:szCs w:val="24"/>
        </w:rPr>
        <w:t>:</w:t>
      </w:r>
    </w:p>
    <w:p w:rsidR="00731DD4" w:rsidRDefault="00B711B8" w:rsidP="00871B5D">
      <w:pPr>
        <w:pStyle w:val="Bezmezer"/>
        <w:numPr>
          <w:ilvl w:val="0"/>
          <w:numId w:val="2"/>
        </w:num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žádají vládu</w:t>
      </w:r>
      <w:r w:rsidR="00282C4D">
        <w:rPr>
          <w:rFonts w:ascii="Arial" w:hAnsi="Arial" w:cs="Arial"/>
          <w:b/>
          <w:sz w:val="24"/>
          <w:szCs w:val="24"/>
        </w:rPr>
        <w:t>, zejména jejího předsedu</w:t>
      </w:r>
      <w:r>
        <w:rPr>
          <w:rFonts w:ascii="Arial" w:hAnsi="Arial" w:cs="Arial"/>
          <w:b/>
          <w:sz w:val="24"/>
          <w:szCs w:val="24"/>
        </w:rPr>
        <w:t xml:space="preserve">, </w:t>
      </w:r>
      <w:r w:rsidR="00A949C3">
        <w:rPr>
          <w:rFonts w:ascii="Arial" w:hAnsi="Arial" w:cs="Arial"/>
          <w:b/>
          <w:sz w:val="24"/>
          <w:szCs w:val="24"/>
        </w:rPr>
        <w:t xml:space="preserve">aby problematice řešení povolovacího řízení věnovala pozornost, která odpovídá </w:t>
      </w:r>
      <w:r>
        <w:rPr>
          <w:rFonts w:ascii="Arial" w:hAnsi="Arial" w:cs="Arial"/>
          <w:b/>
          <w:sz w:val="24"/>
          <w:szCs w:val="24"/>
        </w:rPr>
        <w:t xml:space="preserve">jejímu klíčovému významu v hospodářské politice </w:t>
      </w:r>
      <w:r w:rsidR="00282C4D">
        <w:rPr>
          <w:rFonts w:ascii="Arial" w:hAnsi="Arial" w:cs="Arial"/>
          <w:b/>
          <w:sz w:val="24"/>
          <w:szCs w:val="24"/>
        </w:rPr>
        <w:t>ČR</w:t>
      </w:r>
      <w:r>
        <w:rPr>
          <w:rFonts w:ascii="Arial" w:hAnsi="Arial" w:cs="Arial"/>
          <w:b/>
          <w:sz w:val="24"/>
          <w:szCs w:val="24"/>
        </w:rPr>
        <w:t>;</w:t>
      </w:r>
    </w:p>
    <w:p w:rsidR="00246ED3" w:rsidRDefault="00B711B8" w:rsidP="00871B5D">
      <w:pPr>
        <w:pStyle w:val="Bezmezer"/>
        <w:numPr>
          <w:ilvl w:val="0"/>
          <w:numId w:val="2"/>
        </w:num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považují</w:t>
      </w:r>
      <w:r w:rsidR="00282C4D">
        <w:rPr>
          <w:rFonts w:ascii="Arial" w:hAnsi="Arial" w:cs="Arial"/>
          <w:b/>
          <w:sz w:val="24"/>
          <w:szCs w:val="24"/>
        </w:rPr>
        <w:t xml:space="preserve"> za rozhodující zabránit rozšiřová</w:t>
      </w:r>
      <w:r>
        <w:rPr>
          <w:rFonts w:ascii="Arial" w:hAnsi="Arial" w:cs="Arial"/>
          <w:b/>
          <w:sz w:val="24"/>
          <w:szCs w:val="24"/>
        </w:rPr>
        <w:t>ní povinností nad rámec požadavků EU;</w:t>
      </w:r>
    </w:p>
    <w:p w:rsidR="00731DD4" w:rsidRPr="00FA6DBB" w:rsidRDefault="00B711B8" w:rsidP="00FA6DBB">
      <w:pPr>
        <w:pStyle w:val="Bezmezer"/>
        <w:numPr>
          <w:ilvl w:val="0"/>
          <w:numId w:val="2"/>
        </w:num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požadují </w:t>
      </w:r>
      <w:r w:rsidR="00282C4D">
        <w:rPr>
          <w:rFonts w:ascii="Arial" w:hAnsi="Arial" w:cs="Arial"/>
          <w:b/>
          <w:sz w:val="24"/>
          <w:szCs w:val="24"/>
        </w:rPr>
        <w:t>zpracovat</w:t>
      </w:r>
      <w:r>
        <w:rPr>
          <w:rFonts w:ascii="Arial" w:hAnsi="Arial" w:cs="Arial"/>
          <w:b/>
          <w:sz w:val="24"/>
          <w:szCs w:val="24"/>
        </w:rPr>
        <w:t xml:space="preserve"> harmonogram přípravy a přijetí potřebných změn zákonů souvisejících s novelou stavebního zákona včetně zapracování do plánu legislativních prací vlády na rok </w:t>
      </w:r>
      <w:r w:rsidR="00FA6DBB">
        <w:rPr>
          <w:rFonts w:ascii="Arial" w:hAnsi="Arial" w:cs="Arial"/>
          <w:b/>
          <w:sz w:val="24"/>
          <w:szCs w:val="24"/>
        </w:rPr>
        <w:t>2016.</w:t>
      </w:r>
    </w:p>
    <w:p w:rsidR="00731DD4" w:rsidRDefault="00731DD4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731DD4" w:rsidRDefault="00731DD4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731DD4" w:rsidRDefault="00731DD4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731DD4" w:rsidRDefault="00731DD4" w:rsidP="00731DD4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Bod 1.4 </w:t>
      </w:r>
      <w:r>
        <w:rPr>
          <w:rFonts w:ascii="Arial" w:hAnsi="Arial" w:cs="Arial"/>
          <w:b/>
          <w:sz w:val="24"/>
          <w:szCs w:val="24"/>
        </w:rPr>
        <w:tab/>
      </w:r>
      <w:r w:rsidR="00871B5D" w:rsidRPr="00871B5D">
        <w:rPr>
          <w:rFonts w:ascii="Arial" w:hAnsi="Arial" w:cs="Arial"/>
          <w:b/>
          <w:sz w:val="24"/>
          <w:szCs w:val="24"/>
          <w:u w:val="single"/>
        </w:rPr>
        <w:t>Finanční situace v živé i neživé kultuře</w:t>
      </w:r>
    </w:p>
    <w:p w:rsidR="00AD5FF1" w:rsidRDefault="007436FD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Ministr kultury Mgr. Daniel </w:t>
      </w:r>
      <w:r w:rsidR="00AD5FF1">
        <w:rPr>
          <w:rFonts w:ascii="Arial" w:hAnsi="Arial" w:cs="Arial"/>
          <w:sz w:val="24"/>
          <w:szCs w:val="24"/>
        </w:rPr>
        <w:t>Herman</w:t>
      </w:r>
      <w:r w:rsidR="00006946">
        <w:rPr>
          <w:rFonts w:ascii="Arial" w:hAnsi="Arial" w:cs="Arial"/>
          <w:sz w:val="24"/>
          <w:szCs w:val="24"/>
        </w:rPr>
        <w:t xml:space="preserve"> poděkoval sociálním partnerům za podporu kultury a</w:t>
      </w:r>
      <w:r>
        <w:rPr>
          <w:rFonts w:ascii="Arial" w:hAnsi="Arial" w:cs="Arial"/>
          <w:sz w:val="24"/>
          <w:szCs w:val="24"/>
        </w:rPr>
        <w:t xml:space="preserve"> zdůraznil, že ve státním rozpočtu na letošní rok se podařilo zvrátit negativní trend vývoje výdajů na kulturu, když došlo k </w:t>
      </w:r>
      <w:r w:rsidR="00764E1C">
        <w:rPr>
          <w:rFonts w:ascii="Arial" w:hAnsi="Arial" w:cs="Arial"/>
          <w:sz w:val="24"/>
          <w:szCs w:val="24"/>
        </w:rPr>
        <w:t>navýšení</w:t>
      </w:r>
      <w:r>
        <w:rPr>
          <w:rFonts w:ascii="Arial" w:hAnsi="Arial" w:cs="Arial"/>
          <w:sz w:val="24"/>
          <w:szCs w:val="24"/>
        </w:rPr>
        <w:t xml:space="preserve"> rozpočtu Ministerstva kultury</w:t>
      </w:r>
      <w:r w:rsidR="00006946">
        <w:rPr>
          <w:rFonts w:ascii="Arial" w:hAnsi="Arial" w:cs="Arial"/>
          <w:sz w:val="24"/>
          <w:szCs w:val="24"/>
        </w:rPr>
        <w:t xml:space="preserve"> včetně finančních mechanismů EU</w:t>
      </w:r>
      <w:r>
        <w:rPr>
          <w:rFonts w:ascii="Arial" w:hAnsi="Arial" w:cs="Arial"/>
          <w:sz w:val="24"/>
          <w:szCs w:val="24"/>
        </w:rPr>
        <w:t xml:space="preserve"> o 2,3 mld. Kč.</w:t>
      </w:r>
      <w:r w:rsidR="00AD5FF1">
        <w:rPr>
          <w:rFonts w:ascii="Arial" w:hAnsi="Arial" w:cs="Arial"/>
          <w:sz w:val="24"/>
          <w:szCs w:val="24"/>
        </w:rPr>
        <w:t xml:space="preserve"> V tomto trendu bude resort pokračovat nadále. Složitá je zejména situace v podpoře živého umění, </w:t>
      </w:r>
      <w:r>
        <w:rPr>
          <w:rFonts w:ascii="Arial" w:hAnsi="Arial" w:cs="Arial"/>
          <w:sz w:val="24"/>
          <w:szCs w:val="24"/>
        </w:rPr>
        <w:t>kde dotace ministerstva</w:t>
      </w:r>
      <w:r w:rsidR="00AD5FF1">
        <w:rPr>
          <w:rFonts w:ascii="Arial" w:hAnsi="Arial" w:cs="Arial"/>
          <w:sz w:val="24"/>
          <w:szCs w:val="24"/>
        </w:rPr>
        <w:t xml:space="preserve"> pokrývají jen 14 – 15</w:t>
      </w:r>
      <w:r>
        <w:rPr>
          <w:rFonts w:ascii="Arial" w:hAnsi="Arial" w:cs="Arial"/>
          <w:sz w:val="24"/>
          <w:szCs w:val="24"/>
        </w:rPr>
        <w:t xml:space="preserve"> </w:t>
      </w:r>
      <w:r w:rsidR="00AD5FF1">
        <w:rPr>
          <w:rFonts w:ascii="Arial" w:hAnsi="Arial" w:cs="Arial"/>
          <w:sz w:val="24"/>
          <w:szCs w:val="24"/>
        </w:rPr>
        <w:t xml:space="preserve">% </w:t>
      </w:r>
      <w:r w:rsidR="00006946">
        <w:rPr>
          <w:rFonts w:ascii="Arial" w:hAnsi="Arial" w:cs="Arial"/>
          <w:sz w:val="24"/>
          <w:szCs w:val="24"/>
        </w:rPr>
        <w:t>nákladů na kulturní aktivity</w:t>
      </w:r>
      <w:r w:rsidR="00AD5FF1">
        <w:rPr>
          <w:rFonts w:ascii="Arial" w:hAnsi="Arial" w:cs="Arial"/>
          <w:sz w:val="24"/>
          <w:szCs w:val="24"/>
        </w:rPr>
        <w:t>, což je hluboko pod evropskými standardy i potřebami</w:t>
      </w:r>
      <w:r w:rsidR="00006946">
        <w:rPr>
          <w:rFonts w:ascii="Arial" w:hAnsi="Arial" w:cs="Arial"/>
          <w:sz w:val="24"/>
          <w:szCs w:val="24"/>
        </w:rPr>
        <w:t xml:space="preserve"> pro rozvoj umění v ČR</w:t>
      </w:r>
      <w:r w:rsidR="00AD5FF1">
        <w:rPr>
          <w:rFonts w:ascii="Arial" w:hAnsi="Arial" w:cs="Arial"/>
          <w:sz w:val="24"/>
          <w:szCs w:val="24"/>
        </w:rPr>
        <w:t>. Cílem</w:t>
      </w:r>
      <w:r>
        <w:rPr>
          <w:rFonts w:ascii="Arial" w:hAnsi="Arial" w:cs="Arial"/>
          <w:sz w:val="24"/>
          <w:szCs w:val="24"/>
        </w:rPr>
        <w:t xml:space="preserve"> resortu je zastavení</w:t>
      </w:r>
      <w:r w:rsidR="00AD5FF1">
        <w:rPr>
          <w:rFonts w:ascii="Arial" w:hAnsi="Arial" w:cs="Arial"/>
          <w:sz w:val="24"/>
          <w:szCs w:val="24"/>
        </w:rPr>
        <w:t xml:space="preserve"> hlubokého propadu a každoroční navyšování podpory živého umění</w:t>
      </w:r>
      <w:r w:rsidR="00006946">
        <w:rPr>
          <w:rFonts w:ascii="Arial" w:hAnsi="Arial" w:cs="Arial"/>
          <w:sz w:val="24"/>
          <w:szCs w:val="24"/>
        </w:rPr>
        <w:t>.</w:t>
      </w:r>
      <w:r w:rsidR="00AD5FF1">
        <w:rPr>
          <w:rFonts w:ascii="Arial" w:hAnsi="Arial" w:cs="Arial"/>
          <w:sz w:val="24"/>
          <w:szCs w:val="24"/>
        </w:rPr>
        <w:t xml:space="preserve"> </w:t>
      </w:r>
      <w:r w:rsidR="0064577D">
        <w:rPr>
          <w:rFonts w:ascii="Arial" w:hAnsi="Arial" w:cs="Arial"/>
          <w:sz w:val="24"/>
          <w:szCs w:val="24"/>
        </w:rPr>
        <w:t>Rovněž v oblasti neživé kultury</w:t>
      </w:r>
      <w:r w:rsidR="00006946">
        <w:rPr>
          <w:rFonts w:ascii="Arial" w:hAnsi="Arial" w:cs="Arial"/>
          <w:sz w:val="24"/>
          <w:szCs w:val="24"/>
        </w:rPr>
        <w:t xml:space="preserve"> není možné uspokojit všechny žadatele o dotaci, a to zejména pokud jde o dotace na obnovu památek a kulturního dědictví.</w:t>
      </w:r>
      <w:r w:rsidR="0064577D">
        <w:rPr>
          <w:rFonts w:ascii="Arial" w:hAnsi="Arial" w:cs="Arial"/>
          <w:sz w:val="24"/>
          <w:szCs w:val="24"/>
        </w:rPr>
        <w:t xml:space="preserve"> Požadavek na každoroční navyšování rozpočtu je součástí Aproximační strategie, jež je součástí podkladových materiálů k projednávanému bodu</w:t>
      </w:r>
      <w:r w:rsidR="00240759">
        <w:rPr>
          <w:rFonts w:ascii="Arial" w:hAnsi="Arial" w:cs="Arial"/>
          <w:sz w:val="24"/>
          <w:szCs w:val="24"/>
        </w:rPr>
        <w:t>.</w:t>
      </w:r>
      <w:r w:rsidR="00764E1C">
        <w:rPr>
          <w:rFonts w:ascii="Arial" w:hAnsi="Arial" w:cs="Arial"/>
          <w:sz w:val="24"/>
          <w:szCs w:val="24"/>
        </w:rPr>
        <w:t xml:space="preserve"> Závěrem svého vystoupení </w:t>
      </w:r>
      <w:r w:rsidR="00764E1C">
        <w:rPr>
          <w:rFonts w:ascii="Arial" w:hAnsi="Arial" w:cs="Arial"/>
          <w:sz w:val="24"/>
          <w:szCs w:val="24"/>
        </w:rPr>
        <w:lastRenderedPageBreak/>
        <w:t>zdůraznil, že p</w:t>
      </w:r>
      <w:r w:rsidR="005A0166">
        <w:rPr>
          <w:rFonts w:ascii="Arial" w:hAnsi="Arial" w:cs="Arial"/>
          <w:sz w:val="24"/>
          <w:szCs w:val="24"/>
        </w:rPr>
        <w:t>ři navyšování rozpočtu je ze strany Ministerstva kultury akcentována zejména oblast odměňování.</w:t>
      </w:r>
    </w:p>
    <w:p w:rsidR="00240759" w:rsidRDefault="0064577D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Předseda ČMKOS Josef </w:t>
      </w:r>
      <w:proofErr w:type="spellStart"/>
      <w:r w:rsidR="00240759">
        <w:rPr>
          <w:rFonts w:ascii="Arial" w:hAnsi="Arial" w:cs="Arial"/>
          <w:sz w:val="24"/>
          <w:szCs w:val="24"/>
        </w:rPr>
        <w:t>Středula</w:t>
      </w:r>
      <w:proofErr w:type="spellEnd"/>
      <w:r w:rsidR="00240759">
        <w:rPr>
          <w:rFonts w:ascii="Arial" w:hAnsi="Arial" w:cs="Arial"/>
          <w:sz w:val="24"/>
          <w:szCs w:val="24"/>
        </w:rPr>
        <w:t xml:space="preserve"> ocenil činnost</w:t>
      </w:r>
      <w:r w:rsidR="00230912">
        <w:rPr>
          <w:rFonts w:ascii="Arial" w:hAnsi="Arial" w:cs="Arial"/>
          <w:sz w:val="24"/>
          <w:szCs w:val="24"/>
        </w:rPr>
        <w:t xml:space="preserve"> Pracovního týmu</w:t>
      </w:r>
      <w:r>
        <w:rPr>
          <w:rFonts w:ascii="Arial" w:hAnsi="Arial" w:cs="Arial"/>
          <w:sz w:val="24"/>
          <w:szCs w:val="24"/>
        </w:rPr>
        <w:t xml:space="preserve"> RHSD ČR pro kulturní otázky a</w:t>
      </w:r>
      <w:r w:rsidR="00006946">
        <w:rPr>
          <w:rFonts w:ascii="Arial" w:hAnsi="Arial" w:cs="Arial"/>
          <w:sz w:val="24"/>
          <w:szCs w:val="24"/>
        </w:rPr>
        <w:t> </w:t>
      </w:r>
      <w:r w:rsidR="00240759">
        <w:rPr>
          <w:rFonts w:ascii="Arial" w:hAnsi="Arial" w:cs="Arial"/>
          <w:sz w:val="24"/>
          <w:szCs w:val="24"/>
        </w:rPr>
        <w:t xml:space="preserve">připomněl </w:t>
      </w:r>
      <w:r w:rsidR="00006946">
        <w:rPr>
          <w:rFonts w:ascii="Arial" w:hAnsi="Arial" w:cs="Arial"/>
          <w:sz w:val="24"/>
          <w:szCs w:val="24"/>
        </w:rPr>
        <w:t>neúnosnou</w:t>
      </w:r>
      <w:r w:rsidR="00240759">
        <w:rPr>
          <w:rFonts w:ascii="Arial" w:hAnsi="Arial" w:cs="Arial"/>
          <w:sz w:val="24"/>
          <w:szCs w:val="24"/>
        </w:rPr>
        <w:t xml:space="preserve"> situaci v </w:t>
      </w:r>
      <w:r>
        <w:rPr>
          <w:rFonts w:ascii="Arial" w:hAnsi="Arial" w:cs="Arial"/>
          <w:sz w:val="24"/>
          <w:szCs w:val="24"/>
        </w:rPr>
        <w:t>odměňování</w:t>
      </w:r>
      <w:r w:rsidR="00240759">
        <w:rPr>
          <w:rFonts w:ascii="Arial" w:hAnsi="Arial" w:cs="Arial"/>
          <w:sz w:val="24"/>
          <w:szCs w:val="24"/>
        </w:rPr>
        <w:t xml:space="preserve"> vzhledem k trvalému silnému podfinancování</w:t>
      </w:r>
      <w:r w:rsidR="00B43713">
        <w:rPr>
          <w:rFonts w:ascii="Arial" w:hAnsi="Arial" w:cs="Arial"/>
          <w:sz w:val="24"/>
          <w:szCs w:val="24"/>
        </w:rPr>
        <w:t xml:space="preserve"> kultury. Zdůraznil, že v</w:t>
      </w:r>
      <w:r w:rsidR="00240759">
        <w:rPr>
          <w:rFonts w:ascii="Arial" w:hAnsi="Arial" w:cs="Arial"/>
          <w:sz w:val="24"/>
          <w:szCs w:val="24"/>
        </w:rPr>
        <w:t> rámci rozpočtu na příští rok je</w:t>
      </w:r>
      <w:r w:rsidR="005A0166">
        <w:rPr>
          <w:rFonts w:ascii="Arial" w:hAnsi="Arial" w:cs="Arial"/>
          <w:sz w:val="24"/>
          <w:szCs w:val="24"/>
        </w:rPr>
        <w:t xml:space="preserve"> v tomto směru</w:t>
      </w:r>
      <w:r w:rsidR="00240759">
        <w:rPr>
          <w:rFonts w:ascii="Arial" w:hAnsi="Arial" w:cs="Arial"/>
          <w:sz w:val="24"/>
          <w:szCs w:val="24"/>
        </w:rPr>
        <w:t xml:space="preserve"> </w:t>
      </w:r>
      <w:r w:rsidR="00B43713">
        <w:rPr>
          <w:rFonts w:ascii="Arial" w:hAnsi="Arial" w:cs="Arial"/>
          <w:sz w:val="24"/>
          <w:szCs w:val="24"/>
        </w:rPr>
        <w:t>zapotřebí dosáhnout kvalitativního posunu</w:t>
      </w:r>
      <w:r w:rsidR="00240759">
        <w:rPr>
          <w:rFonts w:ascii="Arial" w:hAnsi="Arial" w:cs="Arial"/>
          <w:sz w:val="24"/>
          <w:szCs w:val="24"/>
        </w:rPr>
        <w:t xml:space="preserve">, </w:t>
      </w:r>
      <w:r w:rsidR="00B43713">
        <w:rPr>
          <w:rFonts w:ascii="Arial" w:hAnsi="Arial" w:cs="Arial"/>
          <w:sz w:val="24"/>
          <w:szCs w:val="24"/>
        </w:rPr>
        <w:t xml:space="preserve">neboť současná </w:t>
      </w:r>
      <w:r w:rsidR="00240759">
        <w:rPr>
          <w:rFonts w:ascii="Arial" w:hAnsi="Arial" w:cs="Arial"/>
          <w:sz w:val="24"/>
          <w:szCs w:val="24"/>
        </w:rPr>
        <w:t>situace je neudržitelná.</w:t>
      </w:r>
      <w:r w:rsidR="00B43713">
        <w:rPr>
          <w:rFonts w:ascii="Arial" w:hAnsi="Arial" w:cs="Arial"/>
          <w:sz w:val="24"/>
          <w:szCs w:val="24"/>
        </w:rPr>
        <w:t xml:space="preserve"> Vzhledem k aktuálnímu pozitivnímu vývoji ekonomiky je nezbytné jeho promítnutí rovněž do financování kultury.</w:t>
      </w:r>
    </w:p>
    <w:p w:rsidR="00240759" w:rsidRDefault="00B43713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Předseda Odborového svazu profesionálních zpěváků Richard </w:t>
      </w:r>
      <w:r w:rsidR="00240759">
        <w:rPr>
          <w:rFonts w:ascii="Arial" w:hAnsi="Arial" w:cs="Arial"/>
          <w:sz w:val="24"/>
          <w:szCs w:val="24"/>
        </w:rPr>
        <w:t xml:space="preserve">Rokos uvítal navýšení rozpočtu a vytvoření aproximační strategie, </w:t>
      </w:r>
      <w:r>
        <w:rPr>
          <w:rFonts w:ascii="Arial" w:hAnsi="Arial" w:cs="Arial"/>
          <w:sz w:val="24"/>
          <w:szCs w:val="24"/>
        </w:rPr>
        <w:t xml:space="preserve">upozornil </w:t>
      </w:r>
      <w:r w:rsidR="00240759">
        <w:rPr>
          <w:rFonts w:ascii="Arial" w:hAnsi="Arial" w:cs="Arial"/>
          <w:sz w:val="24"/>
          <w:szCs w:val="24"/>
        </w:rPr>
        <w:t xml:space="preserve">nicméně </w:t>
      </w:r>
      <w:r>
        <w:rPr>
          <w:rFonts w:ascii="Arial" w:hAnsi="Arial" w:cs="Arial"/>
          <w:sz w:val="24"/>
          <w:szCs w:val="24"/>
        </w:rPr>
        <w:t>na</w:t>
      </w:r>
      <w:r w:rsidR="00240759">
        <w:rPr>
          <w:rFonts w:ascii="Arial" w:hAnsi="Arial" w:cs="Arial"/>
          <w:sz w:val="24"/>
          <w:szCs w:val="24"/>
        </w:rPr>
        <w:t xml:space="preserve"> problémy </w:t>
      </w:r>
      <w:r>
        <w:rPr>
          <w:rFonts w:ascii="Arial" w:hAnsi="Arial" w:cs="Arial"/>
          <w:sz w:val="24"/>
          <w:szCs w:val="24"/>
        </w:rPr>
        <w:t>v regionálních kulturních institucích</w:t>
      </w:r>
      <w:r w:rsidR="00240759">
        <w:rPr>
          <w:rFonts w:ascii="Arial" w:hAnsi="Arial" w:cs="Arial"/>
          <w:sz w:val="24"/>
          <w:szCs w:val="24"/>
        </w:rPr>
        <w:t xml:space="preserve"> a </w:t>
      </w:r>
      <w:r>
        <w:rPr>
          <w:rFonts w:ascii="Arial" w:hAnsi="Arial" w:cs="Arial"/>
          <w:sz w:val="24"/>
          <w:szCs w:val="24"/>
        </w:rPr>
        <w:t xml:space="preserve">v </w:t>
      </w:r>
      <w:r w:rsidR="00240759">
        <w:rPr>
          <w:rFonts w:ascii="Arial" w:hAnsi="Arial" w:cs="Arial"/>
          <w:sz w:val="24"/>
          <w:szCs w:val="24"/>
        </w:rPr>
        <w:t xml:space="preserve">organizacích zřizovaných obcemi. </w:t>
      </w:r>
      <w:r w:rsidR="00764E1C">
        <w:rPr>
          <w:rFonts w:ascii="Arial" w:hAnsi="Arial" w:cs="Arial"/>
          <w:sz w:val="24"/>
          <w:szCs w:val="24"/>
        </w:rPr>
        <w:t>Uvedl</w:t>
      </w:r>
      <w:r>
        <w:rPr>
          <w:rFonts w:ascii="Arial" w:hAnsi="Arial" w:cs="Arial"/>
          <w:sz w:val="24"/>
          <w:szCs w:val="24"/>
        </w:rPr>
        <w:t>, že navrhovaná liberalizace v</w:t>
      </w:r>
      <w:r w:rsidR="005A0166">
        <w:rPr>
          <w:rFonts w:ascii="Arial" w:hAnsi="Arial" w:cs="Arial"/>
          <w:sz w:val="24"/>
          <w:szCs w:val="24"/>
        </w:rPr>
        <w:t> oblasti veřejnoprávních institucí v</w:t>
      </w:r>
      <w:r w:rsidR="001B5BD6">
        <w:rPr>
          <w:rFonts w:ascii="Arial" w:hAnsi="Arial" w:cs="Arial"/>
          <w:sz w:val="24"/>
          <w:szCs w:val="24"/>
        </w:rPr>
        <w:t> </w:t>
      </w:r>
      <w:r>
        <w:rPr>
          <w:rFonts w:ascii="Arial" w:hAnsi="Arial" w:cs="Arial"/>
          <w:sz w:val="24"/>
          <w:szCs w:val="24"/>
        </w:rPr>
        <w:t>kultuře by</w:t>
      </w:r>
      <w:r w:rsidR="001B5BD6">
        <w:rPr>
          <w:rFonts w:ascii="Arial" w:hAnsi="Arial" w:cs="Arial"/>
          <w:sz w:val="24"/>
          <w:szCs w:val="24"/>
        </w:rPr>
        <w:t xml:space="preserve"> při stávajícím nedostatku finančních prostředků</w:t>
      </w:r>
      <w:r>
        <w:rPr>
          <w:rFonts w:ascii="Arial" w:hAnsi="Arial" w:cs="Arial"/>
          <w:sz w:val="24"/>
          <w:szCs w:val="24"/>
        </w:rPr>
        <w:t xml:space="preserve"> vedla k</w:t>
      </w:r>
      <w:r w:rsidR="00240759">
        <w:rPr>
          <w:rFonts w:ascii="Arial" w:hAnsi="Arial" w:cs="Arial"/>
          <w:sz w:val="24"/>
          <w:szCs w:val="24"/>
        </w:rPr>
        <w:t> devastaci v odměňování.</w:t>
      </w:r>
      <w:r w:rsidR="001375AA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Závěrem u</w:t>
      </w:r>
      <w:r w:rsidR="001375AA">
        <w:rPr>
          <w:rFonts w:ascii="Arial" w:hAnsi="Arial" w:cs="Arial"/>
          <w:sz w:val="24"/>
          <w:szCs w:val="24"/>
        </w:rPr>
        <w:t>pozornil na n</w:t>
      </w:r>
      <w:r>
        <w:rPr>
          <w:rFonts w:ascii="Arial" w:hAnsi="Arial" w:cs="Arial"/>
          <w:sz w:val="24"/>
          <w:szCs w:val="24"/>
        </w:rPr>
        <w:t>eakceptování připomínek ČMKOS při vypořádání</w:t>
      </w:r>
      <w:r w:rsidR="001375AA">
        <w:rPr>
          <w:rFonts w:ascii="Arial" w:hAnsi="Arial" w:cs="Arial"/>
          <w:sz w:val="24"/>
          <w:szCs w:val="24"/>
        </w:rPr>
        <w:t xml:space="preserve"> vnit</w:t>
      </w:r>
      <w:r w:rsidR="001B5BD6">
        <w:rPr>
          <w:rFonts w:ascii="Arial" w:hAnsi="Arial" w:cs="Arial"/>
          <w:sz w:val="24"/>
          <w:szCs w:val="24"/>
        </w:rPr>
        <w:t>řního připomínkového řízení ke S</w:t>
      </w:r>
      <w:r w:rsidR="001375AA">
        <w:rPr>
          <w:rFonts w:ascii="Arial" w:hAnsi="Arial" w:cs="Arial"/>
          <w:sz w:val="24"/>
          <w:szCs w:val="24"/>
        </w:rPr>
        <w:t xml:space="preserve">tátní kulturní politice a opomenutí </w:t>
      </w:r>
      <w:r>
        <w:rPr>
          <w:rFonts w:ascii="Arial" w:hAnsi="Arial" w:cs="Arial"/>
          <w:sz w:val="24"/>
          <w:szCs w:val="24"/>
        </w:rPr>
        <w:t>tohoto připomínkového místa při meziresortním připomínkovém řízení k tomuto materiálu</w:t>
      </w:r>
      <w:r w:rsidR="001375AA">
        <w:rPr>
          <w:rFonts w:ascii="Arial" w:hAnsi="Arial" w:cs="Arial"/>
          <w:sz w:val="24"/>
          <w:szCs w:val="24"/>
        </w:rPr>
        <w:t>.</w:t>
      </w:r>
    </w:p>
    <w:p w:rsidR="001375AA" w:rsidRDefault="00B43713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Viceprezident KZPS Ing. Jiří Horecký, Ph.D., MBA</w:t>
      </w:r>
      <w:r w:rsidR="001375AA">
        <w:rPr>
          <w:rFonts w:ascii="Arial" w:hAnsi="Arial" w:cs="Arial"/>
          <w:sz w:val="24"/>
          <w:szCs w:val="24"/>
        </w:rPr>
        <w:t xml:space="preserve"> prezentoval stanovisko KZPS k</w:t>
      </w:r>
      <w:r>
        <w:rPr>
          <w:rFonts w:ascii="Arial" w:hAnsi="Arial" w:cs="Arial"/>
          <w:sz w:val="24"/>
          <w:szCs w:val="24"/>
        </w:rPr>
        <w:t xml:space="preserve"> projednávané </w:t>
      </w:r>
      <w:r w:rsidR="001375AA">
        <w:rPr>
          <w:rFonts w:ascii="Arial" w:hAnsi="Arial" w:cs="Arial"/>
          <w:sz w:val="24"/>
          <w:szCs w:val="24"/>
        </w:rPr>
        <w:t>problematice, ocenil</w:t>
      </w:r>
      <w:r>
        <w:rPr>
          <w:rFonts w:ascii="Arial" w:hAnsi="Arial" w:cs="Arial"/>
          <w:sz w:val="24"/>
          <w:szCs w:val="24"/>
        </w:rPr>
        <w:t xml:space="preserve"> zejména</w:t>
      </w:r>
      <w:r w:rsidR="001375AA">
        <w:rPr>
          <w:rFonts w:ascii="Arial" w:hAnsi="Arial" w:cs="Arial"/>
          <w:sz w:val="24"/>
          <w:szCs w:val="24"/>
        </w:rPr>
        <w:t xml:space="preserve"> trend navyšování finančních prostředků, jenž však </w:t>
      </w:r>
      <w:r>
        <w:rPr>
          <w:rFonts w:ascii="Arial" w:hAnsi="Arial" w:cs="Arial"/>
          <w:sz w:val="24"/>
          <w:szCs w:val="24"/>
        </w:rPr>
        <w:t>prozatím vedl</w:t>
      </w:r>
      <w:r w:rsidR="001375AA">
        <w:rPr>
          <w:rFonts w:ascii="Arial" w:hAnsi="Arial" w:cs="Arial"/>
          <w:sz w:val="24"/>
          <w:szCs w:val="24"/>
        </w:rPr>
        <w:t xml:space="preserve"> pouze ke stabilizaci situace, nikoliv k jejímu </w:t>
      </w:r>
      <w:r>
        <w:rPr>
          <w:rFonts w:ascii="Arial" w:hAnsi="Arial" w:cs="Arial"/>
          <w:sz w:val="24"/>
          <w:szCs w:val="24"/>
        </w:rPr>
        <w:t xml:space="preserve">trvalému </w:t>
      </w:r>
      <w:r w:rsidR="001375AA">
        <w:rPr>
          <w:rFonts w:ascii="Arial" w:hAnsi="Arial" w:cs="Arial"/>
          <w:sz w:val="24"/>
          <w:szCs w:val="24"/>
        </w:rPr>
        <w:t>zl</w:t>
      </w:r>
      <w:r>
        <w:rPr>
          <w:rFonts w:ascii="Arial" w:hAnsi="Arial" w:cs="Arial"/>
          <w:sz w:val="24"/>
          <w:szCs w:val="24"/>
        </w:rPr>
        <w:t>epšení. Přivítal změny naznačené</w:t>
      </w:r>
      <w:r w:rsidR="001375AA">
        <w:rPr>
          <w:rFonts w:ascii="Arial" w:hAnsi="Arial" w:cs="Arial"/>
          <w:sz w:val="24"/>
          <w:szCs w:val="24"/>
        </w:rPr>
        <w:t xml:space="preserve"> v aproximační strategii, </w:t>
      </w:r>
      <w:r>
        <w:rPr>
          <w:rFonts w:ascii="Arial" w:hAnsi="Arial" w:cs="Arial"/>
          <w:sz w:val="24"/>
          <w:szCs w:val="24"/>
        </w:rPr>
        <w:t xml:space="preserve">k níž </w:t>
      </w:r>
      <w:r w:rsidR="001B5BD6">
        <w:rPr>
          <w:rFonts w:ascii="Arial" w:hAnsi="Arial" w:cs="Arial"/>
          <w:sz w:val="24"/>
          <w:szCs w:val="24"/>
        </w:rPr>
        <w:t>vznesl i </w:t>
      </w:r>
      <w:r>
        <w:rPr>
          <w:rFonts w:ascii="Arial" w:hAnsi="Arial" w:cs="Arial"/>
          <w:sz w:val="24"/>
          <w:szCs w:val="24"/>
        </w:rPr>
        <w:t xml:space="preserve">některé připomínky, </w:t>
      </w:r>
      <w:r w:rsidR="002B6C72">
        <w:rPr>
          <w:rFonts w:ascii="Arial" w:hAnsi="Arial" w:cs="Arial"/>
          <w:sz w:val="24"/>
          <w:szCs w:val="24"/>
        </w:rPr>
        <w:t>zejména</w:t>
      </w:r>
      <w:r w:rsidR="001B5BD6">
        <w:rPr>
          <w:rFonts w:ascii="Arial" w:hAnsi="Arial" w:cs="Arial"/>
          <w:sz w:val="24"/>
          <w:szCs w:val="24"/>
        </w:rPr>
        <w:t xml:space="preserve"> zmínil nedostatečnou vazbu na jiné strategické dokumenty Ministerstva kultury.</w:t>
      </w:r>
      <w:r w:rsidR="002B6C72">
        <w:rPr>
          <w:rFonts w:ascii="Arial" w:hAnsi="Arial" w:cs="Arial"/>
          <w:sz w:val="24"/>
          <w:szCs w:val="24"/>
        </w:rPr>
        <w:t xml:space="preserve"> Závěrem doporučil, aby Aproximační strategie byla vládou projednána a schválena</w:t>
      </w:r>
      <w:r w:rsidR="00C563DE">
        <w:rPr>
          <w:rFonts w:ascii="Arial" w:hAnsi="Arial" w:cs="Arial"/>
          <w:sz w:val="24"/>
          <w:szCs w:val="24"/>
        </w:rPr>
        <w:t xml:space="preserve"> za účelem dosažení shody s Ministerstvem financí v otázce výdajů pro příští roky. </w:t>
      </w:r>
    </w:p>
    <w:p w:rsidR="001375AA" w:rsidRDefault="00C563DE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Prezident KZPS Jan </w:t>
      </w:r>
      <w:r w:rsidR="001375AA">
        <w:rPr>
          <w:rFonts w:ascii="Arial" w:hAnsi="Arial" w:cs="Arial"/>
          <w:sz w:val="24"/>
          <w:szCs w:val="24"/>
        </w:rPr>
        <w:t>Wiesner</w:t>
      </w:r>
      <w:r>
        <w:rPr>
          <w:rFonts w:ascii="Arial" w:hAnsi="Arial" w:cs="Arial"/>
          <w:sz w:val="24"/>
          <w:szCs w:val="24"/>
        </w:rPr>
        <w:t xml:space="preserve"> doporučil provést porovnání výdajů v jednotlivých letech vzhledem k</w:t>
      </w:r>
      <w:r w:rsidR="001B5BD6">
        <w:rPr>
          <w:rFonts w:ascii="Arial" w:hAnsi="Arial" w:cs="Arial"/>
          <w:sz w:val="24"/>
          <w:szCs w:val="24"/>
        </w:rPr>
        <w:t xml:space="preserve"> památkově chráněným </w:t>
      </w:r>
      <w:r>
        <w:rPr>
          <w:rFonts w:ascii="Arial" w:hAnsi="Arial" w:cs="Arial"/>
          <w:sz w:val="24"/>
          <w:szCs w:val="24"/>
        </w:rPr>
        <w:t>objektům, jež byly navráceny církvím v rámci restitucí církevního majetku.</w:t>
      </w:r>
    </w:p>
    <w:p w:rsidR="001375AA" w:rsidRDefault="00C563DE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Ministr kultury Mgr. Daniel </w:t>
      </w:r>
      <w:r w:rsidR="001375AA">
        <w:rPr>
          <w:rFonts w:ascii="Arial" w:hAnsi="Arial" w:cs="Arial"/>
          <w:sz w:val="24"/>
          <w:szCs w:val="24"/>
        </w:rPr>
        <w:t xml:space="preserve">Herman poděkoval za </w:t>
      </w:r>
      <w:r>
        <w:rPr>
          <w:rFonts w:ascii="Arial" w:hAnsi="Arial" w:cs="Arial"/>
          <w:sz w:val="24"/>
          <w:szCs w:val="24"/>
        </w:rPr>
        <w:t>přednesené podněty, na něž stručně reagoval</w:t>
      </w:r>
      <w:r w:rsidR="001375AA">
        <w:rPr>
          <w:rFonts w:ascii="Arial" w:hAnsi="Arial" w:cs="Arial"/>
          <w:sz w:val="24"/>
          <w:szCs w:val="24"/>
        </w:rPr>
        <w:t>.</w:t>
      </w:r>
      <w:r w:rsidR="001B5BD6">
        <w:rPr>
          <w:rFonts w:ascii="Arial" w:hAnsi="Arial" w:cs="Arial"/>
          <w:sz w:val="24"/>
          <w:szCs w:val="24"/>
        </w:rPr>
        <w:t xml:space="preserve"> Zdůraznil, že řešení problematiky veřejnoprávních institucí v kultuře se připravuje zejména pro organizace živého umění.</w:t>
      </w:r>
      <w:r>
        <w:rPr>
          <w:rFonts w:ascii="Arial" w:hAnsi="Arial" w:cs="Arial"/>
          <w:sz w:val="24"/>
          <w:szCs w:val="24"/>
        </w:rPr>
        <w:t xml:space="preserve"> Závěrem omluvil opomenutí ČMKOS jako jednoho z připomínkových míst k Aproximační strategii, k němuž došlo nedopatřením na straně </w:t>
      </w:r>
      <w:r w:rsidR="00006946">
        <w:rPr>
          <w:rFonts w:ascii="Arial" w:hAnsi="Arial" w:cs="Arial"/>
          <w:sz w:val="24"/>
          <w:szCs w:val="24"/>
        </w:rPr>
        <w:t>Ministerstva kultury.</w:t>
      </w:r>
    </w:p>
    <w:p w:rsidR="001375AA" w:rsidRDefault="00006946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Předseda ČMKOS Josef </w:t>
      </w:r>
      <w:proofErr w:type="spellStart"/>
      <w:r w:rsidR="001375AA">
        <w:rPr>
          <w:rFonts w:ascii="Arial" w:hAnsi="Arial" w:cs="Arial"/>
          <w:sz w:val="24"/>
          <w:szCs w:val="24"/>
        </w:rPr>
        <w:t>Středula</w:t>
      </w:r>
      <w:proofErr w:type="spellEnd"/>
      <w:r>
        <w:rPr>
          <w:rFonts w:ascii="Arial" w:hAnsi="Arial" w:cs="Arial"/>
          <w:sz w:val="24"/>
          <w:szCs w:val="24"/>
        </w:rPr>
        <w:t xml:space="preserve"> požádal o řešení otázky složení rad České televize a Českého rozhlasu.</w:t>
      </w:r>
      <w:r w:rsidR="001375AA">
        <w:rPr>
          <w:rFonts w:ascii="Arial" w:hAnsi="Arial" w:cs="Arial"/>
          <w:sz w:val="24"/>
          <w:szCs w:val="24"/>
        </w:rPr>
        <w:t xml:space="preserve"> </w:t>
      </w:r>
    </w:p>
    <w:p w:rsidR="001375AA" w:rsidRDefault="00006946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Viceprezident KZPS Ing. Jiří Horecký, Ph.D., MBA vyjádřil</w:t>
      </w:r>
      <w:r w:rsidR="007E1ADF">
        <w:rPr>
          <w:rFonts w:ascii="Arial" w:hAnsi="Arial" w:cs="Arial"/>
          <w:sz w:val="24"/>
          <w:szCs w:val="24"/>
        </w:rPr>
        <w:t xml:space="preserve"> v souvislosti s ukončením meziresortního připomínkového řízení k návrhu novely autorského zákona</w:t>
      </w:r>
      <w:r>
        <w:rPr>
          <w:rFonts w:ascii="Arial" w:hAnsi="Arial" w:cs="Arial"/>
          <w:sz w:val="24"/>
          <w:szCs w:val="24"/>
        </w:rPr>
        <w:t xml:space="preserve"> nesouhlas KZPS s</w:t>
      </w:r>
      <w:r w:rsidR="007E1ADF">
        <w:rPr>
          <w:rFonts w:ascii="Arial" w:hAnsi="Arial" w:cs="Arial"/>
          <w:sz w:val="24"/>
          <w:szCs w:val="24"/>
        </w:rPr>
        <w:t>e zrušením výjimky v platbě autorských poplatků ve zdravotnických zařízeních.</w:t>
      </w:r>
    </w:p>
    <w:p w:rsidR="00731DD4" w:rsidRDefault="00731DD4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731DD4" w:rsidRDefault="00731DD4" w:rsidP="00731DD4">
      <w:pPr>
        <w:pStyle w:val="Bezmezer"/>
        <w:jc w:val="center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  <w:u w:val="single"/>
        </w:rPr>
        <w:t>Z á v ě r:</w:t>
      </w:r>
    </w:p>
    <w:p w:rsidR="00731DD4" w:rsidRDefault="007E1ADF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Plenární schůze Rady hospodářské a sociální dohody ČR bere na vědomí předložený materiál.</w:t>
      </w:r>
    </w:p>
    <w:p w:rsidR="00731DD4" w:rsidRDefault="00731DD4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731DD4" w:rsidRDefault="00731DD4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731DD4" w:rsidRDefault="00731DD4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731DD4" w:rsidRDefault="00871B5D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Bod 1.6</w:t>
      </w:r>
      <w:r w:rsidR="00731DD4">
        <w:rPr>
          <w:rFonts w:ascii="Arial" w:hAnsi="Arial" w:cs="Arial"/>
          <w:b/>
          <w:sz w:val="24"/>
          <w:szCs w:val="24"/>
        </w:rPr>
        <w:t xml:space="preserve"> </w:t>
      </w:r>
      <w:r w:rsidR="00731DD4">
        <w:rPr>
          <w:rFonts w:ascii="Arial" w:hAnsi="Arial" w:cs="Arial"/>
          <w:b/>
          <w:sz w:val="24"/>
          <w:szCs w:val="24"/>
        </w:rPr>
        <w:tab/>
      </w:r>
      <w:r w:rsidRPr="00871B5D">
        <w:rPr>
          <w:rFonts w:ascii="Arial" w:hAnsi="Arial" w:cs="Arial"/>
          <w:b/>
          <w:sz w:val="24"/>
          <w:szCs w:val="24"/>
          <w:u w:val="single"/>
        </w:rPr>
        <w:t>Návrh na změnu Jednacího řádu RHSD ČR</w:t>
      </w:r>
    </w:p>
    <w:p w:rsidR="00731DD4" w:rsidRDefault="00ED727F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Předsedající představil</w:t>
      </w:r>
      <w:r w:rsidR="00FA6DBB">
        <w:rPr>
          <w:rFonts w:ascii="Arial" w:hAnsi="Arial" w:cs="Arial"/>
          <w:sz w:val="24"/>
          <w:szCs w:val="24"/>
        </w:rPr>
        <w:t xml:space="preserve"> předložený materiál, jehož obsahem je </w:t>
      </w:r>
      <w:r w:rsidR="00AC41DD">
        <w:rPr>
          <w:rFonts w:ascii="Arial" w:hAnsi="Arial" w:cs="Arial"/>
          <w:sz w:val="24"/>
          <w:szCs w:val="24"/>
        </w:rPr>
        <w:t>stanovení časových limitů</w:t>
      </w:r>
      <w:r w:rsidR="00FA6DBB">
        <w:rPr>
          <w:rFonts w:ascii="Arial" w:hAnsi="Arial" w:cs="Arial"/>
          <w:sz w:val="24"/>
          <w:szCs w:val="24"/>
        </w:rPr>
        <w:t xml:space="preserve"> jednotlivých vystoupení v průběhu Plenárních schůzí RHSD ČR s cílem zefektivnění jejich průběhu.</w:t>
      </w:r>
    </w:p>
    <w:p w:rsidR="00731DD4" w:rsidRDefault="00731DD4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53252D" w:rsidRDefault="0053252D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53252D" w:rsidRDefault="0053252D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731DD4" w:rsidRDefault="00731DD4" w:rsidP="00731DD4">
      <w:pPr>
        <w:pStyle w:val="Bezmezer"/>
        <w:jc w:val="center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  <w:u w:val="single"/>
        </w:rPr>
        <w:t>Z á v ě r:</w:t>
      </w:r>
    </w:p>
    <w:p w:rsidR="00D706A7" w:rsidRDefault="00731DD4" w:rsidP="00623046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Plenární schůze Rady hospodářské a sociální dohody ČR </w:t>
      </w:r>
      <w:r w:rsidR="00623046">
        <w:rPr>
          <w:rFonts w:ascii="Arial" w:hAnsi="Arial" w:cs="Arial"/>
          <w:b/>
          <w:sz w:val="24"/>
          <w:szCs w:val="24"/>
        </w:rPr>
        <w:t>vyslovuje souhlas s předloženou změnou Jednacího řádu RHSD ČR.</w:t>
      </w:r>
    </w:p>
    <w:p w:rsidR="00623046" w:rsidRDefault="00623046" w:rsidP="00623046">
      <w:pPr>
        <w:pStyle w:val="Bezmezer"/>
        <w:jc w:val="both"/>
        <w:rPr>
          <w:rFonts w:ascii="Arial" w:hAnsi="Arial" w:cs="Arial"/>
          <w:b/>
          <w:sz w:val="24"/>
          <w:szCs w:val="24"/>
        </w:rPr>
      </w:pPr>
    </w:p>
    <w:p w:rsidR="00623046" w:rsidRDefault="00623046" w:rsidP="00623046">
      <w:pPr>
        <w:pStyle w:val="Bezmezer"/>
        <w:jc w:val="both"/>
        <w:rPr>
          <w:rFonts w:ascii="Arial" w:hAnsi="Arial" w:cs="Arial"/>
          <w:b/>
          <w:sz w:val="24"/>
          <w:szCs w:val="24"/>
        </w:rPr>
      </w:pPr>
    </w:p>
    <w:p w:rsidR="00623046" w:rsidRDefault="00623046" w:rsidP="00623046">
      <w:pPr>
        <w:pStyle w:val="Bezmezer"/>
        <w:jc w:val="both"/>
        <w:rPr>
          <w:rFonts w:ascii="Arial" w:hAnsi="Arial" w:cs="Arial"/>
          <w:b/>
          <w:sz w:val="24"/>
          <w:szCs w:val="24"/>
        </w:rPr>
      </w:pPr>
    </w:p>
    <w:p w:rsidR="00623046" w:rsidRDefault="00623046" w:rsidP="00623046">
      <w:pPr>
        <w:pStyle w:val="Bezmezer"/>
        <w:ind w:left="1418" w:hanging="1418"/>
        <w:jc w:val="both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</w:rPr>
        <w:t xml:space="preserve">Bod 3 </w:t>
      </w:r>
      <w:r>
        <w:rPr>
          <w:rFonts w:ascii="Arial" w:hAnsi="Arial" w:cs="Arial"/>
          <w:b/>
          <w:sz w:val="24"/>
          <w:szCs w:val="24"/>
        </w:rPr>
        <w:tab/>
      </w:r>
      <w:r w:rsidRPr="00623046">
        <w:rPr>
          <w:rFonts w:ascii="Arial" w:hAnsi="Arial" w:cs="Arial"/>
          <w:b/>
          <w:sz w:val="24"/>
          <w:szCs w:val="24"/>
          <w:u w:val="single"/>
        </w:rPr>
        <w:t>Různé</w:t>
      </w:r>
    </w:p>
    <w:p w:rsidR="00623046" w:rsidRDefault="00623046" w:rsidP="00623046">
      <w:pPr>
        <w:pStyle w:val="Bezmezer"/>
        <w:ind w:left="1418" w:hanging="1418"/>
        <w:jc w:val="both"/>
        <w:rPr>
          <w:rFonts w:ascii="Arial" w:hAnsi="Arial" w:cs="Arial"/>
          <w:sz w:val="24"/>
          <w:szCs w:val="24"/>
        </w:rPr>
      </w:pPr>
    </w:p>
    <w:p w:rsidR="00623046" w:rsidRDefault="007C4E82" w:rsidP="00834DB9">
      <w:pPr>
        <w:pStyle w:val="Bezmezer"/>
        <w:ind w:left="1" w:hanging="1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Prezident SP ČR Ing. Jaroslav Hanák</w:t>
      </w:r>
      <w:r w:rsidR="00230912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vyjádřil zásadní nesouhlas s navrhovaným snížením podpory pojistného krytí u </w:t>
      </w:r>
      <w:proofErr w:type="gramStart"/>
      <w:r>
        <w:rPr>
          <w:rFonts w:ascii="Arial" w:hAnsi="Arial" w:cs="Arial"/>
          <w:sz w:val="24"/>
          <w:szCs w:val="24"/>
        </w:rPr>
        <w:t>EGAP</w:t>
      </w:r>
      <w:proofErr w:type="gramEnd"/>
      <w:r>
        <w:rPr>
          <w:rFonts w:ascii="Arial" w:hAnsi="Arial" w:cs="Arial"/>
          <w:sz w:val="24"/>
          <w:szCs w:val="24"/>
        </w:rPr>
        <w:t xml:space="preserve"> a České exportní banky </w:t>
      </w:r>
      <w:r w:rsidR="00AC41DD">
        <w:rPr>
          <w:rFonts w:ascii="Arial" w:hAnsi="Arial" w:cs="Arial"/>
          <w:sz w:val="24"/>
          <w:szCs w:val="24"/>
        </w:rPr>
        <w:t>na 85</w:t>
      </w:r>
      <w:r>
        <w:rPr>
          <w:rFonts w:ascii="Arial" w:hAnsi="Arial" w:cs="Arial"/>
          <w:sz w:val="24"/>
          <w:szCs w:val="24"/>
        </w:rPr>
        <w:t xml:space="preserve"> %.</w:t>
      </w:r>
      <w:r w:rsidR="00834DB9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Zdůraznil, že realizací tohoto opatření by došlo ke zhoršení podmínek</w:t>
      </w:r>
      <w:r w:rsidR="00834DB9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 exportéry.</w:t>
      </w:r>
      <w:r w:rsidR="00834DB9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Ministr průmyslu a obchodu Ing. Jan Mládek, CSc.</w:t>
      </w:r>
      <w:r w:rsidR="00834DB9">
        <w:rPr>
          <w:rFonts w:ascii="Arial" w:hAnsi="Arial" w:cs="Arial"/>
          <w:sz w:val="24"/>
          <w:szCs w:val="24"/>
        </w:rPr>
        <w:t xml:space="preserve"> upřesnil</w:t>
      </w:r>
      <w:r w:rsidR="00230912">
        <w:rPr>
          <w:rFonts w:ascii="Arial" w:hAnsi="Arial" w:cs="Arial"/>
          <w:sz w:val="24"/>
          <w:szCs w:val="24"/>
        </w:rPr>
        <w:t xml:space="preserve"> obsah návrhu,</w:t>
      </w:r>
      <w:r>
        <w:rPr>
          <w:rFonts w:ascii="Arial" w:hAnsi="Arial" w:cs="Arial"/>
          <w:sz w:val="24"/>
          <w:szCs w:val="24"/>
        </w:rPr>
        <w:t xml:space="preserve"> </w:t>
      </w:r>
      <w:r w:rsidR="00230912">
        <w:rPr>
          <w:rFonts w:ascii="Arial" w:hAnsi="Arial" w:cs="Arial"/>
          <w:sz w:val="24"/>
          <w:szCs w:val="24"/>
        </w:rPr>
        <w:t xml:space="preserve">jenž byl </w:t>
      </w:r>
      <w:r w:rsidR="00AC41DD">
        <w:rPr>
          <w:rFonts w:ascii="Arial" w:hAnsi="Arial" w:cs="Arial"/>
          <w:sz w:val="24"/>
          <w:szCs w:val="24"/>
        </w:rPr>
        <w:t>připraven</w:t>
      </w:r>
      <w:r w:rsidR="00230912">
        <w:rPr>
          <w:rFonts w:ascii="Arial" w:hAnsi="Arial" w:cs="Arial"/>
          <w:sz w:val="24"/>
          <w:szCs w:val="24"/>
        </w:rPr>
        <w:t xml:space="preserve"> na základě iniciativy Ministerstva financí, a přislíbil tlumočit stanovisko sociálních partnerů na jednání k uvedené problematice. </w:t>
      </w:r>
      <w:r w:rsidR="00295CBF">
        <w:rPr>
          <w:rFonts w:ascii="Arial" w:hAnsi="Arial" w:cs="Arial"/>
          <w:sz w:val="24"/>
          <w:szCs w:val="24"/>
        </w:rPr>
        <w:t>Prezident HK ČR Ing. Vladimír Dlouhý, CSc. uvedl, že návrh vyplývá z nekoncepčního přístupu Ministerstva financí k </w:t>
      </w:r>
      <w:proofErr w:type="gramStart"/>
      <w:r w:rsidR="00295CBF">
        <w:rPr>
          <w:rFonts w:ascii="Arial" w:hAnsi="Arial" w:cs="Arial"/>
          <w:sz w:val="24"/>
          <w:szCs w:val="24"/>
        </w:rPr>
        <w:t>EGAP</w:t>
      </w:r>
      <w:proofErr w:type="gramEnd"/>
      <w:r w:rsidR="00295CBF">
        <w:rPr>
          <w:rFonts w:ascii="Arial" w:hAnsi="Arial" w:cs="Arial"/>
          <w:sz w:val="24"/>
          <w:szCs w:val="24"/>
        </w:rPr>
        <w:t xml:space="preserve"> a České exportní bance. Generální ředitelka SP ČR Ing. Dagmar Kuchtová upozornila na možné dopady </w:t>
      </w:r>
      <w:r w:rsidR="007A778B">
        <w:rPr>
          <w:rFonts w:ascii="Arial" w:hAnsi="Arial" w:cs="Arial"/>
          <w:sz w:val="24"/>
          <w:szCs w:val="24"/>
        </w:rPr>
        <w:t>zvýšení spoluúčasti exportérů</w:t>
      </w:r>
      <w:r w:rsidR="00295CBF">
        <w:rPr>
          <w:rFonts w:ascii="Arial" w:hAnsi="Arial" w:cs="Arial"/>
          <w:sz w:val="24"/>
          <w:szCs w:val="24"/>
        </w:rPr>
        <w:t xml:space="preserve"> na konkurenceschopnost firem</w:t>
      </w:r>
      <w:r w:rsidR="007A778B">
        <w:rPr>
          <w:rFonts w:ascii="Arial" w:hAnsi="Arial" w:cs="Arial"/>
          <w:sz w:val="24"/>
          <w:szCs w:val="24"/>
        </w:rPr>
        <w:t>.</w:t>
      </w:r>
      <w:r w:rsidR="00295CBF">
        <w:rPr>
          <w:rFonts w:ascii="Arial" w:hAnsi="Arial" w:cs="Arial"/>
          <w:sz w:val="24"/>
          <w:szCs w:val="24"/>
        </w:rPr>
        <w:t xml:space="preserve"> Náměstek ministra financí Ing. Jan Gregor doporučil vést diskusi o propracovanějším zacílení podpory exportu</w:t>
      </w:r>
      <w:r w:rsidR="007A778B">
        <w:rPr>
          <w:rFonts w:ascii="Arial" w:hAnsi="Arial" w:cs="Arial"/>
          <w:sz w:val="24"/>
          <w:szCs w:val="24"/>
        </w:rPr>
        <w:t xml:space="preserve"> na sektory s nejvyšší přidanou hodnotou</w:t>
      </w:r>
      <w:r w:rsidR="00295CBF">
        <w:rPr>
          <w:rFonts w:ascii="Arial" w:hAnsi="Arial" w:cs="Arial"/>
          <w:sz w:val="24"/>
          <w:szCs w:val="24"/>
        </w:rPr>
        <w:t xml:space="preserve"> a uvedl, že </w:t>
      </w:r>
      <w:r w:rsidR="007A778B">
        <w:rPr>
          <w:rFonts w:ascii="Arial" w:hAnsi="Arial" w:cs="Arial"/>
          <w:sz w:val="24"/>
          <w:szCs w:val="24"/>
        </w:rPr>
        <w:t>větší požadavky by měly být kladeny na exportéry, kteří nemají</w:t>
      </w:r>
      <w:r w:rsidR="0053252D">
        <w:rPr>
          <w:rFonts w:ascii="Arial" w:hAnsi="Arial" w:cs="Arial"/>
          <w:sz w:val="24"/>
          <w:szCs w:val="24"/>
        </w:rPr>
        <w:t xml:space="preserve"> nárok na podporu exportu.</w:t>
      </w:r>
      <w:r w:rsidR="00295CBF">
        <w:rPr>
          <w:rFonts w:ascii="Arial" w:hAnsi="Arial" w:cs="Arial"/>
          <w:sz w:val="24"/>
          <w:szCs w:val="24"/>
        </w:rPr>
        <w:t xml:space="preserve"> </w:t>
      </w:r>
      <w:r w:rsidR="00B96BFF">
        <w:rPr>
          <w:rFonts w:ascii="Arial" w:hAnsi="Arial" w:cs="Arial"/>
          <w:sz w:val="24"/>
          <w:szCs w:val="24"/>
        </w:rPr>
        <w:t>Zástupce ČMKOS Ing. Jaroslav Šulc</w:t>
      </w:r>
      <w:r w:rsidR="007A778B">
        <w:rPr>
          <w:rFonts w:ascii="Arial" w:hAnsi="Arial" w:cs="Arial"/>
          <w:sz w:val="24"/>
          <w:szCs w:val="24"/>
        </w:rPr>
        <w:t>, CSc. informoval, že</w:t>
      </w:r>
      <w:r w:rsidR="0053252D">
        <w:rPr>
          <w:rFonts w:ascii="Arial" w:hAnsi="Arial" w:cs="Arial"/>
          <w:sz w:val="24"/>
          <w:szCs w:val="24"/>
        </w:rPr>
        <w:t xml:space="preserve"> návrh na spoluúčast ve výši 10 % byl v Dozorčí radě EGAP zamítnut včetně návrhu na předložení k projednání akcionářům EGAP.</w:t>
      </w:r>
    </w:p>
    <w:p w:rsidR="00834DB9" w:rsidRDefault="00834DB9" w:rsidP="00834DB9">
      <w:pPr>
        <w:pStyle w:val="Bezmezer"/>
        <w:ind w:left="1" w:hanging="1"/>
        <w:jc w:val="both"/>
        <w:rPr>
          <w:rFonts w:ascii="Arial" w:hAnsi="Arial" w:cs="Arial"/>
          <w:sz w:val="24"/>
          <w:szCs w:val="24"/>
        </w:rPr>
      </w:pPr>
    </w:p>
    <w:p w:rsidR="00834DB9" w:rsidRDefault="00230912" w:rsidP="00834DB9">
      <w:pPr>
        <w:pStyle w:val="Bezmezer"/>
        <w:ind w:left="1" w:hanging="1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Předseda ČMKOS Josef </w:t>
      </w:r>
      <w:proofErr w:type="spellStart"/>
      <w:r w:rsidR="00834DB9">
        <w:rPr>
          <w:rFonts w:ascii="Arial" w:hAnsi="Arial" w:cs="Arial"/>
          <w:sz w:val="24"/>
          <w:szCs w:val="24"/>
        </w:rPr>
        <w:t>Středula</w:t>
      </w:r>
      <w:proofErr w:type="spellEnd"/>
      <w:r>
        <w:rPr>
          <w:rFonts w:ascii="Arial" w:hAnsi="Arial" w:cs="Arial"/>
          <w:sz w:val="24"/>
          <w:szCs w:val="24"/>
        </w:rPr>
        <w:t xml:space="preserve"> požádal v návaznosti na nepříznivé zprávy v sektoru těžebního průmyslu (plánovaný útlum těžby uranu, problematická situace v OKD a riziko neschválení prolomení limitů v hnědouhelných dolech) o zajištění přípravy doprovodných sociálních programů ve spolupráci resortů práce a sociálních věcí a průmyslu a obchodu.</w:t>
      </w:r>
      <w:r w:rsidR="00834DB9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Ministr průmyslu a obchodu Ing. Jan Mládek, CSc. blíže informoval o aktuální situaci s tím, že</w:t>
      </w:r>
      <w:r w:rsidR="00E674AE">
        <w:rPr>
          <w:rFonts w:ascii="Arial" w:hAnsi="Arial" w:cs="Arial"/>
          <w:sz w:val="24"/>
          <w:szCs w:val="24"/>
        </w:rPr>
        <w:t xml:space="preserve"> k útlumu těžby uranu by mělo dojít již od roku 2017 a v případě neschválení prolomení těžebních limitů v hnědouhelných dolech dojde k hlavní vlně propouštění až v roce 2022. K</w:t>
      </w:r>
      <w:r>
        <w:rPr>
          <w:rFonts w:ascii="Arial" w:hAnsi="Arial" w:cs="Arial"/>
          <w:sz w:val="24"/>
          <w:szCs w:val="24"/>
        </w:rPr>
        <w:t>omplikovaná je situace z</w:t>
      </w:r>
      <w:r w:rsidR="00764E1C">
        <w:rPr>
          <w:rFonts w:ascii="Arial" w:hAnsi="Arial" w:cs="Arial"/>
          <w:sz w:val="24"/>
          <w:szCs w:val="24"/>
        </w:rPr>
        <w:t>ejména v případě OKD, neboť Ministerstvo průmyslu a obchodu</w:t>
      </w:r>
      <w:r>
        <w:rPr>
          <w:rFonts w:ascii="Arial" w:hAnsi="Arial" w:cs="Arial"/>
          <w:sz w:val="24"/>
          <w:szCs w:val="24"/>
        </w:rPr>
        <w:t xml:space="preserve"> není informováno o dalším zamýšleném postupu majitele společnosti</w:t>
      </w:r>
      <w:r w:rsidR="00E674AE">
        <w:rPr>
          <w:rFonts w:ascii="Arial" w:hAnsi="Arial" w:cs="Arial"/>
          <w:sz w:val="24"/>
          <w:szCs w:val="24"/>
        </w:rPr>
        <w:t xml:space="preserve"> a jakákoliv predikce dalšího vývoje je obtížná</w:t>
      </w:r>
      <w:r>
        <w:rPr>
          <w:rFonts w:ascii="Arial" w:hAnsi="Arial" w:cs="Arial"/>
          <w:sz w:val="24"/>
          <w:szCs w:val="24"/>
        </w:rPr>
        <w:t>. Situace je navíc komplikována obtížnou situací v sousedním regionu v Polsku. Problematika by měla být rovněž na programu připravovaného výjezdního zasedání vlády v Moravskoslezském kraji.</w:t>
      </w:r>
    </w:p>
    <w:p w:rsidR="00834DB9" w:rsidRDefault="00834DB9" w:rsidP="00834DB9">
      <w:pPr>
        <w:pStyle w:val="Bezmezer"/>
        <w:ind w:left="1" w:hanging="1"/>
        <w:jc w:val="both"/>
        <w:rPr>
          <w:rFonts w:ascii="Arial" w:hAnsi="Arial" w:cs="Arial"/>
          <w:sz w:val="24"/>
          <w:szCs w:val="24"/>
        </w:rPr>
      </w:pPr>
    </w:p>
    <w:p w:rsidR="00834DB9" w:rsidRDefault="00230912" w:rsidP="00834DB9">
      <w:pPr>
        <w:pStyle w:val="Bezmezer"/>
        <w:ind w:left="1" w:hanging="1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Předseda ČMKOS Josef </w:t>
      </w:r>
      <w:proofErr w:type="spellStart"/>
      <w:r>
        <w:rPr>
          <w:rFonts w:ascii="Arial" w:hAnsi="Arial" w:cs="Arial"/>
          <w:sz w:val="24"/>
          <w:szCs w:val="24"/>
        </w:rPr>
        <w:t>Středula</w:t>
      </w:r>
      <w:proofErr w:type="spellEnd"/>
      <w:r>
        <w:rPr>
          <w:rFonts w:ascii="Arial" w:hAnsi="Arial" w:cs="Arial"/>
          <w:sz w:val="24"/>
          <w:szCs w:val="24"/>
        </w:rPr>
        <w:t xml:space="preserve"> požádal</w:t>
      </w:r>
      <w:r w:rsidR="00AC41DD">
        <w:rPr>
          <w:rFonts w:ascii="Arial" w:hAnsi="Arial" w:cs="Arial"/>
          <w:sz w:val="24"/>
          <w:szCs w:val="24"/>
        </w:rPr>
        <w:t xml:space="preserve"> v souvislosti s problematikou financování kulturních institucí ze zdrojů</w:t>
      </w:r>
      <w:r w:rsidR="00106C5C">
        <w:rPr>
          <w:rFonts w:ascii="Arial" w:hAnsi="Arial" w:cs="Arial"/>
          <w:sz w:val="24"/>
          <w:szCs w:val="24"/>
        </w:rPr>
        <w:t xml:space="preserve"> samosprávných orgánů</w:t>
      </w:r>
      <w:r>
        <w:rPr>
          <w:rFonts w:ascii="Arial" w:hAnsi="Arial" w:cs="Arial"/>
          <w:sz w:val="24"/>
          <w:szCs w:val="24"/>
        </w:rPr>
        <w:t xml:space="preserve"> ministra kultury o iniciování jednání Pracovního týmu RHSD ČR pro kulturní otázky se zástupci Asociace krajů ČR a Svazu měst a obcí.</w:t>
      </w:r>
    </w:p>
    <w:p w:rsidR="00834DB9" w:rsidRDefault="00834DB9" w:rsidP="00834DB9">
      <w:pPr>
        <w:pStyle w:val="Bezmezer"/>
        <w:ind w:left="1" w:hanging="1"/>
        <w:jc w:val="both"/>
        <w:rPr>
          <w:rFonts w:ascii="Arial" w:hAnsi="Arial" w:cs="Arial"/>
          <w:sz w:val="24"/>
          <w:szCs w:val="24"/>
        </w:rPr>
      </w:pPr>
    </w:p>
    <w:p w:rsidR="00834DB9" w:rsidRDefault="00230912" w:rsidP="00834DB9">
      <w:pPr>
        <w:pStyle w:val="Bezmezer"/>
        <w:ind w:left="1" w:hanging="1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Předseda ČMKOS Josef </w:t>
      </w:r>
      <w:proofErr w:type="spellStart"/>
      <w:r>
        <w:rPr>
          <w:rFonts w:ascii="Arial" w:hAnsi="Arial" w:cs="Arial"/>
          <w:sz w:val="24"/>
          <w:szCs w:val="24"/>
        </w:rPr>
        <w:t>Středula</w:t>
      </w:r>
      <w:proofErr w:type="spellEnd"/>
      <w:r w:rsidR="00834DB9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připomněl</w:t>
      </w:r>
      <w:r w:rsidR="00834DB9">
        <w:rPr>
          <w:rFonts w:ascii="Arial" w:hAnsi="Arial" w:cs="Arial"/>
          <w:sz w:val="24"/>
          <w:szCs w:val="24"/>
        </w:rPr>
        <w:t xml:space="preserve"> den vzpomínky na oběti pracovních úrazů</w:t>
      </w:r>
      <w:r>
        <w:rPr>
          <w:rFonts w:ascii="Arial" w:hAnsi="Arial" w:cs="Arial"/>
          <w:sz w:val="24"/>
          <w:szCs w:val="24"/>
        </w:rPr>
        <w:t>, který připadá na 27. dubna. V této souvislosti upozornil, že problematice bezpečnosti a ochrany zdraví při práci je zapotřebí věnovat zvýšenou pozornost.</w:t>
      </w:r>
    </w:p>
    <w:p w:rsidR="00834DB9" w:rsidRDefault="00834DB9" w:rsidP="00834DB9">
      <w:pPr>
        <w:pStyle w:val="Bezmezer"/>
        <w:ind w:left="1" w:hanging="1"/>
        <w:jc w:val="both"/>
        <w:rPr>
          <w:rFonts w:ascii="Arial" w:hAnsi="Arial" w:cs="Arial"/>
          <w:sz w:val="24"/>
          <w:szCs w:val="24"/>
        </w:rPr>
      </w:pPr>
    </w:p>
    <w:p w:rsidR="00192C59" w:rsidRDefault="00192C59" w:rsidP="00192C59">
      <w:pPr>
        <w:pStyle w:val="Bezmezer"/>
        <w:ind w:left="4956" w:firstLine="708"/>
        <w:jc w:val="center"/>
        <w:rPr>
          <w:rFonts w:ascii="Arial" w:hAnsi="Arial" w:cs="Arial"/>
          <w:sz w:val="24"/>
          <w:szCs w:val="24"/>
        </w:rPr>
      </w:pPr>
    </w:p>
    <w:p w:rsidR="00A6085D" w:rsidRPr="00192C59" w:rsidRDefault="00A6085D" w:rsidP="00A6085D">
      <w:pPr>
        <w:pStyle w:val="Bezmezer"/>
        <w:ind w:left="142" w:firstLine="6"/>
        <w:rPr>
          <w:rFonts w:ascii="Arial" w:hAnsi="Arial" w:cs="Arial"/>
          <w:sz w:val="24"/>
          <w:szCs w:val="24"/>
        </w:rPr>
      </w:pPr>
      <w:bookmarkStart w:id="0" w:name="_GoBack"/>
      <w:r>
        <w:rPr>
          <w:rFonts w:ascii="Arial" w:hAnsi="Arial" w:cs="Arial"/>
          <w:noProof/>
          <w:sz w:val="24"/>
          <w:szCs w:val="24"/>
          <w:lang w:eastAsia="cs-CZ"/>
        </w:rPr>
        <w:lastRenderedPageBreak/>
        <w:drawing>
          <wp:inline distT="0" distB="0" distL="0" distR="0">
            <wp:extent cx="5760720" cy="7930714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307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A6085D" w:rsidRPr="00192C59" w:rsidSect="00731DD4">
      <w:footerReference w:type="default" r:id="rId9"/>
      <w:pgSz w:w="11906" w:h="16838"/>
      <w:pgMar w:top="1417" w:right="1417" w:bottom="1418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36302" w:rsidRDefault="00736302" w:rsidP="00731DD4">
      <w:pPr>
        <w:spacing w:after="0" w:line="240" w:lineRule="auto"/>
      </w:pPr>
      <w:r>
        <w:separator/>
      </w:r>
    </w:p>
  </w:endnote>
  <w:endnote w:type="continuationSeparator" w:id="0">
    <w:p w:rsidR="00736302" w:rsidRDefault="00736302" w:rsidP="00731D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013638289"/>
      <w:docPartObj>
        <w:docPartGallery w:val="Page Numbers (Bottom of Page)"/>
        <w:docPartUnique/>
      </w:docPartObj>
    </w:sdtPr>
    <w:sdtEndPr/>
    <w:sdtContent>
      <w:p w:rsidR="0082794E" w:rsidRDefault="0082794E">
        <w:pPr>
          <w:pStyle w:val="Zpat"/>
          <w:jc w:val="center"/>
        </w:pPr>
        <w:r>
          <w:rPr>
            <w:noProof/>
            <w:lang w:eastAsia="cs-CZ"/>
          </w:rPr>
          <mc:AlternateContent>
            <mc:Choice Requires="wps">
              <w:drawing>
                <wp:inline distT="0" distB="0" distL="0" distR="0" wp14:editId="30D65B82">
                  <wp:extent cx="5467350" cy="45085"/>
                  <wp:effectExtent l="9525" t="9525" r="0" b="2540"/>
                  <wp:docPr id="648" name="Automatický obrazec 1" descr="Světlý vodorovný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 flipV="1">
                            <a:off x="0" y="0"/>
                            <a:ext cx="5934075" cy="45085"/>
                          </a:xfrm>
                          <a:prstGeom prst="flowChartDecision">
                            <a:avLst/>
                          </a:prstGeom>
                          <a:pattFill prst="ltHorz">
                            <a:fgClr>
                              <a:srgbClr val="000000"/>
                            </a:fgClr>
                            <a:bgClr>
                              <a:srgbClr val="FFFFFF"/>
                            </a:bgClr>
                          </a:pattFill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</wp:inline>
              </w:drawing>
            </mc:Choice>
            <mc:Fallback>
              <w:pict>
                <v:shapetype id="_x0000_t110" coordsize="21600,21600" o:spt="110" path="m10800,l,10800,10800,21600,21600,10800xe">
                  <v:stroke joinstyle="miter"/>
                  <v:path gradientshapeok="t" o:connecttype="rect" textboxrect="5400,5400,16200,16200"/>
                </v:shapetype>
                <v:shape id="Automatický obrazec 1" o:spid="_x0000_s1026" type="#_x0000_t110" alt="Světlý vodorovný" style="width:430.5pt;height:3.55pt;flip:y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" fillcolor="black" stroked="f">
                  <v:fill r:id="rId1" o:title="" type="pattern"/>
                  <w10:anchorlock/>
                </v:shape>
              </w:pict>
            </mc:Fallback>
          </mc:AlternateContent>
        </w:r>
      </w:p>
      <w:p w:rsidR="0082794E" w:rsidRDefault="0082794E">
        <w:pPr>
          <w:pStyle w:val="Zpat"/>
          <w:jc w:val="center"/>
        </w:pPr>
        <w:r>
          <w:fldChar w:fldCharType="begin"/>
        </w:r>
        <w:r>
          <w:instrText>PAGE    \* MERGEFORMAT</w:instrText>
        </w:r>
        <w:r>
          <w:fldChar w:fldCharType="separate"/>
        </w:r>
        <w:r w:rsidR="00A6085D">
          <w:rPr>
            <w:noProof/>
          </w:rPr>
          <w:t>10</w:t>
        </w:r>
        <w:r>
          <w:fldChar w:fldCharType="end"/>
        </w:r>
      </w:p>
    </w:sdtContent>
  </w:sdt>
  <w:p w:rsidR="0082794E" w:rsidRDefault="0082794E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36302" w:rsidRDefault="00736302" w:rsidP="00731DD4">
      <w:pPr>
        <w:spacing w:after="0" w:line="240" w:lineRule="auto"/>
      </w:pPr>
      <w:r>
        <w:separator/>
      </w:r>
    </w:p>
  </w:footnote>
  <w:footnote w:type="continuationSeparator" w:id="0">
    <w:p w:rsidR="00736302" w:rsidRDefault="00736302" w:rsidP="00731DD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8A779B8"/>
    <w:multiLevelType w:val="hybridMultilevel"/>
    <w:tmpl w:val="BF82890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BB013B2"/>
    <w:multiLevelType w:val="hybridMultilevel"/>
    <w:tmpl w:val="D6A0699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1BF04CF"/>
    <w:multiLevelType w:val="hybridMultilevel"/>
    <w:tmpl w:val="6216695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B0D72"/>
    <w:rsid w:val="000017DA"/>
    <w:rsid w:val="00006946"/>
    <w:rsid w:val="000A11C2"/>
    <w:rsid w:val="00104DDE"/>
    <w:rsid w:val="00106C5C"/>
    <w:rsid w:val="001375AA"/>
    <w:rsid w:val="0018176C"/>
    <w:rsid w:val="00192C59"/>
    <w:rsid w:val="001B5BD6"/>
    <w:rsid w:val="00230912"/>
    <w:rsid w:val="00240759"/>
    <w:rsid w:val="00246ED3"/>
    <w:rsid w:val="00277BBD"/>
    <w:rsid w:val="00282C4D"/>
    <w:rsid w:val="00295CBF"/>
    <w:rsid w:val="002B6C72"/>
    <w:rsid w:val="002C504F"/>
    <w:rsid w:val="002D02FA"/>
    <w:rsid w:val="002E7786"/>
    <w:rsid w:val="003218FE"/>
    <w:rsid w:val="00324AD0"/>
    <w:rsid w:val="00325359"/>
    <w:rsid w:val="0036654C"/>
    <w:rsid w:val="00381F07"/>
    <w:rsid w:val="00397E3C"/>
    <w:rsid w:val="003D7508"/>
    <w:rsid w:val="003E3F6C"/>
    <w:rsid w:val="00416AF5"/>
    <w:rsid w:val="00510010"/>
    <w:rsid w:val="0053252D"/>
    <w:rsid w:val="00573C48"/>
    <w:rsid w:val="00585A81"/>
    <w:rsid w:val="005A0166"/>
    <w:rsid w:val="005A1084"/>
    <w:rsid w:val="005A7708"/>
    <w:rsid w:val="005C684F"/>
    <w:rsid w:val="006125BE"/>
    <w:rsid w:val="00623046"/>
    <w:rsid w:val="0064577D"/>
    <w:rsid w:val="0067427C"/>
    <w:rsid w:val="006874EE"/>
    <w:rsid w:val="006E2BA6"/>
    <w:rsid w:val="00702B1F"/>
    <w:rsid w:val="00712A21"/>
    <w:rsid w:val="00721E59"/>
    <w:rsid w:val="00731DD4"/>
    <w:rsid w:val="00736302"/>
    <w:rsid w:val="007436FD"/>
    <w:rsid w:val="00764E1C"/>
    <w:rsid w:val="00785E92"/>
    <w:rsid w:val="007A0A8E"/>
    <w:rsid w:val="007A778B"/>
    <w:rsid w:val="007C4E82"/>
    <w:rsid w:val="007E1ADF"/>
    <w:rsid w:val="0080424B"/>
    <w:rsid w:val="0082794E"/>
    <w:rsid w:val="00834DB9"/>
    <w:rsid w:val="0084251A"/>
    <w:rsid w:val="0085266B"/>
    <w:rsid w:val="0086396D"/>
    <w:rsid w:val="00871B5D"/>
    <w:rsid w:val="0088755A"/>
    <w:rsid w:val="00A17AB4"/>
    <w:rsid w:val="00A31B6E"/>
    <w:rsid w:val="00A531B3"/>
    <w:rsid w:val="00A6085D"/>
    <w:rsid w:val="00A77A3B"/>
    <w:rsid w:val="00A949C3"/>
    <w:rsid w:val="00A96CB2"/>
    <w:rsid w:val="00A97B1D"/>
    <w:rsid w:val="00AA1830"/>
    <w:rsid w:val="00AA7B69"/>
    <w:rsid w:val="00AC41DD"/>
    <w:rsid w:val="00AD5FF1"/>
    <w:rsid w:val="00B2083A"/>
    <w:rsid w:val="00B3708B"/>
    <w:rsid w:val="00B43713"/>
    <w:rsid w:val="00B50748"/>
    <w:rsid w:val="00B711B8"/>
    <w:rsid w:val="00B738C8"/>
    <w:rsid w:val="00B95271"/>
    <w:rsid w:val="00B96BFF"/>
    <w:rsid w:val="00BA35D0"/>
    <w:rsid w:val="00BE21A0"/>
    <w:rsid w:val="00C1301E"/>
    <w:rsid w:val="00C563DE"/>
    <w:rsid w:val="00C70095"/>
    <w:rsid w:val="00CB5B24"/>
    <w:rsid w:val="00CC3599"/>
    <w:rsid w:val="00CF29AF"/>
    <w:rsid w:val="00D21C22"/>
    <w:rsid w:val="00D34A7E"/>
    <w:rsid w:val="00D37C9B"/>
    <w:rsid w:val="00D5365C"/>
    <w:rsid w:val="00D706A7"/>
    <w:rsid w:val="00DB12D1"/>
    <w:rsid w:val="00E674AE"/>
    <w:rsid w:val="00E7510D"/>
    <w:rsid w:val="00EA49F6"/>
    <w:rsid w:val="00ED727F"/>
    <w:rsid w:val="00EE4DBB"/>
    <w:rsid w:val="00F22A8C"/>
    <w:rsid w:val="00F96744"/>
    <w:rsid w:val="00FA6DBB"/>
    <w:rsid w:val="00FB0D72"/>
    <w:rsid w:val="00FD73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731DD4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Bezmezer">
    <w:name w:val="No Spacing"/>
    <w:uiPriority w:val="1"/>
    <w:qFormat/>
    <w:rsid w:val="00731DD4"/>
    <w:pPr>
      <w:spacing w:after="0" w:line="240" w:lineRule="auto"/>
    </w:pPr>
  </w:style>
  <w:style w:type="paragraph" w:styleId="Zhlav">
    <w:name w:val="header"/>
    <w:basedOn w:val="Normln"/>
    <w:link w:val="ZhlavChar"/>
    <w:uiPriority w:val="99"/>
    <w:unhideWhenUsed/>
    <w:rsid w:val="00731D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731DD4"/>
  </w:style>
  <w:style w:type="paragraph" w:styleId="Zpat">
    <w:name w:val="footer"/>
    <w:basedOn w:val="Normln"/>
    <w:link w:val="ZpatChar"/>
    <w:uiPriority w:val="99"/>
    <w:unhideWhenUsed/>
    <w:rsid w:val="00731D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731DD4"/>
  </w:style>
  <w:style w:type="paragraph" w:styleId="Textbubliny">
    <w:name w:val="Balloon Text"/>
    <w:basedOn w:val="Normln"/>
    <w:link w:val="TextbublinyChar"/>
    <w:uiPriority w:val="99"/>
    <w:semiHidden/>
    <w:unhideWhenUsed/>
    <w:rsid w:val="00BE21A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E21A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731DD4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Bezmezer">
    <w:name w:val="No Spacing"/>
    <w:uiPriority w:val="1"/>
    <w:qFormat/>
    <w:rsid w:val="00731DD4"/>
    <w:pPr>
      <w:spacing w:after="0" w:line="240" w:lineRule="auto"/>
    </w:pPr>
  </w:style>
  <w:style w:type="paragraph" w:styleId="Zhlav">
    <w:name w:val="header"/>
    <w:basedOn w:val="Normln"/>
    <w:link w:val="ZhlavChar"/>
    <w:uiPriority w:val="99"/>
    <w:unhideWhenUsed/>
    <w:rsid w:val="00731D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731DD4"/>
  </w:style>
  <w:style w:type="paragraph" w:styleId="Zpat">
    <w:name w:val="footer"/>
    <w:basedOn w:val="Normln"/>
    <w:link w:val="ZpatChar"/>
    <w:uiPriority w:val="99"/>
    <w:unhideWhenUsed/>
    <w:rsid w:val="00731D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731DD4"/>
  </w:style>
  <w:style w:type="paragraph" w:styleId="Textbubliny">
    <w:name w:val="Balloon Text"/>
    <w:basedOn w:val="Normln"/>
    <w:link w:val="TextbublinyChar"/>
    <w:uiPriority w:val="99"/>
    <w:semiHidden/>
    <w:unhideWhenUsed/>
    <w:rsid w:val="00BE21A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E21A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1027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3949</Words>
  <Characters>23300</Characters>
  <Application>Microsoft Office Word</Application>
  <DocSecurity>0</DocSecurity>
  <Lines>194</Lines>
  <Paragraphs>54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27195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Kadečka David Mgr. (MPSV)</dc:creator>
  <cp:lastModifiedBy>Kadečka David Mgr. (MPSV)</cp:lastModifiedBy>
  <cp:revision>3</cp:revision>
  <cp:lastPrinted>2015-03-23T13:23:00Z</cp:lastPrinted>
  <dcterms:created xsi:type="dcterms:W3CDTF">2015-05-06T08:23:00Z</dcterms:created>
  <dcterms:modified xsi:type="dcterms:W3CDTF">2015-05-06T08:24:00Z</dcterms:modified>
</cp:coreProperties>
</file>