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FF" w:rsidRPr="002745FF" w:rsidRDefault="002745FF" w:rsidP="002745FF">
      <w:pPr>
        <w:spacing w:after="12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2745FF">
        <w:rPr>
          <w:rFonts w:ascii="Arial" w:hAnsi="Arial" w:cs="Arial"/>
          <w:b/>
          <w:sz w:val="24"/>
        </w:rPr>
        <w:t>Tabulka hodnocení dopadů na rovnost žen a mužů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2745FF" w:rsidRPr="00475DDF" w:rsidTr="00A448C6">
        <w:tc>
          <w:tcPr>
            <w:tcW w:w="9288" w:type="dxa"/>
            <w:gridSpan w:val="6"/>
            <w:shd w:val="pct20" w:color="auto" w:fill="auto"/>
          </w:tcPr>
          <w:p w:rsidR="002745FF" w:rsidRPr="00120E9C" w:rsidRDefault="002745FF" w:rsidP="00A448C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Název a jednací číslo materiálu</w:t>
            </w:r>
          </w:p>
        </w:tc>
      </w:tr>
      <w:tr w:rsidR="002745FF" w:rsidRPr="00475DDF" w:rsidTr="00A448C6">
        <w:trPr>
          <w:trHeight w:val="304"/>
        </w:trPr>
        <w:tc>
          <w:tcPr>
            <w:tcW w:w="9288" w:type="dxa"/>
            <w:gridSpan w:val="6"/>
            <w:tcBorders>
              <w:bottom w:val="single" w:sz="4" w:space="0" w:color="auto"/>
            </w:tcBorders>
          </w:tcPr>
          <w:p w:rsidR="002745FF" w:rsidRPr="00120E9C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2745FF" w:rsidRPr="00475DDF" w:rsidTr="00A448C6">
        <w:trPr>
          <w:trHeight w:val="304"/>
        </w:trPr>
        <w:tc>
          <w:tcPr>
            <w:tcW w:w="9288" w:type="dxa"/>
            <w:gridSpan w:val="6"/>
            <w:tcBorders>
              <w:bottom w:val="single" w:sz="4" w:space="0" w:color="auto"/>
            </w:tcBorders>
            <w:shd w:val="pct20" w:color="auto" w:fill="auto"/>
          </w:tcPr>
          <w:p w:rsidR="002745FF" w:rsidRPr="00120E9C" w:rsidRDefault="002745FF" w:rsidP="00A448C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Stručný popis materiálu</w:t>
            </w:r>
          </w:p>
        </w:tc>
      </w:tr>
      <w:tr w:rsidR="002745FF" w:rsidRPr="00475DDF" w:rsidTr="00A448C6">
        <w:trPr>
          <w:trHeight w:val="304"/>
        </w:trPr>
        <w:tc>
          <w:tcPr>
            <w:tcW w:w="9288" w:type="dxa"/>
            <w:gridSpan w:val="6"/>
            <w:tcBorders>
              <w:bottom w:val="single" w:sz="4" w:space="0" w:color="auto"/>
            </w:tcBorders>
          </w:tcPr>
          <w:p w:rsidR="002745FF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2745FF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2745FF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2745FF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2745FF" w:rsidRPr="00120E9C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2745FF" w:rsidRPr="00475DDF" w:rsidTr="00A448C6">
        <w:trPr>
          <w:trHeight w:val="90"/>
        </w:trPr>
        <w:tc>
          <w:tcPr>
            <w:tcW w:w="9288" w:type="dxa"/>
            <w:gridSpan w:val="6"/>
            <w:shd w:val="pct20" w:color="auto" w:fill="auto"/>
          </w:tcPr>
          <w:p w:rsidR="002745FF" w:rsidRPr="00120E9C" w:rsidRDefault="002745FF" w:rsidP="00A448C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1. Týká se materiál postavení fyzických osob?</w:t>
            </w:r>
          </w:p>
        </w:tc>
      </w:tr>
      <w:tr w:rsidR="002745FF" w:rsidRPr="00475DDF" w:rsidTr="00A448C6">
        <w:trPr>
          <w:trHeight w:val="353"/>
        </w:trPr>
        <w:tc>
          <w:tcPr>
            <w:tcW w:w="4644" w:type="dxa"/>
            <w:gridSpan w:val="3"/>
            <w:vMerge w:val="restart"/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□ ANO</w:t>
            </w:r>
          </w:p>
        </w:tc>
        <w:tc>
          <w:tcPr>
            <w:tcW w:w="4644" w:type="dxa"/>
            <w:gridSpan w:val="3"/>
            <w:tcBorders>
              <w:bottom w:val="single" w:sz="4" w:space="0" w:color="auto"/>
            </w:tcBorders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□ NE</w:t>
            </w:r>
          </w:p>
        </w:tc>
      </w:tr>
      <w:tr w:rsidR="002745FF" w:rsidRPr="00475DDF" w:rsidTr="00A448C6">
        <w:trPr>
          <w:trHeight w:val="163"/>
        </w:trPr>
        <w:tc>
          <w:tcPr>
            <w:tcW w:w="4644" w:type="dxa"/>
            <w:gridSpan w:val="3"/>
            <w:vMerge/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644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sz w:val="21"/>
                <w:szCs w:val="21"/>
              </w:rPr>
              <w:t>Hodnocení</w:t>
            </w:r>
          </w:p>
        </w:tc>
      </w:tr>
      <w:tr w:rsidR="002745FF" w:rsidRPr="00475DDF" w:rsidTr="00A448C6">
        <w:trPr>
          <w:trHeight w:val="163"/>
        </w:trPr>
        <w:tc>
          <w:tcPr>
            <w:tcW w:w="46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644" w:type="dxa"/>
            <w:gridSpan w:val="3"/>
            <w:tcBorders>
              <w:bottom w:val="single" w:sz="4" w:space="0" w:color="auto"/>
            </w:tcBorders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sz w:val="21"/>
                <w:szCs w:val="21"/>
              </w:rPr>
              <w:t>Materiál se netýká postavení fyzických osob a nemá dopad na rovnost žen a mužů.</w:t>
            </w:r>
          </w:p>
        </w:tc>
      </w:tr>
      <w:tr w:rsidR="002745FF" w:rsidRPr="00475DDF" w:rsidTr="00A448C6">
        <w:tc>
          <w:tcPr>
            <w:tcW w:w="9288" w:type="dxa"/>
            <w:gridSpan w:val="6"/>
            <w:shd w:val="pct20" w:color="auto" w:fill="auto"/>
          </w:tcPr>
          <w:p w:rsidR="002745FF" w:rsidRPr="00120E9C" w:rsidRDefault="002745FF" w:rsidP="00A448C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Analýza a popis případných změn materiálu</w:t>
            </w:r>
          </w:p>
        </w:tc>
      </w:tr>
      <w:tr w:rsidR="002745FF" w:rsidRPr="00475DDF" w:rsidTr="00A448C6">
        <w:trPr>
          <w:trHeight w:val="306"/>
        </w:trPr>
        <w:tc>
          <w:tcPr>
            <w:tcW w:w="9288" w:type="dxa"/>
            <w:gridSpan w:val="6"/>
            <w:tcBorders>
              <w:bottom w:val="single" w:sz="4" w:space="0" w:color="auto"/>
            </w:tcBorders>
          </w:tcPr>
          <w:p w:rsidR="002745FF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2745FF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2745FF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2745FF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2745FF" w:rsidRPr="00120E9C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2745FF" w:rsidRPr="00475DDF" w:rsidTr="00A448C6">
        <w:tc>
          <w:tcPr>
            <w:tcW w:w="9288" w:type="dxa"/>
            <w:gridSpan w:val="6"/>
            <w:shd w:val="pct20" w:color="auto" w:fill="auto"/>
          </w:tcPr>
          <w:p w:rsidR="002745FF" w:rsidRPr="00120E9C" w:rsidRDefault="002745FF" w:rsidP="00A448C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2. Je postavení žen a mužů v oblasti, které se materiál dotýká, rovné?</w:t>
            </w:r>
          </w:p>
        </w:tc>
      </w:tr>
      <w:tr w:rsidR="002745FF" w:rsidRPr="00475DDF" w:rsidTr="00A448C6">
        <w:trPr>
          <w:trHeight w:val="574"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□ ANO</w:t>
            </w:r>
            <w:r w:rsidRPr="00120E9C">
              <w:rPr>
                <w:rFonts w:ascii="Arial" w:hAnsi="Arial" w:cs="Arial"/>
                <w:sz w:val="21"/>
                <w:szCs w:val="21"/>
              </w:rPr>
              <w:t xml:space="preserve"> → 3a</w:t>
            </w:r>
          </w:p>
        </w:tc>
        <w:tc>
          <w:tcPr>
            <w:tcW w:w="4644" w:type="dxa"/>
            <w:gridSpan w:val="3"/>
            <w:tcBorders>
              <w:bottom w:val="single" w:sz="4" w:space="0" w:color="auto"/>
            </w:tcBorders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 xml:space="preserve">□ NE </w:t>
            </w:r>
            <w:r w:rsidRPr="00120E9C">
              <w:rPr>
                <w:rFonts w:ascii="Arial" w:hAnsi="Arial" w:cs="Arial"/>
                <w:sz w:val="21"/>
                <w:szCs w:val="21"/>
              </w:rPr>
              <w:t>→ 3b</w:t>
            </w:r>
          </w:p>
        </w:tc>
      </w:tr>
      <w:tr w:rsidR="002745FF" w:rsidRPr="00475DDF" w:rsidTr="00A448C6">
        <w:tc>
          <w:tcPr>
            <w:tcW w:w="9288" w:type="dxa"/>
            <w:gridSpan w:val="6"/>
            <w:shd w:val="pct20" w:color="auto" w:fill="auto"/>
          </w:tcPr>
          <w:p w:rsidR="002745FF" w:rsidRPr="00120E9C" w:rsidRDefault="002745FF" w:rsidP="00A448C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Analýza a popis případných změn materiálu</w:t>
            </w:r>
          </w:p>
        </w:tc>
      </w:tr>
      <w:tr w:rsidR="002745FF" w:rsidRPr="00475DDF" w:rsidTr="00A448C6">
        <w:trPr>
          <w:trHeight w:val="228"/>
        </w:trPr>
        <w:tc>
          <w:tcPr>
            <w:tcW w:w="9288" w:type="dxa"/>
            <w:gridSpan w:val="6"/>
            <w:tcBorders>
              <w:bottom w:val="single" w:sz="4" w:space="0" w:color="auto"/>
            </w:tcBorders>
          </w:tcPr>
          <w:p w:rsidR="002745FF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2745FF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2745FF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2745FF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2745FF" w:rsidRPr="00120E9C" w:rsidRDefault="002745FF" w:rsidP="00A448C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745FF" w:rsidRPr="00475DDF" w:rsidTr="00A448C6">
        <w:tc>
          <w:tcPr>
            <w:tcW w:w="4644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2745FF" w:rsidRPr="00120E9C" w:rsidRDefault="002745FF" w:rsidP="00A448C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3a. Je-li postavení žen a mužů v dané oblasti rovné, přináší materiál zhoršení výchozího stavu?</w:t>
            </w:r>
          </w:p>
        </w:tc>
        <w:tc>
          <w:tcPr>
            <w:tcW w:w="4644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2745FF" w:rsidRPr="00120E9C" w:rsidRDefault="002745FF" w:rsidP="00A448C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3b. Je-li postavení žen a mužů v dané oblasti nerovné, přináší materiál zlepšení výchozího stavu?</w:t>
            </w:r>
          </w:p>
        </w:tc>
      </w:tr>
      <w:tr w:rsidR="002745FF" w:rsidRPr="00475DDF" w:rsidTr="00A448C6">
        <w:trPr>
          <w:trHeight w:val="1284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□ ANO</w:t>
            </w:r>
          </w:p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sz w:val="21"/>
                <w:szCs w:val="21"/>
              </w:rPr>
              <w:t>Materiál přináší zhoršení.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□ NE</w:t>
            </w:r>
          </w:p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sz w:val="21"/>
                <w:szCs w:val="21"/>
              </w:rPr>
              <w:t>Materiál přináší zlepšení.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□ NE</w:t>
            </w:r>
          </w:p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sz w:val="21"/>
                <w:szCs w:val="21"/>
              </w:rPr>
              <w:t>Postavení žen a mužů se nemění.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□ ANO</w:t>
            </w:r>
          </w:p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sz w:val="21"/>
                <w:szCs w:val="21"/>
              </w:rPr>
              <w:t>Materiál přináší zlepšení.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□ NE</w:t>
            </w:r>
          </w:p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sz w:val="21"/>
                <w:szCs w:val="21"/>
              </w:rPr>
              <w:t>Postavení žen a mužů se nemění.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□ NE</w:t>
            </w:r>
          </w:p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sz w:val="21"/>
                <w:szCs w:val="21"/>
              </w:rPr>
              <w:t>Materiál přináší zhoršení.</w:t>
            </w:r>
          </w:p>
        </w:tc>
      </w:tr>
      <w:tr w:rsidR="002745FF" w:rsidRPr="00475DDF" w:rsidTr="00A448C6">
        <w:tc>
          <w:tcPr>
            <w:tcW w:w="9288" w:type="dxa"/>
            <w:gridSpan w:val="6"/>
            <w:tcBorders>
              <w:bottom w:val="single" w:sz="4" w:space="0" w:color="auto"/>
            </w:tcBorders>
            <w:shd w:val="pct20" w:color="auto" w:fill="auto"/>
          </w:tcPr>
          <w:p w:rsidR="002745FF" w:rsidRPr="00120E9C" w:rsidRDefault="002745FF" w:rsidP="00A448C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Hodnocení</w:t>
            </w:r>
          </w:p>
        </w:tc>
      </w:tr>
      <w:tr w:rsidR="002745FF" w:rsidRPr="00475DDF" w:rsidTr="00A448C6">
        <w:trPr>
          <w:trHeight w:val="2803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20E9C">
              <w:rPr>
                <w:rFonts w:ascii="Arial" w:hAnsi="Arial" w:cs="Arial"/>
                <w:sz w:val="21"/>
                <w:szCs w:val="21"/>
              </w:rPr>
              <w:t xml:space="preserve">Materiál má </w:t>
            </w:r>
            <w:r w:rsidRPr="00120E9C">
              <w:rPr>
                <w:rFonts w:ascii="Arial" w:hAnsi="Arial" w:cs="Arial"/>
                <w:b/>
                <w:sz w:val="21"/>
                <w:szCs w:val="21"/>
              </w:rPr>
              <w:t>negativní</w:t>
            </w:r>
            <w:r w:rsidRPr="00120E9C">
              <w:rPr>
                <w:rFonts w:ascii="Arial" w:hAnsi="Arial" w:cs="Arial"/>
                <w:sz w:val="21"/>
                <w:szCs w:val="21"/>
              </w:rPr>
              <w:t xml:space="preserve"> dopad na rovnost žen a mužů</w:t>
            </w:r>
            <w:r w:rsidRPr="00120E9C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20E9C">
              <w:rPr>
                <w:rFonts w:ascii="Arial" w:hAnsi="Arial" w:cs="Arial"/>
                <w:sz w:val="21"/>
                <w:szCs w:val="21"/>
              </w:rPr>
              <w:t xml:space="preserve">Materiál má </w:t>
            </w:r>
            <w:r w:rsidRPr="00120E9C">
              <w:rPr>
                <w:rFonts w:ascii="Arial" w:hAnsi="Arial" w:cs="Arial"/>
                <w:b/>
                <w:sz w:val="21"/>
                <w:szCs w:val="21"/>
              </w:rPr>
              <w:t>pozitivní</w:t>
            </w:r>
            <w:r w:rsidRPr="00120E9C">
              <w:rPr>
                <w:rFonts w:ascii="Arial" w:hAnsi="Arial" w:cs="Arial"/>
                <w:sz w:val="21"/>
                <w:szCs w:val="21"/>
              </w:rPr>
              <w:t xml:space="preserve"> dopad na rovnost žen a mužů</w:t>
            </w:r>
            <w:r w:rsidRPr="00120E9C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20E9C">
              <w:rPr>
                <w:rFonts w:ascii="Arial" w:hAnsi="Arial" w:cs="Arial"/>
                <w:sz w:val="21"/>
                <w:szCs w:val="21"/>
              </w:rPr>
              <w:t xml:space="preserve">Materiál má </w:t>
            </w:r>
            <w:r w:rsidRPr="00120E9C">
              <w:rPr>
                <w:rFonts w:ascii="Arial" w:hAnsi="Arial" w:cs="Arial"/>
                <w:b/>
                <w:sz w:val="21"/>
                <w:szCs w:val="21"/>
              </w:rPr>
              <w:t>neutrální</w:t>
            </w:r>
            <w:r w:rsidRPr="00120E9C">
              <w:rPr>
                <w:rFonts w:ascii="Arial" w:hAnsi="Arial" w:cs="Arial"/>
                <w:sz w:val="21"/>
                <w:szCs w:val="21"/>
              </w:rPr>
              <w:t xml:space="preserve"> dopad na rovnost žen a mužů</w:t>
            </w:r>
            <w:r w:rsidRPr="00120E9C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sz w:val="21"/>
                <w:szCs w:val="21"/>
              </w:rPr>
              <w:t xml:space="preserve">Materiál má </w:t>
            </w:r>
            <w:r w:rsidRPr="00120E9C">
              <w:rPr>
                <w:rFonts w:ascii="Arial" w:hAnsi="Arial" w:cs="Arial"/>
                <w:b/>
                <w:sz w:val="21"/>
                <w:szCs w:val="21"/>
              </w:rPr>
              <w:t>pozitivní</w:t>
            </w:r>
            <w:r w:rsidRPr="00120E9C">
              <w:rPr>
                <w:rFonts w:ascii="Arial" w:hAnsi="Arial" w:cs="Arial"/>
                <w:sz w:val="21"/>
                <w:szCs w:val="21"/>
              </w:rPr>
              <w:t xml:space="preserve"> dopad na rovnost žen a mužů</w:t>
            </w:r>
            <w:r w:rsidRPr="00120E9C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sz w:val="21"/>
                <w:szCs w:val="21"/>
              </w:rPr>
              <w:t xml:space="preserve">Materiál má </w:t>
            </w:r>
            <w:r w:rsidRPr="00120E9C">
              <w:rPr>
                <w:rFonts w:ascii="Arial" w:hAnsi="Arial" w:cs="Arial"/>
                <w:b/>
                <w:sz w:val="21"/>
                <w:szCs w:val="21"/>
              </w:rPr>
              <w:t>neutrální</w:t>
            </w:r>
            <w:r w:rsidRPr="00120E9C">
              <w:rPr>
                <w:rFonts w:ascii="Arial" w:hAnsi="Arial" w:cs="Arial"/>
                <w:sz w:val="21"/>
                <w:szCs w:val="21"/>
              </w:rPr>
              <w:t xml:space="preserve"> dopad na rovnost žen a mužů, neřeší však stávající nerovnosti a tím přispívá k zachování nežádoucího stavu.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2745FF" w:rsidRPr="00120E9C" w:rsidRDefault="002745FF" w:rsidP="00A448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E9C">
              <w:rPr>
                <w:rFonts w:ascii="Arial" w:hAnsi="Arial" w:cs="Arial"/>
                <w:sz w:val="21"/>
                <w:szCs w:val="21"/>
              </w:rPr>
              <w:t xml:space="preserve">Materiál má </w:t>
            </w:r>
            <w:r w:rsidRPr="00120E9C">
              <w:rPr>
                <w:rFonts w:ascii="Arial" w:hAnsi="Arial" w:cs="Arial"/>
                <w:b/>
                <w:sz w:val="21"/>
                <w:szCs w:val="21"/>
              </w:rPr>
              <w:t>negativní</w:t>
            </w:r>
            <w:r w:rsidRPr="00120E9C">
              <w:rPr>
                <w:rFonts w:ascii="Arial" w:hAnsi="Arial" w:cs="Arial"/>
                <w:sz w:val="21"/>
                <w:szCs w:val="21"/>
              </w:rPr>
              <w:t xml:space="preserve"> dopad na rovnost žen a mužů</w:t>
            </w:r>
            <w:r w:rsidRPr="00120E9C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</w:tr>
      <w:tr w:rsidR="002745FF" w:rsidRPr="00475DDF" w:rsidTr="00A448C6">
        <w:tc>
          <w:tcPr>
            <w:tcW w:w="9288" w:type="dxa"/>
            <w:gridSpan w:val="6"/>
            <w:shd w:val="pct20" w:color="auto" w:fill="auto"/>
          </w:tcPr>
          <w:p w:rsidR="002745FF" w:rsidRPr="00120E9C" w:rsidRDefault="002745FF" w:rsidP="00A448C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Analýza a popis případných změn materiálu</w:t>
            </w:r>
          </w:p>
        </w:tc>
      </w:tr>
      <w:tr w:rsidR="002745FF" w:rsidRPr="00475DDF" w:rsidTr="00A448C6">
        <w:trPr>
          <w:trHeight w:val="131"/>
        </w:trPr>
        <w:tc>
          <w:tcPr>
            <w:tcW w:w="9288" w:type="dxa"/>
            <w:gridSpan w:val="6"/>
            <w:tcBorders>
              <w:bottom w:val="single" w:sz="4" w:space="0" w:color="auto"/>
            </w:tcBorders>
          </w:tcPr>
          <w:p w:rsidR="002745FF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2745FF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2745FF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2745FF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2745FF" w:rsidRPr="00120E9C" w:rsidRDefault="002745FF" w:rsidP="00A448C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745FF" w:rsidRPr="00475DDF" w:rsidTr="00A448C6">
        <w:tc>
          <w:tcPr>
            <w:tcW w:w="9288" w:type="dxa"/>
            <w:gridSpan w:val="6"/>
            <w:shd w:val="pct20" w:color="auto" w:fill="auto"/>
          </w:tcPr>
          <w:p w:rsidR="002745FF" w:rsidRPr="00120E9C" w:rsidRDefault="002745FF" w:rsidP="00A448C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20E9C">
              <w:rPr>
                <w:rFonts w:ascii="Arial" w:hAnsi="Arial" w:cs="Arial"/>
                <w:b/>
                <w:sz w:val="21"/>
                <w:szCs w:val="21"/>
              </w:rPr>
              <w:t>Další poznámky a připomínky</w:t>
            </w:r>
          </w:p>
        </w:tc>
      </w:tr>
      <w:tr w:rsidR="002745FF" w:rsidRPr="00475DDF" w:rsidTr="00F6344F">
        <w:trPr>
          <w:trHeight w:val="769"/>
        </w:trPr>
        <w:tc>
          <w:tcPr>
            <w:tcW w:w="9288" w:type="dxa"/>
            <w:gridSpan w:val="6"/>
          </w:tcPr>
          <w:p w:rsidR="002745FF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2745FF" w:rsidRPr="00120E9C" w:rsidRDefault="002745FF" w:rsidP="00A448C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451322" w:rsidRDefault="00F93798" w:rsidP="00F6344F"/>
    <w:sectPr w:rsidR="00451322" w:rsidSect="00F6344F">
      <w:pgSz w:w="11906" w:h="16838"/>
      <w:pgMar w:top="568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FF" w:rsidRDefault="002745FF" w:rsidP="002745FF">
      <w:pPr>
        <w:spacing w:after="0" w:line="240" w:lineRule="auto"/>
      </w:pPr>
      <w:r>
        <w:separator/>
      </w:r>
    </w:p>
  </w:endnote>
  <w:endnote w:type="continuationSeparator" w:id="0">
    <w:p w:rsidR="002745FF" w:rsidRDefault="002745FF" w:rsidP="0027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FF" w:rsidRDefault="002745FF" w:rsidP="002745FF">
      <w:pPr>
        <w:spacing w:after="0" w:line="240" w:lineRule="auto"/>
      </w:pPr>
      <w:r>
        <w:separator/>
      </w:r>
    </w:p>
  </w:footnote>
  <w:footnote w:type="continuationSeparator" w:id="0">
    <w:p w:rsidR="002745FF" w:rsidRDefault="002745FF" w:rsidP="0027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667CD"/>
    <w:multiLevelType w:val="multilevel"/>
    <w:tmpl w:val="711C9FD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FF"/>
    <w:rsid w:val="0006640D"/>
    <w:rsid w:val="002745FF"/>
    <w:rsid w:val="004C13ED"/>
    <w:rsid w:val="00992906"/>
    <w:rsid w:val="00F6344F"/>
    <w:rsid w:val="00F9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5FF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745FF"/>
    <w:pPr>
      <w:keepNext/>
      <w:keepLines/>
      <w:numPr>
        <w:numId w:val="1"/>
      </w:numPr>
      <w:spacing w:before="360" w:after="120"/>
      <w:outlineLvl w:val="0"/>
    </w:pPr>
    <w:rPr>
      <w:rFonts w:ascii="Arial" w:eastAsiaTheme="majorEastAsia" w:hAnsi="Arial" w:cstheme="majorBidi"/>
      <w:b/>
      <w:color w:val="365F91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45FF"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45F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45F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45F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45F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45F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45F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45F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45FF"/>
    <w:rPr>
      <w:rFonts w:ascii="Arial" w:eastAsiaTheme="majorEastAsia" w:hAnsi="Arial" w:cstheme="majorBidi"/>
      <w:b/>
      <w:color w:val="365F91" w:themeColor="accent1" w:themeShade="BF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745FF"/>
    <w:rPr>
      <w:rFonts w:ascii="Arial" w:eastAsiaTheme="majorEastAsia" w:hAnsi="Arial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45FF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45FF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45FF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45FF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45FF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45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45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745FF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745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5FF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5FF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5FF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745FF"/>
    <w:pPr>
      <w:keepNext/>
      <w:keepLines/>
      <w:numPr>
        <w:numId w:val="1"/>
      </w:numPr>
      <w:spacing w:before="360" w:after="120"/>
      <w:outlineLvl w:val="0"/>
    </w:pPr>
    <w:rPr>
      <w:rFonts w:ascii="Arial" w:eastAsiaTheme="majorEastAsia" w:hAnsi="Arial" w:cstheme="majorBidi"/>
      <w:b/>
      <w:color w:val="365F91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45FF"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45F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45F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45F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45F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45F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45F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45F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45FF"/>
    <w:rPr>
      <w:rFonts w:ascii="Arial" w:eastAsiaTheme="majorEastAsia" w:hAnsi="Arial" w:cstheme="majorBidi"/>
      <w:b/>
      <w:color w:val="365F91" w:themeColor="accent1" w:themeShade="BF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745FF"/>
    <w:rPr>
      <w:rFonts w:ascii="Arial" w:eastAsiaTheme="majorEastAsia" w:hAnsi="Arial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45FF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45FF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45FF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45FF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45FF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45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45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745FF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745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5FF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5FF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Grunbergová Lenka</dc:creator>
  <cp:lastModifiedBy>Grunbergová Lenka</cp:lastModifiedBy>
  <cp:revision>2</cp:revision>
  <cp:lastPrinted>2018-07-16T14:25:00Z</cp:lastPrinted>
  <dcterms:created xsi:type="dcterms:W3CDTF">2018-07-16T09:26:00Z</dcterms:created>
  <dcterms:modified xsi:type="dcterms:W3CDTF">2018-07-16T14:39:00Z</dcterms:modified>
</cp:coreProperties>
</file>