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30" w:rsidRDefault="008619D7" w:rsidP="00A3321E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Příloha č. 1 - </w:t>
      </w:r>
      <w:bookmarkStart w:id="0" w:name="_GoBack"/>
      <w:bookmarkEnd w:id="0"/>
      <w:r w:rsidR="00A3321E" w:rsidRPr="00DB4DFD">
        <w:rPr>
          <w:rFonts w:ascii="Arial" w:hAnsi="Arial" w:cs="Arial"/>
          <w:b/>
          <w:color w:val="000000"/>
          <w:sz w:val="22"/>
          <w:szCs w:val="22"/>
          <w:u w:val="single"/>
        </w:rPr>
        <w:t>Shrnutí úkolů zadaných na minul</w:t>
      </w:r>
      <w:r w:rsidR="005F4150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="00A3321E" w:rsidRPr="00DB4DF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jednání</w:t>
      </w:r>
      <w:r w:rsidR="005F4150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="00A3321E" w:rsidRPr="00DB4DF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 </w:t>
      </w:r>
    </w:p>
    <w:p w:rsidR="00A3321E" w:rsidRDefault="00A3321E" w:rsidP="00A3321E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B4DFD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54063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 shrnutí </w:t>
      </w:r>
      <w:r w:rsidRPr="00DB4DFD">
        <w:rPr>
          <w:rFonts w:ascii="Arial" w:hAnsi="Arial" w:cs="Arial"/>
          <w:b/>
          <w:color w:val="000000"/>
          <w:sz w:val="22"/>
          <w:szCs w:val="22"/>
          <w:u w:val="single"/>
        </w:rPr>
        <w:t>činnosti sekretariátu Rady od</w:t>
      </w:r>
      <w:r w:rsidR="00540630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DB4DFD">
        <w:rPr>
          <w:rFonts w:ascii="Arial" w:hAnsi="Arial" w:cs="Arial"/>
          <w:b/>
          <w:color w:val="000000"/>
          <w:sz w:val="22"/>
          <w:szCs w:val="22"/>
          <w:u w:val="single"/>
        </w:rPr>
        <w:t>jejího posledního jednání</w:t>
      </w:r>
    </w:p>
    <w:p w:rsidR="00A3321E" w:rsidRPr="00DB4DFD" w:rsidRDefault="00A3321E" w:rsidP="00A3321E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:rsidR="00A3321E" w:rsidRPr="00DB4DFD" w:rsidRDefault="00A3321E" w:rsidP="00A3321E">
      <w:pPr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  <w:r w:rsidRPr="00DB4DFD">
        <w:rPr>
          <w:rFonts w:ascii="Arial" w:hAnsi="Arial" w:cs="Arial"/>
          <w:color w:val="000000"/>
          <w:sz w:val="22"/>
          <w:szCs w:val="22"/>
          <w:u w:val="single"/>
        </w:rPr>
        <w:t>Zpracovalo</w:t>
      </w:r>
      <w:r w:rsidRPr="00DB4DFD">
        <w:rPr>
          <w:rFonts w:ascii="Arial" w:hAnsi="Arial" w:cs="Arial"/>
          <w:color w:val="000000"/>
          <w:sz w:val="22"/>
          <w:szCs w:val="22"/>
        </w:rPr>
        <w:t xml:space="preserve">: </w:t>
      </w:r>
      <w:r w:rsidR="00540630">
        <w:rPr>
          <w:rFonts w:ascii="Arial" w:hAnsi="Arial" w:cs="Arial"/>
          <w:color w:val="000000"/>
          <w:sz w:val="22"/>
          <w:szCs w:val="22"/>
        </w:rPr>
        <w:t>O</w:t>
      </w:r>
      <w:r w:rsidRPr="00DB4DFD">
        <w:rPr>
          <w:rFonts w:ascii="Arial" w:hAnsi="Arial" w:cs="Arial"/>
          <w:color w:val="000000"/>
          <w:sz w:val="22"/>
          <w:szCs w:val="22"/>
        </w:rPr>
        <w:t>ddělení rovnosti žen a mužů, Úřad vlády ČR</w:t>
      </w:r>
    </w:p>
    <w:p w:rsidR="00A3321E" w:rsidRPr="00DB4DFD" w:rsidRDefault="00A3321E" w:rsidP="00A3321E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DB4DFD">
        <w:rPr>
          <w:rFonts w:ascii="Arial" w:hAnsi="Arial" w:cs="Arial"/>
          <w:color w:val="000000"/>
          <w:sz w:val="22"/>
          <w:szCs w:val="22"/>
        </w:rPr>
        <w:t xml:space="preserve">V Praze dne </w:t>
      </w:r>
      <w:r w:rsidR="005F4150">
        <w:rPr>
          <w:rFonts w:ascii="Arial" w:hAnsi="Arial" w:cs="Arial"/>
          <w:color w:val="000000"/>
          <w:sz w:val="22"/>
          <w:szCs w:val="22"/>
        </w:rPr>
        <w:t>1</w:t>
      </w:r>
      <w:r w:rsidR="00020F17">
        <w:rPr>
          <w:rFonts w:ascii="Arial" w:hAnsi="Arial" w:cs="Arial"/>
          <w:color w:val="000000"/>
          <w:sz w:val="22"/>
          <w:szCs w:val="22"/>
        </w:rPr>
        <w:t>6</w:t>
      </w:r>
      <w:r w:rsidRPr="00DB4DFD">
        <w:rPr>
          <w:rFonts w:ascii="Arial" w:hAnsi="Arial" w:cs="Arial"/>
          <w:color w:val="000000"/>
          <w:sz w:val="22"/>
          <w:szCs w:val="22"/>
        </w:rPr>
        <w:t>. </w:t>
      </w:r>
      <w:r w:rsidR="00F01919">
        <w:rPr>
          <w:rFonts w:ascii="Arial" w:hAnsi="Arial" w:cs="Arial"/>
          <w:color w:val="000000"/>
          <w:sz w:val="22"/>
          <w:szCs w:val="22"/>
        </w:rPr>
        <w:t>června</w:t>
      </w:r>
      <w:r w:rsidRPr="00DB4DFD">
        <w:rPr>
          <w:rFonts w:ascii="Arial" w:hAnsi="Arial" w:cs="Arial"/>
          <w:color w:val="000000"/>
          <w:sz w:val="22"/>
          <w:szCs w:val="22"/>
        </w:rPr>
        <w:t xml:space="preserve"> 2015</w:t>
      </w:r>
    </w:p>
    <w:p w:rsidR="00A3321E" w:rsidRPr="00DB4DFD" w:rsidRDefault="00A3321E" w:rsidP="00A3321E">
      <w:pPr>
        <w:ind w:firstLine="708"/>
        <w:jc w:val="center"/>
        <w:rPr>
          <w:rFonts w:ascii="Arial" w:hAnsi="Arial" w:cs="Arial"/>
          <w:sz w:val="22"/>
          <w:szCs w:val="22"/>
        </w:rPr>
      </w:pPr>
    </w:p>
    <w:p w:rsidR="00A3321E" w:rsidRPr="003A3DCE" w:rsidRDefault="00A3321E" w:rsidP="00A3321E">
      <w:pPr>
        <w:ind w:firstLine="708"/>
        <w:jc w:val="center"/>
        <w:rPr>
          <w:rFonts w:ascii="Arial" w:hAnsi="Arial" w:cs="Arial"/>
          <w:sz w:val="22"/>
          <w:szCs w:val="22"/>
          <w:u w:val="single"/>
        </w:rPr>
      </w:pPr>
    </w:p>
    <w:p w:rsidR="00A3321E" w:rsidRPr="003A3DCE" w:rsidRDefault="00A3321E" w:rsidP="00186268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2"/>
          <w:szCs w:val="22"/>
          <w:u w:val="single"/>
        </w:rPr>
      </w:pPr>
      <w:r w:rsidRPr="003A3DCE">
        <w:rPr>
          <w:rFonts w:ascii="Arial" w:hAnsi="Arial" w:cs="Arial"/>
          <w:b/>
          <w:color w:val="000000"/>
          <w:sz w:val="22"/>
          <w:szCs w:val="22"/>
          <w:u w:val="single"/>
        </w:rPr>
        <w:t>Úkoly zadané na minul</w:t>
      </w:r>
      <w:r w:rsidR="003B6157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3A3DC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9541E9">
        <w:rPr>
          <w:rFonts w:ascii="Arial" w:hAnsi="Arial" w:cs="Arial"/>
          <w:b/>
          <w:color w:val="000000"/>
          <w:sz w:val="22"/>
          <w:szCs w:val="22"/>
          <w:u w:val="single"/>
        </w:rPr>
        <w:t>jednání</w:t>
      </w:r>
      <w:r w:rsidR="003B6157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3A3DC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</w:t>
      </w:r>
    </w:p>
    <w:p w:rsidR="00A3321E" w:rsidRPr="00DB4DFD" w:rsidRDefault="00A3321E" w:rsidP="00A3321E">
      <w:pPr>
        <w:jc w:val="both"/>
        <w:rPr>
          <w:rFonts w:ascii="Arial" w:hAnsi="Arial" w:cs="Arial"/>
          <w:sz w:val="22"/>
          <w:szCs w:val="22"/>
        </w:rPr>
      </w:pPr>
    </w:p>
    <w:p w:rsidR="00A3321E" w:rsidRPr="003B6157" w:rsidRDefault="00A3321E" w:rsidP="007464E0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B6157">
        <w:rPr>
          <w:rFonts w:ascii="Arial" w:hAnsi="Arial" w:cs="Arial"/>
          <w:color w:val="000000"/>
          <w:sz w:val="22"/>
          <w:szCs w:val="22"/>
        </w:rPr>
        <w:t xml:space="preserve">Sekretariát Rady vypracuje návrh </w:t>
      </w:r>
      <w:r w:rsidRPr="003B6157">
        <w:rPr>
          <w:rFonts w:ascii="Arial" w:hAnsi="Arial" w:cs="Arial"/>
          <w:sz w:val="22"/>
          <w:szCs w:val="22"/>
        </w:rPr>
        <w:t xml:space="preserve">usnesení předloženého R. Kolínskou týkající se výzvy vlády ČR ke komplexnímu řešení </w:t>
      </w:r>
      <w:r w:rsidRPr="003B6157">
        <w:rPr>
          <w:rFonts w:ascii="Arial" w:hAnsi="Arial" w:cs="Arial"/>
          <w:bCs/>
          <w:iCs/>
          <w:sz w:val="22"/>
          <w:szCs w:val="22"/>
        </w:rPr>
        <w:t>problematiky kapacit zařízení předškolní péče a doporučení ministrovi školství, mládeže a tělovýchovy, ve spolupráci s ministryní práce a sociálních věcí, ministrem zdravotnictví, ministrem pro lidská práva, rovné příležitosti a legislativu a odbornou veřejností, aby zřídil meziresortní pracovní skupinu ke komplexnímu řešení problematiky kapacit zařízení předškolní péče o děti</w:t>
      </w:r>
      <w:r w:rsidRPr="003B6157">
        <w:rPr>
          <w:rFonts w:ascii="Arial" w:hAnsi="Arial" w:cs="Arial"/>
          <w:sz w:val="22"/>
          <w:szCs w:val="22"/>
        </w:rPr>
        <w:t xml:space="preserve"> k předložení vládě ČR.</w:t>
      </w:r>
    </w:p>
    <w:p w:rsidR="00A3321E" w:rsidRPr="003B6157" w:rsidRDefault="00A3321E" w:rsidP="007464E0">
      <w:pPr>
        <w:spacing w:after="120"/>
        <w:ind w:firstLine="426"/>
        <w:jc w:val="both"/>
        <w:rPr>
          <w:rFonts w:ascii="Arial" w:hAnsi="Arial" w:cs="Arial"/>
          <w:sz w:val="22"/>
          <w:szCs w:val="22"/>
        </w:rPr>
      </w:pPr>
      <w:r w:rsidRPr="003B6157">
        <w:rPr>
          <w:rFonts w:ascii="Arial" w:hAnsi="Arial" w:cs="Arial"/>
          <w:b/>
          <w:sz w:val="22"/>
          <w:szCs w:val="22"/>
        </w:rPr>
        <w:t>SPL</w:t>
      </w:r>
      <w:r w:rsidR="00AF4D99">
        <w:rPr>
          <w:rFonts w:ascii="Arial" w:hAnsi="Arial" w:cs="Arial"/>
          <w:b/>
          <w:sz w:val="22"/>
          <w:szCs w:val="22"/>
        </w:rPr>
        <w:t>N</w:t>
      </w:r>
      <w:r w:rsidRPr="003B6157">
        <w:rPr>
          <w:rFonts w:ascii="Arial" w:hAnsi="Arial" w:cs="Arial"/>
          <w:b/>
          <w:sz w:val="22"/>
          <w:szCs w:val="22"/>
        </w:rPr>
        <w:t>ĚNO.</w:t>
      </w:r>
    </w:p>
    <w:p w:rsidR="00A3321E" w:rsidRPr="003B6157" w:rsidRDefault="00A3321E" w:rsidP="007464E0">
      <w:pPr>
        <w:ind w:firstLine="426"/>
        <w:jc w:val="both"/>
        <w:rPr>
          <w:rFonts w:ascii="Arial" w:hAnsi="Arial" w:cs="Arial"/>
          <w:i/>
          <w:sz w:val="22"/>
          <w:szCs w:val="22"/>
        </w:rPr>
      </w:pPr>
      <w:r w:rsidRPr="003B6157">
        <w:rPr>
          <w:rFonts w:ascii="Arial" w:hAnsi="Arial" w:cs="Arial"/>
          <w:i/>
          <w:sz w:val="22"/>
          <w:szCs w:val="22"/>
        </w:rPr>
        <w:t xml:space="preserve">Materiál s návrhem usnesení </w:t>
      </w:r>
      <w:r w:rsidR="005F4150">
        <w:rPr>
          <w:rFonts w:ascii="Arial" w:hAnsi="Arial" w:cs="Arial"/>
          <w:i/>
          <w:sz w:val="22"/>
          <w:szCs w:val="22"/>
        </w:rPr>
        <w:t>je</w:t>
      </w:r>
      <w:r w:rsidRPr="003B6157">
        <w:rPr>
          <w:rFonts w:ascii="Arial" w:hAnsi="Arial" w:cs="Arial"/>
          <w:i/>
          <w:sz w:val="22"/>
          <w:szCs w:val="22"/>
        </w:rPr>
        <w:t xml:space="preserve"> před</w:t>
      </w:r>
      <w:r w:rsidR="005F4150">
        <w:rPr>
          <w:rFonts w:ascii="Arial" w:hAnsi="Arial" w:cs="Arial"/>
          <w:i/>
          <w:sz w:val="22"/>
          <w:szCs w:val="22"/>
        </w:rPr>
        <w:t>kládán</w:t>
      </w:r>
      <w:r w:rsidRPr="003B6157">
        <w:rPr>
          <w:rFonts w:ascii="Arial" w:hAnsi="Arial" w:cs="Arial"/>
          <w:i/>
          <w:sz w:val="22"/>
          <w:szCs w:val="22"/>
        </w:rPr>
        <w:t xml:space="preserve"> na </w:t>
      </w:r>
      <w:r w:rsidR="005F4150">
        <w:rPr>
          <w:rFonts w:ascii="Arial" w:hAnsi="Arial" w:cs="Arial"/>
          <w:i/>
          <w:sz w:val="22"/>
          <w:szCs w:val="22"/>
        </w:rPr>
        <w:t>toto</w:t>
      </w:r>
      <w:r w:rsidR="00540630" w:rsidRPr="003B6157">
        <w:rPr>
          <w:rFonts w:ascii="Arial" w:hAnsi="Arial" w:cs="Arial"/>
          <w:i/>
          <w:sz w:val="22"/>
          <w:szCs w:val="22"/>
        </w:rPr>
        <w:t xml:space="preserve"> </w:t>
      </w:r>
      <w:r w:rsidRPr="003B6157">
        <w:rPr>
          <w:rFonts w:ascii="Arial" w:hAnsi="Arial" w:cs="Arial"/>
          <w:i/>
          <w:sz w:val="22"/>
          <w:szCs w:val="22"/>
        </w:rPr>
        <w:t>jednání Rady.</w:t>
      </w:r>
    </w:p>
    <w:p w:rsidR="00A3321E" w:rsidRPr="003B6157" w:rsidRDefault="00A3321E" w:rsidP="00A3321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A3321E" w:rsidRPr="003B6157" w:rsidRDefault="00A3321E" w:rsidP="007464E0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3B6157">
        <w:rPr>
          <w:rFonts w:ascii="Arial" w:hAnsi="Arial" w:cs="Arial"/>
          <w:color w:val="000000"/>
          <w:sz w:val="22"/>
          <w:szCs w:val="22"/>
        </w:rPr>
        <w:t>Sekretariát Rady iniciuje sjednocení znění Jednacího řádu vlády, Legislativních pravidel vlády a Obecných zásad pro hodnocení dopadů regulace (RIA) tak, aby v nich byla jednotně a</w:t>
      </w:r>
      <w:r w:rsidR="00B00FE8">
        <w:rPr>
          <w:rFonts w:ascii="Arial" w:hAnsi="Arial" w:cs="Arial"/>
          <w:color w:val="000000"/>
          <w:sz w:val="22"/>
          <w:szCs w:val="22"/>
        </w:rPr>
        <w:t> </w:t>
      </w:r>
      <w:r w:rsidRPr="003B6157">
        <w:rPr>
          <w:rFonts w:ascii="Arial" w:hAnsi="Arial" w:cs="Arial"/>
          <w:color w:val="000000"/>
          <w:sz w:val="22"/>
          <w:szCs w:val="22"/>
        </w:rPr>
        <w:t>explicitně obsažena povinnost zhodnocovat dopady na rovnost žen a mužů.</w:t>
      </w:r>
    </w:p>
    <w:p w:rsidR="00A3321E" w:rsidRPr="003B6157" w:rsidRDefault="00A3321E" w:rsidP="007464E0">
      <w:pPr>
        <w:spacing w:after="120"/>
        <w:ind w:firstLine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B6157">
        <w:rPr>
          <w:rFonts w:ascii="Arial" w:hAnsi="Arial" w:cs="Arial"/>
          <w:b/>
          <w:color w:val="000000"/>
          <w:sz w:val="22"/>
          <w:szCs w:val="22"/>
        </w:rPr>
        <w:t>SPLNĚNO.</w:t>
      </w:r>
    </w:p>
    <w:p w:rsidR="00A3321E" w:rsidRPr="003B6157" w:rsidRDefault="00A3321E" w:rsidP="007464E0">
      <w:pPr>
        <w:ind w:left="426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3B6157">
        <w:rPr>
          <w:rFonts w:ascii="Arial" w:hAnsi="Arial" w:cs="Arial"/>
          <w:i/>
          <w:color w:val="000000"/>
          <w:sz w:val="22"/>
          <w:szCs w:val="22"/>
        </w:rPr>
        <w:t>Sekretariát dokonč</w:t>
      </w:r>
      <w:r w:rsidR="005F4150">
        <w:rPr>
          <w:rFonts w:ascii="Arial" w:hAnsi="Arial" w:cs="Arial"/>
          <w:i/>
          <w:color w:val="000000"/>
          <w:sz w:val="22"/>
          <w:szCs w:val="22"/>
        </w:rPr>
        <w:t xml:space="preserve">il přípravu materiálu, kterým má dojít </w:t>
      </w:r>
      <w:r w:rsidRPr="003B6157">
        <w:rPr>
          <w:rFonts w:ascii="Arial" w:hAnsi="Arial" w:cs="Arial"/>
          <w:i/>
          <w:color w:val="000000"/>
          <w:sz w:val="22"/>
          <w:szCs w:val="22"/>
        </w:rPr>
        <w:t>ke sjednocení znění Jednacího řádu vlády, Legislativních pravidel vlády a Obecných zásad pro hodnocení dopadů regulace (RIA) tak, aby v nich byla jednotně a explicitně obsažena povinnost zhodnocovat dopady na</w:t>
      </w:r>
      <w:r w:rsidR="005F4150">
        <w:rPr>
          <w:rFonts w:ascii="Arial" w:hAnsi="Arial" w:cs="Arial"/>
          <w:i/>
          <w:color w:val="000000"/>
          <w:sz w:val="22"/>
          <w:szCs w:val="22"/>
        </w:rPr>
        <w:t> </w:t>
      </w:r>
      <w:r w:rsidRPr="003B6157">
        <w:rPr>
          <w:rFonts w:ascii="Arial" w:hAnsi="Arial" w:cs="Arial"/>
          <w:i/>
          <w:color w:val="000000"/>
          <w:sz w:val="22"/>
          <w:szCs w:val="22"/>
        </w:rPr>
        <w:t xml:space="preserve">rovnost žen a mužů. </w:t>
      </w:r>
      <w:r w:rsidR="005F4150">
        <w:rPr>
          <w:rFonts w:ascii="Arial" w:hAnsi="Arial" w:cs="Arial"/>
          <w:i/>
          <w:color w:val="000000"/>
          <w:sz w:val="22"/>
          <w:szCs w:val="22"/>
        </w:rPr>
        <w:t>Materiál byl odeslán k projednání vládě ČR.</w:t>
      </w:r>
    </w:p>
    <w:p w:rsidR="00A3321E" w:rsidRPr="003B6157" w:rsidRDefault="00A3321E" w:rsidP="00A3321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A3321E" w:rsidRPr="003B6157" w:rsidRDefault="00A3321E" w:rsidP="007464E0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3B6157">
        <w:rPr>
          <w:rFonts w:ascii="Arial" w:hAnsi="Arial" w:cs="Arial"/>
          <w:color w:val="000000"/>
          <w:sz w:val="22"/>
          <w:szCs w:val="22"/>
        </w:rPr>
        <w:t>Sekretariát Rady připraví usnesení vlády ČR, které by uložilo všem ministerstvům členění všech vykazovaných statistických dat týkajících se osob podle pohlaví a zajistí, aby byla tato povinnost zařazena do připravované Strategie a promítnuta do Aktualizovaných opatření.</w:t>
      </w:r>
    </w:p>
    <w:p w:rsidR="00A3321E" w:rsidRPr="003B6157" w:rsidRDefault="00B135B9" w:rsidP="007464E0">
      <w:pPr>
        <w:spacing w:after="120"/>
        <w:ind w:firstLine="426"/>
        <w:jc w:val="both"/>
        <w:rPr>
          <w:rFonts w:ascii="Arial" w:hAnsi="Arial" w:cs="Arial"/>
          <w:b/>
          <w:sz w:val="22"/>
          <w:szCs w:val="22"/>
        </w:rPr>
      </w:pPr>
      <w:r w:rsidRPr="003B6157">
        <w:rPr>
          <w:rFonts w:ascii="Arial" w:hAnsi="Arial" w:cs="Arial"/>
          <w:b/>
          <w:sz w:val="22"/>
          <w:szCs w:val="22"/>
        </w:rPr>
        <w:t>SPLNĚNO.</w:t>
      </w:r>
    </w:p>
    <w:p w:rsidR="00A3321E" w:rsidRPr="003B6157" w:rsidRDefault="00A3321E" w:rsidP="007464E0">
      <w:pPr>
        <w:ind w:left="426"/>
        <w:jc w:val="both"/>
        <w:rPr>
          <w:rFonts w:ascii="Arial" w:hAnsi="Arial" w:cs="Arial"/>
          <w:i/>
          <w:sz w:val="22"/>
          <w:szCs w:val="22"/>
        </w:rPr>
      </w:pPr>
      <w:r w:rsidRPr="003B6157">
        <w:rPr>
          <w:rFonts w:ascii="Arial" w:hAnsi="Arial" w:cs="Arial"/>
          <w:i/>
          <w:sz w:val="22"/>
          <w:szCs w:val="22"/>
        </w:rPr>
        <w:t xml:space="preserve">Usnesení vlády ČR k povinnosti </w:t>
      </w:r>
      <w:r w:rsidR="005F4150">
        <w:rPr>
          <w:rFonts w:ascii="Arial" w:hAnsi="Arial" w:cs="Arial"/>
          <w:i/>
          <w:sz w:val="22"/>
          <w:szCs w:val="22"/>
        </w:rPr>
        <w:t>sběru statistických dat členěných dle pohlaví je</w:t>
      </w:r>
      <w:r w:rsidRPr="003B6157">
        <w:rPr>
          <w:rFonts w:ascii="Arial" w:hAnsi="Arial" w:cs="Arial"/>
          <w:i/>
          <w:sz w:val="22"/>
          <w:szCs w:val="22"/>
        </w:rPr>
        <w:t xml:space="preserve"> součástí materiálu ke sjednocení </w:t>
      </w:r>
      <w:r w:rsidRPr="003B6157">
        <w:rPr>
          <w:rFonts w:ascii="Arial" w:hAnsi="Arial" w:cs="Arial"/>
          <w:i/>
          <w:color w:val="000000"/>
          <w:sz w:val="22"/>
          <w:szCs w:val="22"/>
        </w:rPr>
        <w:t>znění Jednacího řádu vlády, Legislativních pravidel vlády a</w:t>
      </w:r>
      <w:r w:rsidR="005F4150">
        <w:rPr>
          <w:rFonts w:ascii="Arial" w:hAnsi="Arial" w:cs="Arial"/>
          <w:i/>
          <w:color w:val="000000"/>
          <w:sz w:val="22"/>
          <w:szCs w:val="22"/>
        </w:rPr>
        <w:t> </w:t>
      </w:r>
      <w:r w:rsidRPr="003B6157">
        <w:rPr>
          <w:rFonts w:ascii="Arial" w:hAnsi="Arial" w:cs="Arial"/>
          <w:i/>
          <w:color w:val="000000"/>
          <w:sz w:val="22"/>
          <w:szCs w:val="22"/>
        </w:rPr>
        <w:t>Obecných zásad pro hodnocení dopadů regulace (RIA) tak, aby v nich byla jednotně a</w:t>
      </w:r>
      <w:r w:rsidR="005F4150">
        <w:rPr>
          <w:rFonts w:ascii="Arial" w:hAnsi="Arial" w:cs="Arial"/>
          <w:i/>
          <w:color w:val="000000"/>
          <w:sz w:val="22"/>
          <w:szCs w:val="22"/>
        </w:rPr>
        <w:t> </w:t>
      </w:r>
      <w:r w:rsidRPr="003B6157">
        <w:rPr>
          <w:rFonts w:ascii="Arial" w:hAnsi="Arial" w:cs="Arial"/>
          <w:i/>
          <w:color w:val="000000"/>
          <w:sz w:val="22"/>
          <w:szCs w:val="22"/>
        </w:rPr>
        <w:t>explicitně obsažena povinnost zhodnocovat dopady na rovnost žen a mužů.</w:t>
      </w:r>
      <w:r w:rsidR="00B135B9" w:rsidRPr="003B615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F4150">
        <w:rPr>
          <w:rFonts w:ascii="Arial" w:hAnsi="Arial" w:cs="Arial"/>
          <w:i/>
          <w:color w:val="000000"/>
          <w:sz w:val="22"/>
          <w:szCs w:val="22"/>
        </w:rPr>
        <w:t>Materiál byl odeslán k projednání vládě ČR.</w:t>
      </w:r>
    </w:p>
    <w:p w:rsidR="00A3321E" w:rsidRPr="003B6157" w:rsidRDefault="00A3321E" w:rsidP="00A3321E">
      <w:pPr>
        <w:jc w:val="both"/>
        <w:rPr>
          <w:rFonts w:ascii="Arial" w:hAnsi="Arial" w:cs="Arial"/>
          <w:sz w:val="22"/>
          <w:szCs w:val="22"/>
        </w:rPr>
      </w:pPr>
    </w:p>
    <w:p w:rsidR="00A3321E" w:rsidRPr="003B6157" w:rsidRDefault="00A3321E" w:rsidP="007464E0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B6157">
        <w:rPr>
          <w:rFonts w:ascii="Arial" w:hAnsi="Arial" w:cs="Arial"/>
          <w:sz w:val="22"/>
          <w:szCs w:val="22"/>
        </w:rPr>
        <w:t>Rada se bude na jejím příštím jednání zabývat návrhem zákona o regulaci prostituce.</w:t>
      </w:r>
    </w:p>
    <w:p w:rsidR="00A3321E" w:rsidRPr="003B6157" w:rsidRDefault="005F4150" w:rsidP="007464E0">
      <w:pPr>
        <w:spacing w:after="120"/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</w:t>
      </w:r>
      <w:r w:rsidR="00A3321E" w:rsidRPr="003B6157">
        <w:rPr>
          <w:rFonts w:ascii="Arial" w:hAnsi="Arial" w:cs="Arial"/>
          <w:b/>
          <w:sz w:val="22"/>
          <w:szCs w:val="22"/>
        </w:rPr>
        <w:t>SPLĚNO.</w:t>
      </w:r>
    </w:p>
    <w:p w:rsidR="00A3321E" w:rsidRPr="003B6157" w:rsidRDefault="005F4150" w:rsidP="007464E0">
      <w:pPr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 časových důvodů nebyla diskuse o návrhu zákona o regulaci prostituce zařazena na toto jednání Rady</w:t>
      </w:r>
      <w:r w:rsidR="00A3321E" w:rsidRPr="003B6157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 Tento bod bude zařazen na </w:t>
      </w:r>
      <w:r w:rsidR="00020F17">
        <w:rPr>
          <w:rFonts w:ascii="Arial" w:hAnsi="Arial" w:cs="Arial"/>
          <w:i/>
          <w:sz w:val="22"/>
          <w:szCs w:val="22"/>
        </w:rPr>
        <w:t>příští</w:t>
      </w:r>
      <w:r>
        <w:rPr>
          <w:rFonts w:ascii="Arial" w:hAnsi="Arial" w:cs="Arial"/>
          <w:i/>
          <w:sz w:val="22"/>
          <w:szCs w:val="22"/>
        </w:rPr>
        <w:t xml:space="preserve"> jednání Rady.</w:t>
      </w:r>
    </w:p>
    <w:p w:rsidR="00A3321E" w:rsidRPr="003B6157" w:rsidRDefault="00A3321E" w:rsidP="00A3321E">
      <w:pPr>
        <w:jc w:val="both"/>
        <w:rPr>
          <w:rFonts w:ascii="Arial" w:hAnsi="Arial" w:cs="Arial"/>
          <w:sz w:val="22"/>
          <w:szCs w:val="22"/>
        </w:rPr>
      </w:pPr>
    </w:p>
    <w:p w:rsidR="00A3321E" w:rsidRPr="003B6157" w:rsidRDefault="00A3321E" w:rsidP="007464E0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B6157">
        <w:rPr>
          <w:rFonts w:ascii="Arial" w:hAnsi="Arial" w:cs="Arial"/>
          <w:sz w:val="22"/>
          <w:szCs w:val="22"/>
        </w:rPr>
        <w:t xml:space="preserve">Sekretariát Rady ve spolupráci s P. </w:t>
      </w:r>
      <w:proofErr w:type="spellStart"/>
      <w:r w:rsidRPr="003B6157">
        <w:rPr>
          <w:rFonts w:ascii="Arial" w:hAnsi="Arial" w:cs="Arial"/>
          <w:sz w:val="22"/>
          <w:szCs w:val="22"/>
        </w:rPr>
        <w:t>Špondrovou</w:t>
      </w:r>
      <w:proofErr w:type="spellEnd"/>
      <w:r w:rsidRPr="003B6157">
        <w:rPr>
          <w:rFonts w:ascii="Arial" w:hAnsi="Arial" w:cs="Arial"/>
          <w:sz w:val="22"/>
          <w:szCs w:val="22"/>
        </w:rPr>
        <w:t xml:space="preserve"> vypracuje návrh postupu připomínkování Radou v rámci činnosti pracovní skupiny pro rovné příležitosti žen a mužů skupiny při Resortní koordinační skupiny pro záležitosti Evropské unie.</w:t>
      </w:r>
    </w:p>
    <w:p w:rsidR="00A3321E" w:rsidRPr="003B6157" w:rsidRDefault="00A3321E" w:rsidP="007464E0">
      <w:pPr>
        <w:spacing w:after="120"/>
        <w:ind w:firstLine="426"/>
        <w:jc w:val="both"/>
        <w:rPr>
          <w:rFonts w:ascii="Arial" w:hAnsi="Arial" w:cs="Arial"/>
          <w:b/>
          <w:sz w:val="22"/>
          <w:szCs w:val="22"/>
        </w:rPr>
      </w:pPr>
      <w:r w:rsidRPr="003B6157">
        <w:rPr>
          <w:rFonts w:ascii="Arial" w:hAnsi="Arial" w:cs="Arial"/>
          <w:b/>
          <w:sz w:val="22"/>
          <w:szCs w:val="22"/>
        </w:rPr>
        <w:t>SPLNĚNO.</w:t>
      </w:r>
    </w:p>
    <w:p w:rsidR="00A3321E" w:rsidRDefault="00A3321E" w:rsidP="007464E0">
      <w:pPr>
        <w:ind w:left="426"/>
        <w:jc w:val="both"/>
        <w:rPr>
          <w:rFonts w:ascii="Arial" w:hAnsi="Arial" w:cs="Arial"/>
          <w:i/>
          <w:sz w:val="22"/>
          <w:szCs w:val="22"/>
        </w:rPr>
      </w:pPr>
      <w:r w:rsidRPr="003B6157">
        <w:rPr>
          <w:rFonts w:ascii="Arial" w:hAnsi="Arial" w:cs="Arial"/>
          <w:i/>
          <w:sz w:val="22"/>
          <w:szCs w:val="22"/>
        </w:rPr>
        <w:lastRenderedPageBreak/>
        <w:t>Sekretariát zpracoval návrh postupu připomínkování Radou v rámci činnosti Pracovní skupiny pro lidská práva Meziresortní koordinační skupiny ministra pro lidská práva, rovné příležitosti a</w:t>
      </w:r>
      <w:r w:rsidR="00B00FE8">
        <w:rPr>
          <w:rFonts w:ascii="Arial" w:hAnsi="Arial" w:cs="Arial"/>
          <w:i/>
          <w:sz w:val="22"/>
          <w:szCs w:val="22"/>
        </w:rPr>
        <w:t> </w:t>
      </w:r>
      <w:r w:rsidRPr="003B6157">
        <w:rPr>
          <w:rFonts w:ascii="Arial" w:hAnsi="Arial" w:cs="Arial"/>
          <w:i/>
          <w:sz w:val="22"/>
          <w:szCs w:val="22"/>
        </w:rPr>
        <w:t>legislativu</w:t>
      </w:r>
      <w:r w:rsidR="005F4150">
        <w:rPr>
          <w:rFonts w:ascii="Arial" w:hAnsi="Arial" w:cs="Arial"/>
          <w:i/>
          <w:sz w:val="22"/>
          <w:szCs w:val="22"/>
        </w:rPr>
        <w:t xml:space="preserve"> (dále jako „podskupina RKS MLP“)</w:t>
      </w:r>
      <w:r w:rsidRPr="003B6157">
        <w:rPr>
          <w:rFonts w:ascii="Arial" w:hAnsi="Arial" w:cs="Arial"/>
          <w:i/>
          <w:sz w:val="22"/>
          <w:szCs w:val="22"/>
        </w:rPr>
        <w:t>.</w:t>
      </w:r>
      <w:r w:rsidR="005F4150">
        <w:rPr>
          <w:rFonts w:ascii="Arial" w:hAnsi="Arial" w:cs="Arial"/>
          <w:i/>
          <w:sz w:val="22"/>
          <w:szCs w:val="22"/>
        </w:rPr>
        <w:t xml:space="preserve"> V souladu s tímto návrhem byla P. </w:t>
      </w:r>
      <w:proofErr w:type="spellStart"/>
      <w:r w:rsidR="005F4150">
        <w:rPr>
          <w:rFonts w:ascii="Arial" w:hAnsi="Arial" w:cs="Arial"/>
          <w:i/>
          <w:sz w:val="22"/>
          <w:szCs w:val="22"/>
        </w:rPr>
        <w:t>Špondrová</w:t>
      </w:r>
      <w:proofErr w:type="spellEnd"/>
      <w:r w:rsidR="005F4150">
        <w:rPr>
          <w:rFonts w:ascii="Arial" w:hAnsi="Arial" w:cs="Arial"/>
          <w:i/>
          <w:sz w:val="22"/>
          <w:szCs w:val="22"/>
        </w:rPr>
        <w:t xml:space="preserve"> přizvána do podskupiny RKS MLP a členky a členové Rady z řad nestátních neziskových organizací a odborné veřejnosti</w:t>
      </w:r>
      <w:r w:rsidRPr="009B6596">
        <w:rPr>
          <w:rFonts w:ascii="Arial" w:hAnsi="Arial" w:cs="Arial"/>
          <w:i/>
          <w:sz w:val="22"/>
          <w:szCs w:val="22"/>
        </w:rPr>
        <w:t xml:space="preserve"> </w:t>
      </w:r>
      <w:r w:rsidR="005F4150">
        <w:rPr>
          <w:rFonts w:ascii="Arial" w:hAnsi="Arial" w:cs="Arial"/>
          <w:i/>
          <w:sz w:val="22"/>
          <w:szCs w:val="22"/>
        </w:rPr>
        <w:t>byli vyzváni ke spolupráci na formulaci případných připomínek k materiálům projednávaným v RKS MLP.</w:t>
      </w:r>
    </w:p>
    <w:p w:rsidR="00A3321E" w:rsidRPr="003A3DCE" w:rsidRDefault="00A3321E" w:rsidP="00A3321E">
      <w:pPr>
        <w:jc w:val="both"/>
        <w:rPr>
          <w:rFonts w:ascii="Arial" w:hAnsi="Arial" w:cs="Arial"/>
          <w:sz w:val="22"/>
          <w:szCs w:val="22"/>
        </w:rPr>
      </w:pPr>
    </w:p>
    <w:p w:rsidR="00A3321E" w:rsidRPr="003A3DCE" w:rsidRDefault="00A3321E" w:rsidP="00A3321E">
      <w:pPr>
        <w:ind w:left="708"/>
        <w:jc w:val="both"/>
        <w:rPr>
          <w:rFonts w:ascii="Arial" w:hAnsi="Arial" w:cs="Arial"/>
          <w:i/>
          <w:sz w:val="22"/>
          <w:szCs w:val="22"/>
        </w:rPr>
      </w:pPr>
    </w:p>
    <w:p w:rsidR="00A3321E" w:rsidRPr="003A3DCE" w:rsidRDefault="00A3321E" w:rsidP="00186268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3A3DCE">
        <w:rPr>
          <w:rFonts w:ascii="Arial" w:hAnsi="Arial" w:cs="Arial"/>
          <w:b/>
          <w:color w:val="000000"/>
          <w:sz w:val="22"/>
          <w:szCs w:val="22"/>
          <w:u w:val="single"/>
        </w:rPr>
        <w:t>Činnost sekretariátu</w:t>
      </w:r>
    </w:p>
    <w:p w:rsidR="009541E9" w:rsidRPr="00186268" w:rsidRDefault="009541E9" w:rsidP="009541E9">
      <w:pPr>
        <w:jc w:val="both"/>
        <w:rPr>
          <w:rFonts w:ascii="Arial" w:hAnsi="Arial" w:cs="Arial"/>
          <w:sz w:val="22"/>
          <w:szCs w:val="22"/>
        </w:rPr>
      </w:pPr>
    </w:p>
    <w:p w:rsidR="00186268" w:rsidRPr="00186268" w:rsidRDefault="00A3321E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86268">
        <w:rPr>
          <w:rFonts w:ascii="Arial" w:hAnsi="Arial" w:cs="Arial"/>
          <w:b/>
          <w:bCs/>
          <w:color w:val="000000"/>
          <w:sz w:val="22"/>
          <w:szCs w:val="22"/>
        </w:rPr>
        <w:t xml:space="preserve">Předložení </w:t>
      </w:r>
      <w:r w:rsidR="00186268" w:rsidRPr="00186268">
        <w:rPr>
          <w:rFonts w:ascii="Arial" w:hAnsi="Arial" w:cs="Arial"/>
          <w:b/>
          <w:bCs/>
          <w:color w:val="000000"/>
          <w:sz w:val="22"/>
          <w:szCs w:val="22"/>
        </w:rPr>
        <w:t>Zprávy za rok 2014 o rovnosti žen a mužů a o naplňování Vládní strategie pro rovnost žen a mužů v ČR na léta 2014 – 2020 (dále jako „Zpráva 2014“)</w:t>
      </w:r>
    </w:p>
    <w:p w:rsidR="00186268" w:rsidRPr="00186268" w:rsidRDefault="00186268" w:rsidP="00D8368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186268">
        <w:rPr>
          <w:rFonts w:ascii="Arial" w:hAnsi="Arial" w:cs="Arial"/>
          <w:bCs/>
          <w:sz w:val="22"/>
          <w:szCs w:val="22"/>
        </w:rPr>
        <w:t>Ve sp</w:t>
      </w:r>
      <w:r w:rsidR="00853276">
        <w:rPr>
          <w:rFonts w:ascii="Arial" w:hAnsi="Arial" w:cs="Arial"/>
          <w:bCs/>
          <w:sz w:val="22"/>
          <w:szCs w:val="22"/>
        </w:rPr>
        <w:t>olupráci s Radou a jejími výbory</w:t>
      </w:r>
      <w:r w:rsidRPr="00186268">
        <w:rPr>
          <w:rFonts w:ascii="Arial" w:hAnsi="Arial" w:cs="Arial"/>
          <w:bCs/>
          <w:sz w:val="22"/>
          <w:szCs w:val="22"/>
        </w:rPr>
        <w:t xml:space="preserve"> vypracovalo Oddělení Zprávu 2014, která shrnuje</w:t>
      </w:r>
      <w:r w:rsidR="005F4150">
        <w:rPr>
          <w:rFonts w:ascii="Arial" w:hAnsi="Arial" w:cs="Arial"/>
          <w:bCs/>
          <w:sz w:val="22"/>
          <w:szCs w:val="22"/>
        </w:rPr>
        <w:t>,</w:t>
      </w:r>
      <w:r w:rsidRPr="00186268">
        <w:rPr>
          <w:rFonts w:ascii="Arial" w:hAnsi="Arial" w:cs="Arial"/>
          <w:bCs/>
          <w:sz w:val="22"/>
          <w:szCs w:val="22"/>
        </w:rPr>
        <w:t xml:space="preserve"> co se odehrálo v oblasti rovnosti žen a mužů v roce 2014 v České republice, ale i na úrovni EU a mezinárodní. Zpráva 2014 rovněž obsahuje vyhodnocení plnění Vládní strategie pro rovnost žen a mužů v ČR na léta 2014 – 2020 ze strany jednotlivých resortů a nově obsahuje také doporučení Rady k naplňování Aktualizovaných opatření Priorit a postupů vlády při prosazování rovnosti žen a</w:t>
      </w:r>
      <w:r>
        <w:rPr>
          <w:rFonts w:ascii="Arial" w:hAnsi="Arial" w:cs="Arial"/>
          <w:bCs/>
          <w:sz w:val="22"/>
          <w:szCs w:val="22"/>
        </w:rPr>
        <w:t> </w:t>
      </w:r>
      <w:r w:rsidRPr="00186268">
        <w:rPr>
          <w:rFonts w:ascii="Arial" w:hAnsi="Arial" w:cs="Arial"/>
          <w:bCs/>
          <w:sz w:val="22"/>
          <w:szCs w:val="22"/>
        </w:rPr>
        <w:t xml:space="preserve">mužů v roce 2014 a 2015 (dále jako „Aktualizovaná opatření“) a navrhuje v nich jednotlivým resortům jejich lepší a důslednější naplňování. </w:t>
      </w:r>
    </w:p>
    <w:p w:rsidR="00186268" w:rsidRPr="00186268" w:rsidRDefault="00186268" w:rsidP="00D83689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186268">
        <w:rPr>
          <w:rFonts w:ascii="Arial" w:hAnsi="Arial" w:cs="Arial"/>
          <w:bCs/>
          <w:sz w:val="22"/>
          <w:szCs w:val="22"/>
        </w:rPr>
        <w:t xml:space="preserve">Materiál dále obsahuje návrh na změnu statutu Rady, které projednala a schválila Rada na svém zasedání dne 21. dubna 2015, a návrh jmenování místopředsednických pozic v Radě. </w:t>
      </w:r>
    </w:p>
    <w:p w:rsidR="00186268" w:rsidRPr="00186268" w:rsidRDefault="00186268" w:rsidP="00186268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186268">
        <w:rPr>
          <w:rFonts w:ascii="Arial" w:hAnsi="Arial" w:cs="Arial"/>
          <w:bCs/>
          <w:sz w:val="22"/>
          <w:szCs w:val="22"/>
        </w:rPr>
        <w:t>Zpráva 2014 byla do meziresortního připomínkového řízení rozeslána dne 15. května 2015. Zásadní připomínky uplatnilo celkem 5 resortů. V současnosti probíhá jejich vypořádání.</w:t>
      </w:r>
      <w:r w:rsidR="007464E0">
        <w:rPr>
          <w:rFonts w:ascii="Arial" w:hAnsi="Arial" w:cs="Arial"/>
          <w:bCs/>
          <w:sz w:val="22"/>
          <w:szCs w:val="22"/>
        </w:rPr>
        <w:t xml:space="preserve"> Předložení vládě ČR se předpokládá zhruba do týdne. </w:t>
      </w:r>
    </w:p>
    <w:p w:rsidR="00186268" w:rsidRPr="00186268" w:rsidRDefault="00186268" w:rsidP="00D83689">
      <w:pPr>
        <w:widowControl w:val="0"/>
        <w:suppressAutoHyphens/>
        <w:ind w:left="71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3321E" w:rsidRPr="00186268" w:rsidRDefault="00186268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86268">
        <w:rPr>
          <w:rFonts w:ascii="Arial" w:hAnsi="Arial" w:cs="Arial"/>
          <w:b/>
          <w:bCs/>
          <w:color w:val="000000"/>
          <w:sz w:val="22"/>
          <w:szCs w:val="22"/>
        </w:rPr>
        <w:t>Předložení Výroční zprávy Rady za rok 2014 (dále jako „Výroční zpráva Rady“)</w:t>
      </w:r>
    </w:p>
    <w:p w:rsidR="00A3321E" w:rsidRPr="00186268" w:rsidRDefault="00186268" w:rsidP="00D83689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186268">
        <w:rPr>
          <w:rFonts w:ascii="Arial" w:hAnsi="Arial" w:cs="Arial"/>
          <w:bCs/>
          <w:sz w:val="22"/>
          <w:szCs w:val="22"/>
        </w:rPr>
        <w:t>Oddělení vypracovalo pravidelnou Výroční zprávu Rady, která obsahuje souhrnné informace o</w:t>
      </w:r>
      <w:r>
        <w:rPr>
          <w:rFonts w:ascii="Arial" w:hAnsi="Arial" w:cs="Arial"/>
          <w:bCs/>
          <w:sz w:val="22"/>
          <w:szCs w:val="22"/>
        </w:rPr>
        <w:t> </w:t>
      </w:r>
      <w:r w:rsidRPr="00186268">
        <w:rPr>
          <w:rFonts w:ascii="Arial" w:hAnsi="Arial" w:cs="Arial"/>
          <w:bCs/>
          <w:sz w:val="22"/>
          <w:szCs w:val="22"/>
        </w:rPr>
        <w:t xml:space="preserve">činnosti Rady, jejích výborů a pracovní skupiny a sekretariátu Rady v roce 2014. Výroční zpráva také obsahuje přehled výstupů činnosti Rady a jejího sekretariátu, informace o pořádaných osvětových aktivitách a Plán práce Rady na rok 2015. </w:t>
      </w:r>
    </w:p>
    <w:p w:rsidR="00186268" w:rsidRPr="00186268" w:rsidRDefault="00186268" w:rsidP="00A3321E">
      <w:pPr>
        <w:jc w:val="both"/>
        <w:rPr>
          <w:rFonts w:ascii="Arial" w:hAnsi="Arial" w:cs="Arial"/>
          <w:bCs/>
          <w:sz w:val="22"/>
          <w:szCs w:val="22"/>
        </w:rPr>
      </w:pPr>
      <w:r w:rsidRPr="00186268">
        <w:rPr>
          <w:rFonts w:ascii="Arial" w:hAnsi="Arial" w:cs="Arial"/>
          <w:bCs/>
          <w:sz w:val="22"/>
          <w:szCs w:val="22"/>
        </w:rPr>
        <w:t xml:space="preserve">Výroční zprávu Rada schválila per </w:t>
      </w:r>
      <w:proofErr w:type="spellStart"/>
      <w:r w:rsidRPr="00186268">
        <w:rPr>
          <w:rFonts w:ascii="Arial" w:hAnsi="Arial" w:cs="Arial"/>
          <w:bCs/>
          <w:sz w:val="22"/>
          <w:szCs w:val="22"/>
        </w:rPr>
        <w:t>rollam</w:t>
      </w:r>
      <w:proofErr w:type="spellEnd"/>
      <w:r w:rsidRPr="00186268">
        <w:rPr>
          <w:rFonts w:ascii="Arial" w:hAnsi="Arial" w:cs="Arial"/>
          <w:bCs/>
          <w:sz w:val="22"/>
          <w:szCs w:val="22"/>
        </w:rPr>
        <w:t xml:space="preserve"> dne 27. května 2015. Vláda ČR vzala Výroční zprávu Rady </w:t>
      </w:r>
      <w:r w:rsidR="00853276">
        <w:rPr>
          <w:rFonts w:ascii="Arial" w:hAnsi="Arial" w:cs="Arial"/>
          <w:bCs/>
          <w:sz w:val="22"/>
          <w:szCs w:val="22"/>
        </w:rPr>
        <w:t xml:space="preserve">na vědomí </w:t>
      </w:r>
      <w:r w:rsidRPr="00186268">
        <w:rPr>
          <w:rFonts w:ascii="Arial" w:hAnsi="Arial" w:cs="Arial"/>
          <w:bCs/>
          <w:sz w:val="22"/>
          <w:szCs w:val="22"/>
        </w:rPr>
        <w:t>na svém jednání dne 15. června 2015.</w:t>
      </w:r>
    </w:p>
    <w:p w:rsidR="00B51D90" w:rsidRPr="00DB4DFD" w:rsidRDefault="00B51D90" w:rsidP="00A3321E">
      <w:pPr>
        <w:jc w:val="both"/>
        <w:rPr>
          <w:rFonts w:ascii="Arial" w:hAnsi="Arial" w:cs="Arial"/>
          <w:sz w:val="22"/>
          <w:szCs w:val="22"/>
        </w:rPr>
      </w:pPr>
    </w:p>
    <w:p w:rsidR="00A3321E" w:rsidRDefault="00A3321E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B4DFD">
        <w:rPr>
          <w:rFonts w:ascii="Arial" w:hAnsi="Arial" w:cs="Arial"/>
          <w:b/>
          <w:bCs/>
          <w:sz w:val="22"/>
          <w:szCs w:val="22"/>
        </w:rPr>
        <w:t>Jednání výborů a pracovních skupin Rady</w:t>
      </w:r>
    </w:p>
    <w:p w:rsidR="003B6157" w:rsidRDefault="00A3321E" w:rsidP="00D83689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DB4DFD">
        <w:rPr>
          <w:rFonts w:ascii="Arial" w:hAnsi="Arial" w:cs="Arial"/>
          <w:sz w:val="22"/>
          <w:szCs w:val="22"/>
        </w:rPr>
        <w:t xml:space="preserve">V období od </w:t>
      </w:r>
      <w:r>
        <w:rPr>
          <w:rFonts w:ascii="Arial" w:hAnsi="Arial" w:cs="Arial"/>
          <w:sz w:val="22"/>
          <w:szCs w:val="22"/>
        </w:rPr>
        <w:t xml:space="preserve">posledního </w:t>
      </w:r>
      <w:r w:rsidR="00F01919">
        <w:rPr>
          <w:rFonts w:ascii="Arial" w:hAnsi="Arial" w:cs="Arial"/>
          <w:sz w:val="22"/>
          <w:szCs w:val="22"/>
        </w:rPr>
        <w:t>dubnového</w:t>
      </w:r>
      <w:r>
        <w:rPr>
          <w:rFonts w:ascii="Arial" w:hAnsi="Arial" w:cs="Arial"/>
          <w:sz w:val="22"/>
          <w:szCs w:val="22"/>
        </w:rPr>
        <w:t xml:space="preserve"> jednání </w:t>
      </w:r>
      <w:r w:rsidR="00B44A19">
        <w:rPr>
          <w:rFonts w:ascii="Arial" w:hAnsi="Arial" w:cs="Arial"/>
          <w:sz w:val="22"/>
          <w:szCs w:val="22"/>
        </w:rPr>
        <w:t xml:space="preserve">Rady </w:t>
      </w:r>
      <w:r>
        <w:rPr>
          <w:rFonts w:ascii="Arial" w:hAnsi="Arial" w:cs="Arial"/>
          <w:sz w:val="22"/>
          <w:szCs w:val="22"/>
        </w:rPr>
        <w:t>sekretariát svolal jednání všech výborů</w:t>
      </w:r>
      <w:r w:rsidR="003B6157">
        <w:rPr>
          <w:rFonts w:ascii="Arial" w:hAnsi="Arial" w:cs="Arial"/>
          <w:sz w:val="22"/>
          <w:szCs w:val="22"/>
        </w:rPr>
        <w:t>. Tato jednání proběhla či proběhnou v níže uvedených termínech:</w:t>
      </w:r>
    </w:p>
    <w:p w:rsidR="003B6157" w:rsidRPr="00186268" w:rsidRDefault="003B6157" w:rsidP="00186268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86268">
        <w:rPr>
          <w:rFonts w:ascii="Arial" w:hAnsi="Arial" w:cs="Arial"/>
          <w:sz w:val="22"/>
          <w:szCs w:val="22"/>
        </w:rPr>
        <w:t>Výbor pro institucionální zabezpečení rovných příležitostí žen a mužů (</w:t>
      </w:r>
      <w:r w:rsidR="005F4150">
        <w:rPr>
          <w:rFonts w:ascii="Arial" w:hAnsi="Arial" w:cs="Arial"/>
          <w:sz w:val="22"/>
          <w:szCs w:val="22"/>
        </w:rPr>
        <w:t>23. dubna 2015</w:t>
      </w:r>
      <w:r w:rsidRPr="00186268">
        <w:rPr>
          <w:rFonts w:ascii="Arial" w:hAnsi="Arial" w:cs="Arial"/>
          <w:sz w:val="22"/>
          <w:szCs w:val="22"/>
        </w:rPr>
        <w:t>, 10.</w:t>
      </w:r>
      <w:r w:rsidR="005F4150">
        <w:rPr>
          <w:rFonts w:ascii="Arial" w:hAnsi="Arial" w:cs="Arial"/>
          <w:sz w:val="22"/>
          <w:szCs w:val="22"/>
        </w:rPr>
        <w:t> </w:t>
      </w:r>
      <w:r w:rsidRPr="00186268">
        <w:rPr>
          <w:rFonts w:ascii="Arial" w:hAnsi="Arial" w:cs="Arial"/>
          <w:sz w:val="22"/>
          <w:szCs w:val="22"/>
        </w:rPr>
        <w:t>června 2015)</w:t>
      </w:r>
    </w:p>
    <w:p w:rsidR="003B6157" w:rsidRPr="00186268" w:rsidRDefault="003B6157" w:rsidP="00186268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86268">
        <w:rPr>
          <w:rFonts w:ascii="Arial" w:hAnsi="Arial" w:cs="Arial"/>
          <w:sz w:val="22"/>
          <w:szCs w:val="22"/>
        </w:rPr>
        <w:t>Výbor pro vyrovnané zastoupení žen a mužů v politice a rozhodovacích pozicích (23.</w:t>
      </w:r>
      <w:r w:rsidR="005F4150">
        <w:rPr>
          <w:rFonts w:ascii="Arial" w:hAnsi="Arial" w:cs="Arial"/>
          <w:sz w:val="22"/>
          <w:szCs w:val="22"/>
        </w:rPr>
        <w:t> </w:t>
      </w:r>
      <w:r w:rsidRPr="00186268">
        <w:rPr>
          <w:rFonts w:ascii="Arial" w:hAnsi="Arial" w:cs="Arial"/>
          <w:sz w:val="22"/>
          <w:szCs w:val="22"/>
        </w:rPr>
        <w:t>června 2015)</w:t>
      </w:r>
    </w:p>
    <w:p w:rsidR="003B6157" w:rsidRDefault="003B6157" w:rsidP="00186268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86268">
        <w:rPr>
          <w:rFonts w:ascii="Arial" w:hAnsi="Arial" w:cs="Arial"/>
          <w:sz w:val="22"/>
          <w:szCs w:val="22"/>
        </w:rPr>
        <w:t>Výbor pro prevenci domácího násilí a násilí na ženách (18. června 2015)</w:t>
      </w:r>
    </w:p>
    <w:p w:rsidR="003B6157" w:rsidRPr="00186268" w:rsidRDefault="003B6157" w:rsidP="00D83689">
      <w:pPr>
        <w:pStyle w:val="Odstavecseseznamem"/>
        <w:numPr>
          <w:ilvl w:val="0"/>
          <w:numId w:val="5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83689">
        <w:rPr>
          <w:rFonts w:ascii="Arial" w:hAnsi="Arial" w:cs="Arial"/>
          <w:bCs/>
          <w:sz w:val="22"/>
          <w:szCs w:val="22"/>
        </w:rPr>
        <w:t>Výbor</w:t>
      </w:r>
      <w:r w:rsidRPr="00186268">
        <w:rPr>
          <w:rFonts w:ascii="Arial" w:hAnsi="Arial" w:cs="Arial"/>
          <w:sz w:val="22"/>
          <w:szCs w:val="22"/>
        </w:rPr>
        <w:t xml:space="preserve"> pro sladění pracovního, soukromého a rodinného života (18. června 2015)</w:t>
      </w:r>
    </w:p>
    <w:p w:rsidR="00A3321E" w:rsidRPr="003A3DCE" w:rsidRDefault="00752DEE" w:rsidP="00A332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Jednání Pracovní skupiny muži a rovnost žen a mužů a Pracovní skupiny k porodnictví </w:t>
      </w:r>
      <w:r w:rsidR="00100B0D">
        <w:rPr>
          <w:rFonts w:ascii="Arial" w:hAnsi="Arial" w:cs="Arial"/>
          <w:sz w:val="22"/>
          <w:szCs w:val="22"/>
        </w:rPr>
        <w:t>jsou předběžně naplánovány na září 2015.</w:t>
      </w:r>
      <w:r w:rsidR="00B44A19">
        <w:rPr>
          <w:rFonts w:ascii="Arial" w:hAnsi="Arial" w:cs="Arial"/>
          <w:sz w:val="22"/>
          <w:szCs w:val="22"/>
        </w:rPr>
        <w:t xml:space="preserve"> Bližší i</w:t>
      </w:r>
      <w:r w:rsidR="00A3321E" w:rsidRPr="00DB4DFD">
        <w:rPr>
          <w:rFonts w:ascii="Arial" w:hAnsi="Arial" w:cs="Arial"/>
          <w:sz w:val="22"/>
          <w:szCs w:val="22"/>
        </w:rPr>
        <w:t>nformace o činnosti jednotlivých výborů a</w:t>
      </w:r>
      <w:r w:rsidR="00A3321E">
        <w:rPr>
          <w:rFonts w:ascii="Arial" w:hAnsi="Arial" w:cs="Arial"/>
          <w:sz w:val="22"/>
          <w:szCs w:val="22"/>
        </w:rPr>
        <w:t> </w:t>
      </w:r>
      <w:r w:rsidR="00A3321E" w:rsidRPr="00DB4DFD">
        <w:rPr>
          <w:rFonts w:ascii="Arial" w:hAnsi="Arial" w:cs="Arial"/>
          <w:sz w:val="22"/>
          <w:szCs w:val="22"/>
        </w:rPr>
        <w:t>praco</w:t>
      </w:r>
      <w:r w:rsidR="00F01919">
        <w:rPr>
          <w:rFonts w:ascii="Arial" w:hAnsi="Arial" w:cs="Arial"/>
          <w:sz w:val="22"/>
          <w:szCs w:val="22"/>
        </w:rPr>
        <w:t>vních skupin budou poskytnuty v </w:t>
      </w:r>
      <w:r w:rsidR="00A3321E" w:rsidRPr="00100B0D">
        <w:rPr>
          <w:rFonts w:ascii="Arial" w:hAnsi="Arial" w:cs="Arial"/>
          <w:sz w:val="22"/>
          <w:szCs w:val="22"/>
        </w:rPr>
        <w:t xml:space="preserve">bodu č. </w:t>
      </w:r>
      <w:r w:rsidR="006B245E" w:rsidRPr="00100B0D">
        <w:rPr>
          <w:rFonts w:ascii="Arial" w:hAnsi="Arial" w:cs="Arial"/>
          <w:sz w:val="22"/>
          <w:szCs w:val="22"/>
        </w:rPr>
        <w:t>4</w:t>
      </w:r>
      <w:r w:rsidR="00A3321E" w:rsidRPr="00100B0D">
        <w:rPr>
          <w:rFonts w:ascii="Arial" w:hAnsi="Arial" w:cs="Arial"/>
          <w:sz w:val="22"/>
          <w:szCs w:val="22"/>
        </w:rPr>
        <w:t>.</w:t>
      </w:r>
    </w:p>
    <w:p w:rsidR="00A3321E" w:rsidRDefault="00A3321E" w:rsidP="00A3321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83689" w:rsidRDefault="00D83689" w:rsidP="00A3321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83689" w:rsidRPr="00DB4DFD" w:rsidRDefault="00D83689" w:rsidP="00A3321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3321E" w:rsidRDefault="00A3321E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B4DFD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Realizace projektu financovaného z </w:t>
      </w:r>
      <w:proofErr w:type="gramStart"/>
      <w:r w:rsidRPr="00DB4DFD">
        <w:rPr>
          <w:rFonts w:ascii="Arial" w:hAnsi="Arial" w:cs="Arial"/>
          <w:b/>
          <w:bCs/>
          <w:color w:val="000000"/>
          <w:sz w:val="22"/>
          <w:szCs w:val="22"/>
        </w:rPr>
        <w:t>OP</w:t>
      </w:r>
      <w:proofErr w:type="gramEnd"/>
      <w:r w:rsidRPr="00DB4DFD">
        <w:rPr>
          <w:rFonts w:ascii="Arial" w:hAnsi="Arial" w:cs="Arial"/>
          <w:b/>
          <w:bCs/>
          <w:color w:val="000000"/>
          <w:sz w:val="22"/>
          <w:szCs w:val="22"/>
        </w:rPr>
        <w:t xml:space="preserve"> LZZ</w:t>
      </w:r>
    </w:p>
    <w:p w:rsidR="00A3321E" w:rsidRDefault="00A3321E" w:rsidP="006B245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4DFD">
        <w:rPr>
          <w:rFonts w:ascii="Arial" w:hAnsi="Arial" w:cs="Arial"/>
          <w:sz w:val="22"/>
          <w:szCs w:val="22"/>
        </w:rPr>
        <w:t xml:space="preserve">Oddělení </w:t>
      </w:r>
      <w:r>
        <w:rPr>
          <w:rFonts w:ascii="Arial" w:hAnsi="Arial" w:cs="Arial"/>
          <w:sz w:val="22"/>
          <w:szCs w:val="22"/>
        </w:rPr>
        <w:t xml:space="preserve">nadále </w:t>
      </w:r>
      <w:r w:rsidRPr="00DB4DFD">
        <w:rPr>
          <w:rFonts w:ascii="Arial" w:hAnsi="Arial" w:cs="Arial"/>
          <w:sz w:val="22"/>
          <w:szCs w:val="22"/>
        </w:rPr>
        <w:t>realizuje projekt Optimalizace institucionálního zabezpečení rovných příležitostí žen a mužů</w:t>
      </w:r>
      <w:r w:rsidR="00853276">
        <w:rPr>
          <w:rFonts w:ascii="Arial" w:hAnsi="Arial" w:cs="Arial"/>
          <w:sz w:val="22"/>
          <w:szCs w:val="22"/>
        </w:rPr>
        <w:t xml:space="preserve"> </w:t>
      </w:r>
      <w:r w:rsidR="006B245E">
        <w:rPr>
          <w:rFonts w:ascii="Arial" w:hAnsi="Arial" w:cs="Arial"/>
          <w:sz w:val="22"/>
          <w:szCs w:val="22"/>
        </w:rPr>
        <w:t>v České republice</w:t>
      </w:r>
      <w:r w:rsidRPr="00DB4DFD">
        <w:rPr>
          <w:rFonts w:ascii="Arial" w:hAnsi="Arial" w:cs="Arial"/>
          <w:sz w:val="22"/>
          <w:szCs w:val="22"/>
        </w:rPr>
        <w:t xml:space="preserve"> (dále jako „Projekt optimalizace“). </w:t>
      </w:r>
      <w:r>
        <w:rPr>
          <w:rFonts w:ascii="Arial" w:hAnsi="Arial" w:cs="Arial"/>
          <w:sz w:val="22"/>
          <w:szCs w:val="22"/>
        </w:rPr>
        <w:t>V</w:t>
      </w:r>
      <w:r w:rsidR="003B6157">
        <w:rPr>
          <w:rFonts w:ascii="Arial" w:hAnsi="Arial" w:cs="Arial"/>
          <w:sz w:val="22"/>
          <w:szCs w:val="22"/>
        </w:rPr>
        <w:t xml:space="preserve"> období od posledního jednání Rady </w:t>
      </w:r>
      <w:r>
        <w:rPr>
          <w:rFonts w:ascii="Arial" w:hAnsi="Arial" w:cs="Arial"/>
          <w:sz w:val="22"/>
          <w:szCs w:val="22"/>
        </w:rPr>
        <w:t xml:space="preserve">sekretariát uspořádal </w:t>
      </w:r>
      <w:r w:rsidR="00234F68">
        <w:rPr>
          <w:rFonts w:ascii="Arial" w:hAnsi="Arial" w:cs="Arial"/>
          <w:sz w:val="22"/>
          <w:szCs w:val="22"/>
        </w:rPr>
        <w:t xml:space="preserve">či uspořádá </w:t>
      </w:r>
      <w:r w:rsidR="003B6157">
        <w:rPr>
          <w:rFonts w:ascii="Arial" w:hAnsi="Arial" w:cs="Arial"/>
          <w:sz w:val="22"/>
          <w:szCs w:val="22"/>
        </w:rPr>
        <w:t xml:space="preserve">v rámci realizace Projektu optimalizace </w:t>
      </w:r>
      <w:r>
        <w:rPr>
          <w:rFonts w:ascii="Arial" w:hAnsi="Arial" w:cs="Arial"/>
          <w:sz w:val="22"/>
          <w:szCs w:val="22"/>
        </w:rPr>
        <w:t>následující konference a</w:t>
      </w:r>
      <w:r w:rsidR="003B615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workshopy:</w:t>
      </w:r>
    </w:p>
    <w:p w:rsidR="00A3321E" w:rsidRDefault="00F01919" w:rsidP="00186268">
      <w:pPr>
        <w:widowControl w:val="0"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Workshop s názvem </w:t>
      </w:r>
      <w:r w:rsidRPr="00F01919">
        <w:rPr>
          <w:rFonts w:ascii="Arial" w:hAnsi="Arial" w:cs="Arial"/>
          <w:sz w:val="22"/>
          <w:szCs w:val="22"/>
        </w:rPr>
        <w:t xml:space="preserve">„Možnosti využití nástrojů gender </w:t>
      </w:r>
      <w:proofErr w:type="spellStart"/>
      <w:r w:rsidRPr="00F01919">
        <w:rPr>
          <w:rFonts w:ascii="Arial" w:hAnsi="Arial" w:cs="Arial"/>
          <w:sz w:val="22"/>
          <w:szCs w:val="22"/>
        </w:rPr>
        <w:t>mainstreamingu</w:t>
      </w:r>
      <w:proofErr w:type="spellEnd"/>
      <w:r w:rsidRPr="00F01919">
        <w:rPr>
          <w:rFonts w:ascii="Arial" w:hAnsi="Arial" w:cs="Arial"/>
          <w:sz w:val="22"/>
          <w:szCs w:val="22"/>
        </w:rPr>
        <w:t xml:space="preserve"> v operačních programech 2014-2020“ pro resortní koordinátory/</w:t>
      </w:r>
      <w:proofErr w:type="spellStart"/>
      <w:r w:rsidRPr="00F01919">
        <w:rPr>
          <w:rFonts w:ascii="Arial" w:hAnsi="Arial" w:cs="Arial"/>
          <w:sz w:val="22"/>
          <w:szCs w:val="22"/>
        </w:rPr>
        <w:t>rky</w:t>
      </w:r>
      <w:proofErr w:type="spellEnd"/>
      <w:r w:rsidRPr="00F01919">
        <w:rPr>
          <w:rFonts w:ascii="Arial" w:hAnsi="Arial" w:cs="Arial"/>
          <w:sz w:val="22"/>
          <w:szCs w:val="22"/>
        </w:rPr>
        <w:t xml:space="preserve"> zodpovědné za plnění ex-ante </w:t>
      </w:r>
      <w:proofErr w:type="spellStart"/>
      <w:r w:rsidRPr="00F01919">
        <w:rPr>
          <w:rFonts w:ascii="Arial" w:hAnsi="Arial" w:cs="Arial"/>
          <w:sz w:val="22"/>
          <w:szCs w:val="22"/>
        </w:rPr>
        <w:t>kondicionalit</w:t>
      </w:r>
      <w:proofErr w:type="spellEnd"/>
      <w:r w:rsidRPr="00F01919">
        <w:rPr>
          <w:rFonts w:ascii="Arial" w:hAnsi="Arial" w:cs="Arial"/>
          <w:sz w:val="22"/>
          <w:szCs w:val="22"/>
        </w:rPr>
        <w:t xml:space="preserve"> </w:t>
      </w:r>
      <w:r w:rsidR="00A3321E" w:rsidRPr="00F01919">
        <w:rPr>
          <w:rFonts w:ascii="Arial" w:hAnsi="Arial" w:cs="Arial"/>
          <w:sz w:val="22"/>
          <w:szCs w:val="22"/>
        </w:rPr>
        <w:t xml:space="preserve"> </w:t>
      </w:r>
      <w:r w:rsidRPr="00F01919">
        <w:rPr>
          <w:rFonts w:ascii="Arial" w:hAnsi="Arial" w:cs="Arial"/>
          <w:sz w:val="22"/>
          <w:szCs w:val="22"/>
        </w:rPr>
        <w:t xml:space="preserve">v jednotlivých operačních programech </w:t>
      </w:r>
      <w:r w:rsidR="00A3321E" w:rsidRPr="00F01919">
        <w:rPr>
          <w:rFonts w:ascii="Arial" w:hAnsi="Arial" w:cs="Arial"/>
          <w:sz w:val="22"/>
          <w:szCs w:val="22"/>
        </w:rPr>
        <w:t>(dne</w:t>
      </w:r>
      <w:r w:rsidRPr="00F01919">
        <w:rPr>
          <w:rFonts w:ascii="Arial" w:hAnsi="Arial" w:cs="Arial"/>
          <w:sz w:val="22"/>
          <w:szCs w:val="22"/>
        </w:rPr>
        <w:t xml:space="preserve"> 3</w:t>
      </w:r>
      <w:r w:rsidR="00A3321E" w:rsidRPr="00F01919">
        <w:rPr>
          <w:rFonts w:ascii="Arial" w:hAnsi="Arial" w:cs="Arial"/>
          <w:sz w:val="22"/>
          <w:szCs w:val="22"/>
        </w:rPr>
        <w:t xml:space="preserve">. </w:t>
      </w:r>
      <w:r w:rsidRPr="00F01919">
        <w:rPr>
          <w:rFonts w:ascii="Arial" w:hAnsi="Arial" w:cs="Arial"/>
          <w:sz w:val="22"/>
          <w:szCs w:val="22"/>
        </w:rPr>
        <w:t>června</w:t>
      </w:r>
      <w:r w:rsidR="00A3321E" w:rsidRPr="00F01919">
        <w:rPr>
          <w:rFonts w:ascii="Arial" w:hAnsi="Arial" w:cs="Arial"/>
          <w:sz w:val="22"/>
          <w:szCs w:val="22"/>
        </w:rPr>
        <w:t xml:space="preserve"> 2015)</w:t>
      </w:r>
      <w:r w:rsidR="006B245E" w:rsidRPr="00F01919">
        <w:rPr>
          <w:rFonts w:ascii="Arial" w:hAnsi="Arial" w:cs="Arial"/>
          <w:sz w:val="22"/>
          <w:szCs w:val="22"/>
        </w:rPr>
        <w:t>;</w:t>
      </w:r>
    </w:p>
    <w:p w:rsidR="002B30D4" w:rsidRPr="002B30D4" w:rsidRDefault="002B30D4" w:rsidP="002B30D4">
      <w:pPr>
        <w:widowControl w:val="0"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workshop</w:t>
      </w:r>
      <w:r w:rsidRPr="00157258">
        <w:rPr>
          <w:rFonts w:ascii="Arial" w:hAnsi="Arial" w:cs="Arial"/>
          <w:sz w:val="22"/>
          <w:szCs w:val="22"/>
        </w:rPr>
        <w:t xml:space="preserve"> k přípravě metodiky genderových auditů (</w:t>
      </w:r>
      <w:r>
        <w:rPr>
          <w:rFonts w:ascii="Arial" w:hAnsi="Arial" w:cs="Arial"/>
          <w:sz w:val="22"/>
          <w:szCs w:val="22"/>
        </w:rPr>
        <w:t>dne</w:t>
      </w:r>
      <w:r w:rsidRPr="001572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24</w:t>
      </w:r>
      <w:r w:rsidRPr="0015725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června</w:t>
      </w:r>
      <w:r w:rsidRPr="00157258">
        <w:rPr>
          <w:rFonts w:ascii="Arial" w:hAnsi="Arial" w:cs="Arial"/>
          <w:sz w:val="22"/>
          <w:szCs w:val="22"/>
        </w:rPr>
        <w:t xml:space="preserve"> 2015)</w:t>
      </w:r>
      <w:r>
        <w:rPr>
          <w:rFonts w:ascii="Arial" w:hAnsi="Arial" w:cs="Arial"/>
          <w:sz w:val="22"/>
          <w:szCs w:val="22"/>
        </w:rPr>
        <w:t>;</w:t>
      </w:r>
    </w:p>
    <w:p w:rsidR="00A3321E" w:rsidRPr="00157258" w:rsidRDefault="00A3321E" w:rsidP="00186268">
      <w:pPr>
        <w:widowControl w:val="0"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157258">
        <w:rPr>
          <w:rFonts w:ascii="Arial" w:hAnsi="Arial" w:cs="Arial"/>
          <w:sz w:val="22"/>
          <w:szCs w:val="22"/>
        </w:rPr>
        <w:t>Mezinárodní konferenc</w:t>
      </w:r>
      <w:r w:rsidR="00234F68">
        <w:rPr>
          <w:rFonts w:ascii="Arial" w:hAnsi="Arial" w:cs="Arial"/>
          <w:sz w:val="22"/>
          <w:szCs w:val="22"/>
        </w:rPr>
        <w:t>i</w:t>
      </w:r>
      <w:r w:rsidRPr="00157258">
        <w:rPr>
          <w:rFonts w:ascii="Arial" w:hAnsi="Arial" w:cs="Arial"/>
          <w:sz w:val="22"/>
          <w:szCs w:val="22"/>
        </w:rPr>
        <w:t xml:space="preserve"> s názvem „</w:t>
      </w:r>
      <w:r w:rsidR="00F01919">
        <w:rPr>
          <w:rStyle w:val="bold"/>
          <w:rFonts w:ascii="Arial" w:hAnsi="Arial" w:cs="Arial"/>
          <w:i/>
          <w:sz w:val="22"/>
          <w:szCs w:val="22"/>
        </w:rPr>
        <w:t>Vládní strategie pro rovnost žen a mužů v ČR na léta 2014-2020 – otevřená výzva“</w:t>
      </w:r>
      <w:r w:rsidRPr="00157258">
        <w:rPr>
          <w:rStyle w:val="bold"/>
          <w:rFonts w:ascii="Arial" w:hAnsi="Arial" w:cs="Arial"/>
          <w:sz w:val="22"/>
          <w:szCs w:val="22"/>
        </w:rPr>
        <w:t xml:space="preserve"> (</w:t>
      </w:r>
      <w:r w:rsidR="00F01919">
        <w:rPr>
          <w:rStyle w:val="bold"/>
          <w:rFonts w:ascii="Arial" w:hAnsi="Arial" w:cs="Arial"/>
          <w:sz w:val="22"/>
          <w:szCs w:val="22"/>
        </w:rPr>
        <w:t xml:space="preserve">ve </w:t>
      </w:r>
      <w:r w:rsidRPr="00157258">
        <w:rPr>
          <w:rStyle w:val="bold"/>
          <w:rFonts w:ascii="Arial" w:hAnsi="Arial" w:cs="Arial"/>
          <w:sz w:val="22"/>
          <w:szCs w:val="22"/>
        </w:rPr>
        <w:t>dne</w:t>
      </w:r>
      <w:r w:rsidR="00F01919">
        <w:rPr>
          <w:rStyle w:val="bold"/>
          <w:rFonts w:ascii="Arial" w:hAnsi="Arial" w:cs="Arial"/>
          <w:sz w:val="22"/>
          <w:szCs w:val="22"/>
        </w:rPr>
        <w:t>ch 19. a 20. června</w:t>
      </w:r>
      <w:r w:rsidRPr="00157258">
        <w:rPr>
          <w:rStyle w:val="bold"/>
          <w:rFonts w:ascii="Arial" w:hAnsi="Arial" w:cs="Arial"/>
          <w:sz w:val="22"/>
          <w:szCs w:val="22"/>
        </w:rPr>
        <w:t xml:space="preserve"> 2015)</w:t>
      </w:r>
      <w:r w:rsidR="006B245E">
        <w:rPr>
          <w:rStyle w:val="bold"/>
          <w:rFonts w:ascii="Arial" w:hAnsi="Arial" w:cs="Arial"/>
          <w:sz w:val="22"/>
          <w:szCs w:val="22"/>
        </w:rPr>
        <w:t>.</w:t>
      </w:r>
    </w:p>
    <w:p w:rsidR="00A3321E" w:rsidRDefault="00A3321E" w:rsidP="00A3321E">
      <w:pPr>
        <w:jc w:val="both"/>
        <w:rPr>
          <w:rFonts w:ascii="Arial" w:hAnsi="Arial" w:cs="Arial"/>
          <w:sz w:val="22"/>
          <w:szCs w:val="22"/>
        </w:rPr>
      </w:pPr>
    </w:p>
    <w:p w:rsidR="00A3321E" w:rsidRDefault="00A3321E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B4DFD">
        <w:rPr>
          <w:rFonts w:ascii="Arial" w:hAnsi="Arial" w:cs="Arial"/>
          <w:b/>
          <w:bCs/>
          <w:color w:val="000000"/>
          <w:sz w:val="22"/>
          <w:szCs w:val="22"/>
        </w:rPr>
        <w:t>Realizace projektu financovaného z Norských fondů</w:t>
      </w:r>
    </w:p>
    <w:p w:rsidR="003B6157" w:rsidRPr="003B6157" w:rsidRDefault="003B6157" w:rsidP="00D83689">
      <w:pPr>
        <w:widowControl w:val="0"/>
        <w:suppressAutoHyphens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B6157">
        <w:rPr>
          <w:rFonts w:ascii="Arial" w:hAnsi="Arial" w:cs="Arial"/>
          <w:color w:val="000000"/>
          <w:sz w:val="22"/>
          <w:szCs w:val="22"/>
        </w:rPr>
        <w:t>Oddělení také pokračuje v realizaci projektu s názvem „</w:t>
      </w:r>
      <w:r w:rsidRPr="003B6157">
        <w:rPr>
          <w:rFonts w:ascii="Arial" w:hAnsi="Arial" w:cs="Arial"/>
          <w:i/>
          <w:iCs/>
          <w:color w:val="000000"/>
          <w:sz w:val="22"/>
          <w:szCs w:val="22"/>
        </w:rPr>
        <w:t xml:space="preserve">Domácí násilí a </w:t>
      </w:r>
      <w:proofErr w:type="spellStart"/>
      <w:r w:rsidRPr="003B6157">
        <w:rPr>
          <w:rFonts w:ascii="Arial" w:hAnsi="Arial" w:cs="Arial"/>
          <w:i/>
          <w:iCs/>
          <w:color w:val="000000"/>
          <w:sz w:val="22"/>
          <w:szCs w:val="22"/>
        </w:rPr>
        <w:t>genderově</w:t>
      </w:r>
      <w:proofErr w:type="spellEnd"/>
      <w:r w:rsidRPr="003B6157">
        <w:rPr>
          <w:rFonts w:ascii="Arial" w:hAnsi="Arial" w:cs="Arial"/>
          <w:i/>
          <w:iCs/>
          <w:color w:val="000000"/>
          <w:sz w:val="22"/>
          <w:szCs w:val="22"/>
        </w:rPr>
        <w:t xml:space="preserve"> podmíněné násilí / Uplatňování hlediska rovných příležitostí žena mužů a podpora slaďování pracovního a </w:t>
      </w:r>
      <w:r w:rsidRPr="00D83689">
        <w:rPr>
          <w:rFonts w:ascii="Arial" w:hAnsi="Arial" w:cs="Arial"/>
          <w:bCs/>
          <w:sz w:val="22"/>
          <w:szCs w:val="22"/>
        </w:rPr>
        <w:t>soukromého</w:t>
      </w:r>
      <w:r w:rsidRPr="003B6157">
        <w:rPr>
          <w:rFonts w:ascii="Arial" w:hAnsi="Arial" w:cs="Arial"/>
          <w:i/>
          <w:iCs/>
          <w:color w:val="000000"/>
          <w:sz w:val="22"/>
          <w:szCs w:val="22"/>
        </w:rPr>
        <w:t xml:space="preserve"> života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“ (dále jako „Projekt CZ13“), který je financovaný z Norských fondů. </w:t>
      </w:r>
    </w:p>
    <w:p w:rsidR="003B6157" w:rsidRPr="003B6157" w:rsidRDefault="003B6157" w:rsidP="00D83689">
      <w:pPr>
        <w:widowControl w:val="0"/>
        <w:suppressAutoHyphens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B6157">
        <w:rPr>
          <w:rFonts w:ascii="Arial" w:hAnsi="Arial" w:cs="Arial"/>
          <w:color w:val="000000"/>
          <w:sz w:val="22"/>
          <w:szCs w:val="22"/>
        </w:rPr>
        <w:t xml:space="preserve">V rámci Projektu CZ13 byla zahájena příprava </w:t>
      </w:r>
      <w:r w:rsidR="00CD0997">
        <w:rPr>
          <w:rFonts w:ascii="Arial" w:hAnsi="Arial" w:cs="Arial"/>
          <w:color w:val="000000"/>
          <w:sz w:val="22"/>
          <w:szCs w:val="22"/>
        </w:rPr>
        <w:t>studií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 v oblasti domácího a</w:t>
      </w:r>
      <w:r w:rsidR="00246D6F">
        <w:rPr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3B6157">
        <w:rPr>
          <w:rFonts w:ascii="Arial" w:hAnsi="Arial" w:cs="Arial"/>
          <w:color w:val="000000"/>
          <w:sz w:val="22"/>
          <w:szCs w:val="22"/>
        </w:rPr>
        <w:t>genderově</w:t>
      </w:r>
      <w:proofErr w:type="spellEnd"/>
      <w:r w:rsidRPr="003B6157">
        <w:rPr>
          <w:rFonts w:ascii="Arial" w:hAnsi="Arial" w:cs="Arial"/>
          <w:color w:val="000000"/>
          <w:sz w:val="22"/>
          <w:szCs w:val="22"/>
        </w:rPr>
        <w:t xml:space="preserve"> podmíněného násilí</w:t>
      </w:r>
      <w:r w:rsidR="00CD0997">
        <w:rPr>
          <w:rFonts w:ascii="Arial" w:hAnsi="Arial" w:cs="Arial"/>
          <w:color w:val="000000"/>
          <w:sz w:val="22"/>
          <w:szCs w:val="22"/>
        </w:rPr>
        <w:t xml:space="preserve"> i slaďování pracovního, soukromého a rodinného života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Také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 byla zahájena příprava </w:t>
      </w:r>
      <w:r w:rsidR="00CD0997">
        <w:rPr>
          <w:rFonts w:ascii="Arial" w:hAnsi="Arial" w:cs="Arial"/>
          <w:color w:val="000000"/>
          <w:sz w:val="22"/>
          <w:szCs w:val="22"/>
        </w:rPr>
        <w:t>mediální kampaně</w:t>
      </w:r>
      <w:r w:rsidRPr="003B6157">
        <w:rPr>
          <w:rFonts w:ascii="Arial" w:hAnsi="Arial" w:cs="Arial"/>
          <w:color w:val="000000"/>
          <w:sz w:val="22"/>
          <w:szCs w:val="22"/>
        </w:rPr>
        <w:t>, která bude v rámci Projektu CZ13 realizována. K dalším aktivitám patří příprava vydání odborných publikací ve spolupráci s Českým statistickým úřadem</w:t>
      </w:r>
      <w:r w:rsidR="00CD0997">
        <w:rPr>
          <w:rFonts w:ascii="Arial" w:hAnsi="Arial" w:cs="Arial"/>
          <w:color w:val="000000"/>
          <w:sz w:val="22"/>
          <w:szCs w:val="22"/>
        </w:rPr>
        <w:t xml:space="preserve"> (některé již byly vytisknuty a jsou postupně distribuovány)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 a</w:t>
      </w:r>
      <w:r w:rsidR="00CD0997">
        <w:rPr>
          <w:rFonts w:ascii="Arial" w:hAnsi="Arial" w:cs="Arial"/>
          <w:color w:val="000000"/>
          <w:sz w:val="22"/>
          <w:szCs w:val="22"/>
        </w:rPr>
        <w:t> </w:t>
      </w:r>
      <w:r w:rsidRPr="003B6157">
        <w:rPr>
          <w:rFonts w:ascii="Arial" w:hAnsi="Arial" w:cs="Arial"/>
          <w:color w:val="000000"/>
          <w:sz w:val="22"/>
          <w:szCs w:val="22"/>
        </w:rPr>
        <w:t>administrace licenčních práv k edukati</w:t>
      </w:r>
      <w:r w:rsidR="00AF4D99">
        <w:rPr>
          <w:rFonts w:ascii="Arial" w:hAnsi="Arial" w:cs="Arial"/>
          <w:color w:val="000000"/>
          <w:sz w:val="22"/>
          <w:szCs w:val="22"/>
        </w:rPr>
        <w:t xml:space="preserve">vním </w:t>
      </w:r>
      <w:r w:rsidR="00AF4D99" w:rsidRPr="00D83689">
        <w:rPr>
          <w:rFonts w:ascii="Arial" w:hAnsi="Arial" w:cs="Arial"/>
          <w:bCs/>
          <w:sz w:val="22"/>
          <w:szCs w:val="22"/>
        </w:rPr>
        <w:t>materiálům</w:t>
      </w:r>
      <w:r w:rsidR="00AF4D99">
        <w:rPr>
          <w:rFonts w:ascii="Arial" w:hAnsi="Arial" w:cs="Arial"/>
          <w:color w:val="000000"/>
          <w:sz w:val="22"/>
          <w:szCs w:val="22"/>
        </w:rPr>
        <w:t>.</w:t>
      </w:r>
    </w:p>
    <w:p w:rsidR="003B6157" w:rsidRPr="003B6157" w:rsidRDefault="003B6157" w:rsidP="003B615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6157">
        <w:rPr>
          <w:rFonts w:ascii="Arial" w:hAnsi="Arial" w:cs="Arial"/>
          <w:color w:val="000000"/>
          <w:sz w:val="22"/>
          <w:szCs w:val="22"/>
        </w:rPr>
        <w:t xml:space="preserve">Dne 27. května 2015 se ve spolupráci s Open Society </w:t>
      </w:r>
      <w:proofErr w:type="spellStart"/>
      <w:r w:rsidRPr="003B6157">
        <w:rPr>
          <w:rFonts w:ascii="Arial" w:hAnsi="Arial" w:cs="Arial"/>
          <w:color w:val="000000"/>
          <w:sz w:val="22"/>
          <w:szCs w:val="22"/>
        </w:rPr>
        <w:t>Fund</w:t>
      </w:r>
      <w:proofErr w:type="spellEnd"/>
      <w:r w:rsidRPr="003B6157">
        <w:rPr>
          <w:rFonts w:ascii="Arial" w:hAnsi="Arial" w:cs="Arial"/>
          <w:color w:val="000000"/>
          <w:sz w:val="22"/>
          <w:szCs w:val="22"/>
        </w:rPr>
        <w:t xml:space="preserve"> uskutečnila </w:t>
      </w:r>
      <w:r w:rsidR="00AF4D99">
        <w:rPr>
          <w:rFonts w:ascii="Arial" w:hAnsi="Arial" w:cs="Arial"/>
          <w:color w:val="000000"/>
          <w:sz w:val="22"/>
          <w:szCs w:val="22"/>
        </w:rPr>
        <w:t xml:space="preserve">mezinárodní konference s názvem </w:t>
      </w:r>
      <w:r w:rsidRPr="003B6157">
        <w:rPr>
          <w:rFonts w:ascii="Arial" w:hAnsi="Arial" w:cs="Arial"/>
          <w:color w:val="000000"/>
          <w:sz w:val="22"/>
          <w:szCs w:val="22"/>
        </w:rPr>
        <w:t>„</w:t>
      </w:r>
      <w:r w:rsidR="00AF4D99">
        <w:rPr>
          <w:rFonts w:ascii="Arial" w:hAnsi="Arial" w:cs="Arial"/>
          <w:color w:val="000000"/>
          <w:sz w:val="22"/>
          <w:szCs w:val="22"/>
        </w:rPr>
        <w:t xml:space="preserve">Strategické přístupy státu k prevenci a potírání domácího a </w:t>
      </w:r>
      <w:proofErr w:type="spellStart"/>
      <w:r w:rsidR="00AF4D99">
        <w:rPr>
          <w:rFonts w:ascii="Arial" w:hAnsi="Arial" w:cs="Arial"/>
          <w:color w:val="000000"/>
          <w:sz w:val="22"/>
          <w:szCs w:val="22"/>
        </w:rPr>
        <w:t>genderově</w:t>
      </w:r>
      <w:proofErr w:type="spellEnd"/>
      <w:r w:rsidR="00AF4D99">
        <w:rPr>
          <w:rFonts w:ascii="Arial" w:hAnsi="Arial" w:cs="Arial"/>
          <w:color w:val="000000"/>
          <w:sz w:val="22"/>
          <w:szCs w:val="22"/>
        </w:rPr>
        <w:t xml:space="preserve"> podmíněného násilí</w:t>
      </w:r>
      <w:r w:rsidRPr="003B6157">
        <w:rPr>
          <w:rFonts w:ascii="Arial" w:hAnsi="Arial" w:cs="Arial"/>
          <w:i/>
          <w:color w:val="000000"/>
          <w:sz w:val="22"/>
          <w:szCs w:val="22"/>
        </w:rPr>
        <w:t>“</w:t>
      </w:r>
      <w:r w:rsidRPr="003B6157">
        <w:rPr>
          <w:rFonts w:ascii="Arial" w:hAnsi="Arial" w:cs="Arial"/>
          <w:color w:val="000000"/>
          <w:sz w:val="22"/>
          <w:szCs w:val="22"/>
        </w:rPr>
        <w:t>. Konference si vytkla za cíl, kromě představení aktivit Projektu CZ13, reflektovat</w:t>
      </w:r>
      <w:r w:rsidR="00AF4D9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B6157">
        <w:rPr>
          <w:rFonts w:ascii="Arial" w:hAnsi="Arial" w:cs="Arial"/>
          <w:color w:val="000000"/>
          <w:sz w:val="22"/>
          <w:szCs w:val="22"/>
        </w:rPr>
        <w:t>strategické přístupy stát</w:t>
      </w:r>
      <w:r w:rsidR="00AF4D99">
        <w:rPr>
          <w:rFonts w:ascii="Arial" w:hAnsi="Arial" w:cs="Arial"/>
          <w:color w:val="000000"/>
          <w:sz w:val="22"/>
          <w:szCs w:val="22"/>
        </w:rPr>
        <w:t>ů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 k prevenci a potírání domácího a </w:t>
      </w:r>
      <w:proofErr w:type="spellStart"/>
      <w:r w:rsidRPr="003B6157">
        <w:rPr>
          <w:rFonts w:ascii="Arial" w:hAnsi="Arial" w:cs="Arial"/>
          <w:color w:val="000000"/>
          <w:sz w:val="22"/>
          <w:szCs w:val="22"/>
        </w:rPr>
        <w:t>genderově</w:t>
      </w:r>
      <w:proofErr w:type="spellEnd"/>
      <w:r w:rsidRPr="003B6157">
        <w:rPr>
          <w:rFonts w:ascii="Arial" w:hAnsi="Arial" w:cs="Arial"/>
          <w:color w:val="000000"/>
          <w:sz w:val="22"/>
          <w:szCs w:val="22"/>
        </w:rPr>
        <w:t xml:space="preserve"> podmíněného násilí. Odborného panelu se zúčastnili pracovníci a pracovn</w:t>
      </w:r>
      <w:r>
        <w:rPr>
          <w:rFonts w:ascii="Arial" w:hAnsi="Arial" w:cs="Arial"/>
          <w:color w:val="000000"/>
          <w:sz w:val="22"/>
          <w:szCs w:val="22"/>
        </w:rPr>
        <w:t>ice Úřadu vlády</w:t>
      </w:r>
      <w:r w:rsidRPr="003B6157">
        <w:rPr>
          <w:rFonts w:ascii="Arial" w:hAnsi="Arial" w:cs="Arial"/>
          <w:color w:val="000000"/>
          <w:sz w:val="22"/>
          <w:szCs w:val="22"/>
        </w:rPr>
        <w:t xml:space="preserve"> ČR, zástupkyně Výboru pro</w:t>
      </w:r>
      <w:r w:rsidR="00AF4D99">
        <w:rPr>
          <w:rFonts w:ascii="Arial" w:hAnsi="Arial" w:cs="Arial"/>
          <w:color w:val="000000"/>
          <w:sz w:val="22"/>
          <w:szCs w:val="22"/>
        </w:rPr>
        <w:t> </w:t>
      </w:r>
      <w:r w:rsidRPr="003B6157">
        <w:rPr>
          <w:rFonts w:ascii="Arial" w:hAnsi="Arial" w:cs="Arial"/>
          <w:color w:val="000000"/>
          <w:sz w:val="22"/>
          <w:szCs w:val="22"/>
        </w:rPr>
        <w:t>prevenci domácího násilí a násilí na ženách</w:t>
      </w:r>
      <w:r w:rsidR="00AF4D99">
        <w:rPr>
          <w:rFonts w:ascii="Arial" w:hAnsi="Arial" w:cs="Arial"/>
          <w:color w:val="000000"/>
          <w:sz w:val="22"/>
          <w:szCs w:val="22"/>
        </w:rPr>
        <w:t>, zástupkyně norského Úřadu pro rovnost a </w:t>
      </w:r>
      <w:proofErr w:type="spellStart"/>
      <w:r w:rsidR="00AF4D99">
        <w:rPr>
          <w:rFonts w:ascii="Arial" w:hAnsi="Arial" w:cs="Arial"/>
          <w:color w:val="000000"/>
          <w:sz w:val="22"/>
          <w:szCs w:val="22"/>
        </w:rPr>
        <w:t>antidiskriminaci</w:t>
      </w:r>
      <w:proofErr w:type="spellEnd"/>
      <w:r w:rsidR="00AF4D9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B6157">
        <w:rPr>
          <w:rFonts w:ascii="Arial" w:hAnsi="Arial" w:cs="Arial"/>
          <w:color w:val="000000"/>
          <w:sz w:val="22"/>
          <w:szCs w:val="22"/>
        </w:rPr>
        <w:t>a zástupkyně Evropského ins</w:t>
      </w:r>
      <w:r w:rsidR="00AF4D99">
        <w:rPr>
          <w:rFonts w:ascii="Arial" w:hAnsi="Arial" w:cs="Arial"/>
          <w:color w:val="000000"/>
          <w:sz w:val="22"/>
          <w:szCs w:val="22"/>
        </w:rPr>
        <w:t>titutu pro rovnost žen a mužů</w:t>
      </w:r>
      <w:r w:rsidRPr="003B6157">
        <w:rPr>
          <w:rFonts w:ascii="Arial" w:hAnsi="Arial" w:cs="Arial"/>
          <w:sz w:val="22"/>
          <w:szCs w:val="22"/>
          <w:lang w:val="en-US"/>
        </w:rPr>
        <w:t>.</w:t>
      </w:r>
    </w:p>
    <w:p w:rsidR="003B6157" w:rsidRDefault="003B6157" w:rsidP="00CF1C37">
      <w:pPr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A3321E" w:rsidRPr="00237673" w:rsidRDefault="00A3321E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37673">
        <w:rPr>
          <w:rFonts w:ascii="Arial" w:hAnsi="Arial" w:cs="Arial"/>
          <w:b/>
          <w:color w:val="000000"/>
          <w:sz w:val="22"/>
          <w:szCs w:val="22"/>
        </w:rPr>
        <w:t>Nové programové období, Operační program Zaměstnanost a další operační programy</w:t>
      </w:r>
    </w:p>
    <w:p w:rsidR="00A3321E" w:rsidRDefault="00A3321E" w:rsidP="00D83689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237673">
        <w:rPr>
          <w:rFonts w:ascii="Arial" w:hAnsi="Arial" w:cs="Arial"/>
          <w:color w:val="000000"/>
          <w:sz w:val="22"/>
          <w:szCs w:val="22"/>
        </w:rPr>
        <w:t xml:space="preserve">Oddělení se </w:t>
      </w:r>
      <w:r w:rsidRPr="00237673">
        <w:rPr>
          <w:rFonts w:ascii="Arial" w:hAnsi="Arial" w:cs="Arial"/>
          <w:sz w:val="22"/>
          <w:szCs w:val="22"/>
        </w:rPr>
        <w:t>průběžně podílí na přípravě nového programového období dotací z EU, zejména na přípravě Operačního programu Zaměstnanost, ale i dalších operačních programů. Operační program Zaměstnanost (dále jako „OP Z“) obsahuje explicitně část vztahující se k rovnosti žen a mužů a slaďování pracovního, soukromého a rodinného života a také některé jiné operační programy se tohoto tématu dotýkají (zejména Operační program Výzkum</w:t>
      </w:r>
      <w:r w:rsidR="00E96B9E">
        <w:rPr>
          <w:rFonts w:ascii="Arial" w:hAnsi="Arial" w:cs="Arial"/>
          <w:sz w:val="22"/>
          <w:szCs w:val="22"/>
        </w:rPr>
        <w:t>,</w:t>
      </w:r>
      <w:r w:rsidRPr="00237673">
        <w:rPr>
          <w:rFonts w:ascii="Arial" w:hAnsi="Arial" w:cs="Arial"/>
          <w:sz w:val="22"/>
          <w:szCs w:val="22"/>
        </w:rPr>
        <w:t xml:space="preserve"> vývoj a vzdělávání). </w:t>
      </w:r>
      <w:r w:rsidR="006B245E" w:rsidRPr="00237673">
        <w:rPr>
          <w:rFonts w:ascii="Arial" w:hAnsi="Arial" w:cs="Arial"/>
          <w:sz w:val="22"/>
          <w:szCs w:val="22"/>
        </w:rPr>
        <w:t xml:space="preserve">Oddělení je rovněž odpovědné za ex-ante </w:t>
      </w:r>
      <w:proofErr w:type="spellStart"/>
      <w:r w:rsidR="006B245E" w:rsidRPr="00237673">
        <w:rPr>
          <w:rFonts w:ascii="Arial" w:hAnsi="Arial" w:cs="Arial"/>
          <w:sz w:val="22"/>
          <w:szCs w:val="22"/>
        </w:rPr>
        <w:t>kondicionalitu</w:t>
      </w:r>
      <w:proofErr w:type="spellEnd"/>
      <w:r w:rsidR="006B245E" w:rsidRPr="00237673">
        <w:rPr>
          <w:rFonts w:ascii="Arial" w:hAnsi="Arial" w:cs="Arial"/>
          <w:sz w:val="22"/>
          <w:szCs w:val="22"/>
        </w:rPr>
        <w:t xml:space="preserve"> rovnost žen a mužů, která průřezově </w:t>
      </w:r>
      <w:r w:rsidR="006B245E" w:rsidRPr="00D83689">
        <w:rPr>
          <w:rFonts w:ascii="Arial" w:hAnsi="Arial" w:cs="Arial"/>
          <w:bCs/>
          <w:sz w:val="22"/>
          <w:szCs w:val="22"/>
        </w:rPr>
        <w:t>prochází</w:t>
      </w:r>
      <w:r w:rsidR="006B245E" w:rsidRPr="00237673">
        <w:rPr>
          <w:rFonts w:ascii="Arial" w:hAnsi="Arial" w:cs="Arial"/>
          <w:sz w:val="22"/>
          <w:szCs w:val="22"/>
        </w:rPr>
        <w:t xml:space="preserve"> všemi operačními programy. </w:t>
      </w:r>
    </w:p>
    <w:p w:rsidR="00A3321E" w:rsidRPr="00237673" w:rsidRDefault="00A3321E" w:rsidP="007200D2">
      <w:pPr>
        <w:jc w:val="both"/>
        <w:rPr>
          <w:rFonts w:ascii="Arial" w:hAnsi="Arial" w:cs="Arial"/>
          <w:sz w:val="22"/>
          <w:szCs w:val="22"/>
        </w:rPr>
      </w:pPr>
      <w:r w:rsidRPr="00237673">
        <w:rPr>
          <w:rFonts w:ascii="Arial" w:hAnsi="Arial" w:cs="Arial"/>
          <w:sz w:val="22"/>
          <w:szCs w:val="22"/>
        </w:rPr>
        <w:t xml:space="preserve">Jednotlivé resorty budou moci realizovat v rámci OP Z projekty zaměřené na institucionální podporu rovnosti žen a mužů. Otevření výzvy k předkládání těchto projektů se očekává </w:t>
      </w:r>
      <w:r w:rsidR="006B245E" w:rsidRPr="00237673">
        <w:rPr>
          <w:rFonts w:ascii="Arial" w:hAnsi="Arial" w:cs="Arial"/>
          <w:sz w:val="22"/>
          <w:szCs w:val="22"/>
        </w:rPr>
        <w:t>v průběhu</w:t>
      </w:r>
      <w:r w:rsidRPr="00237673">
        <w:rPr>
          <w:rFonts w:ascii="Arial" w:hAnsi="Arial" w:cs="Arial"/>
          <w:sz w:val="22"/>
          <w:szCs w:val="22"/>
        </w:rPr>
        <w:t xml:space="preserve"> letošního roku.</w:t>
      </w:r>
    </w:p>
    <w:p w:rsidR="00D83689" w:rsidRPr="00100B0D" w:rsidRDefault="00D83689" w:rsidP="007200D2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00"/>
        </w:rPr>
      </w:pPr>
    </w:p>
    <w:p w:rsidR="00A3321E" w:rsidRPr="00100B0D" w:rsidRDefault="00A3321E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00B0D">
        <w:rPr>
          <w:rFonts w:ascii="Arial" w:hAnsi="Arial" w:cs="Arial"/>
          <w:b/>
          <w:color w:val="000000"/>
          <w:sz w:val="22"/>
          <w:szCs w:val="22"/>
        </w:rPr>
        <w:t>Dotační program Podpora veřejně účelných aktivit nestátních neziskových organizací v</w:t>
      </w:r>
      <w:r w:rsidR="00D83689">
        <w:rPr>
          <w:rFonts w:ascii="Arial" w:hAnsi="Arial" w:cs="Arial"/>
          <w:b/>
          <w:color w:val="000000"/>
          <w:sz w:val="22"/>
          <w:szCs w:val="22"/>
        </w:rPr>
        <w:t> </w:t>
      </w:r>
      <w:r w:rsidRPr="00100B0D">
        <w:rPr>
          <w:rFonts w:ascii="Arial" w:hAnsi="Arial" w:cs="Arial"/>
          <w:b/>
          <w:color w:val="000000"/>
          <w:sz w:val="22"/>
          <w:szCs w:val="22"/>
        </w:rPr>
        <w:t>oblasti rovnosti žen a mužů</w:t>
      </w:r>
    </w:p>
    <w:p w:rsidR="00100B0D" w:rsidRDefault="00100B0D" w:rsidP="007200D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00B0D">
        <w:rPr>
          <w:rFonts w:ascii="Arial" w:hAnsi="Arial" w:cs="Arial"/>
          <w:color w:val="000000"/>
          <w:sz w:val="22"/>
          <w:szCs w:val="22"/>
        </w:rPr>
        <w:t xml:space="preserve">V období od posledního zasedání Rady probíhala </w:t>
      </w:r>
      <w:r w:rsidR="00555C84">
        <w:rPr>
          <w:rFonts w:ascii="Arial" w:hAnsi="Arial" w:cs="Arial"/>
          <w:color w:val="000000"/>
          <w:sz w:val="22"/>
          <w:szCs w:val="22"/>
        </w:rPr>
        <w:t xml:space="preserve">administrativní </w:t>
      </w:r>
      <w:r w:rsidRPr="00100B0D">
        <w:rPr>
          <w:rFonts w:ascii="Arial" w:hAnsi="Arial" w:cs="Arial"/>
          <w:color w:val="000000"/>
          <w:sz w:val="22"/>
          <w:szCs w:val="22"/>
        </w:rPr>
        <w:t xml:space="preserve">příprava vyplacení dotace celkem 11 subjektům, jejichž projekty byly doporučeny k podpoře. K vyplacení dotace by mělo dojít v následujících dnech. Oddělení také </w:t>
      </w:r>
      <w:r w:rsidR="00555C84">
        <w:rPr>
          <w:rFonts w:ascii="Arial" w:hAnsi="Arial" w:cs="Arial"/>
          <w:color w:val="000000"/>
          <w:sz w:val="22"/>
          <w:szCs w:val="22"/>
        </w:rPr>
        <w:t>uspořádá</w:t>
      </w:r>
      <w:r w:rsidRPr="00100B0D">
        <w:rPr>
          <w:rFonts w:ascii="Arial" w:hAnsi="Arial" w:cs="Arial"/>
          <w:color w:val="000000"/>
          <w:sz w:val="22"/>
          <w:szCs w:val="22"/>
        </w:rPr>
        <w:t xml:space="preserve"> školení pro příjemce a příjemkyně dotací, a to dne 23. června 2015.</w:t>
      </w:r>
    </w:p>
    <w:p w:rsidR="007200D2" w:rsidRPr="00100B0D" w:rsidRDefault="007200D2" w:rsidP="007200D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200D2" w:rsidRDefault="007200D2" w:rsidP="007464E0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200D2">
        <w:rPr>
          <w:rFonts w:ascii="Arial" w:hAnsi="Arial" w:cs="Arial"/>
          <w:b/>
          <w:color w:val="000000"/>
          <w:sz w:val="22"/>
          <w:szCs w:val="22"/>
        </w:rPr>
        <w:t xml:space="preserve">Setkání náměstkyně generálního tajemníka OSN </w:t>
      </w:r>
      <w:proofErr w:type="spellStart"/>
      <w:r w:rsidRPr="007200D2">
        <w:rPr>
          <w:rFonts w:ascii="Arial" w:hAnsi="Arial" w:cs="Arial"/>
          <w:b/>
          <w:color w:val="000000"/>
          <w:sz w:val="22"/>
          <w:szCs w:val="22"/>
        </w:rPr>
        <w:t>Lakshmi</w:t>
      </w:r>
      <w:proofErr w:type="spellEnd"/>
      <w:r w:rsidRPr="007200D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7200D2">
        <w:rPr>
          <w:rFonts w:ascii="Arial" w:hAnsi="Arial" w:cs="Arial"/>
          <w:b/>
          <w:color w:val="000000"/>
          <w:sz w:val="22"/>
          <w:szCs w:val="22"/>
        </w:rPr>
        <w:t>Puri</w:t>
      </w:r>
      <w:proofErr w:type="spellEnd"/>
      <w:r w:rsidRPr="007200D2">
        <w:rPr>
          <w:rFonts w:ascii="Arial" w:hAnsi="Arial" w:cs="Arial"/>
          <w:b/>
          <w:color w:val="000000"/>
          <w:sz w:val="22"/>
          <w:szCs w:val="22"/>
        </w:rPr>
        <w:t xml:space="preserve"> s ministrem pro lidská práva, rovné příležitosti a legislativu</w:t>
      </w:r>
    </w:p>
    <w:p w:rsidR="00010719" w:rsidRDefault="007200D2" w:rsidP="0001071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7200D2">
        <w:rPr>
          <w:rFonts w:ascii="Arial" w:hAnsi="Arial" w:cs="Arial"/>
          <w:color w:val="000000"/>
          <w:sz w:val="22"/>
          <w:szCs w:val="22"/>
        </w:rPr>
        <w:t xml:space="preserve">Ve spolupráci s Ministerstvem zahraničních věcí zorganizovalo Oddělení setkání náměstkyně generálního tajemníka OSN 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Lakshmi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Puri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s ministrem pro lidská práva, rovné příležitosti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7200D2">
        <w:rPr>
          <w:rFonts w:ascii="Arial" w:hAnsi="Arial" w:cs="Arial"/>
          <w:color w:val="000000"/>
          <w:sz w:val="22"/>
          <w:szCs w:val="22"/>
        </w:rPr>
        <w:t>legislativu Jiřího Dienstbiera. Společného jednání s 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Lakshmi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Puri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se zúčastnily také velvyslankyně ČR při OSN v New Yorku Edita Hrdá, ředitelka odboru OSN Ministerstva zahraničních věcí Veronika 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Stromšíková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a </w:t>
      </w:r>
      <w:r w:rsidR="00010719">
        <w:rPr>
          <w:rFonts w:ascii="Arial" w:hAnsi="Arial" w:cs="Arial"/>
          <w:color w:val="000000"/>
          <w:sz w:val="22"/>
          <w:szCs w:val="22"/>
        </w:rPr>
        <w:t>pracovnice a pracovník</w:t>
      </w:r>
      <w:r w:rsidRPr="007200D2">
        <w:rPr>
          <w:rFonts w:ascii="Arial" w:hAnsi="Arial" w:cs="Arial"/>
          <w:color w:val="000000"/>
          <w:sz w:val="22"/>
          <w:szCs w:val="22"/>
        </w:rPr>
        <w:t xml:space="preserve"> Oddělení Lucia Zachariášová</w:t>
      </w:r>
      <w:r w:rsidR="00010719">
        <w:rPr>
          <w:rFonts w:ascii="Arial" w:hAnsi="Arial" w:cs="Arial"/>
          <w:color w:val="000000"/>
          <w:sz w:val="22"/>
          <w:szCs w:val="22"/>
        </w:rPr>
        <w:t xml:space="preserve"> a  Radan Šafařík</w:t>
      </w:r>
      <w:r w:rsidRPr="007200D2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7200D2" w:rsidRPr="007200D2" w:rsidRDefault="007200D2" w:rsidP="007200D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200D2">
        <w:rPr>
          <w:rFonts w:ascii="Arial" w:hAnsi="Arial" w:cs="Arial"/>
          <w:color w:val="000000"/>
          <w:sz w:val="22"/>
          <w:szCs w:val="22"/>
        </w:rPr>
        <w:t xml:space="preserve">U příležitosti návštěvy 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Lakshmi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7200D2">
        <w:rPr>
          <w:rFonts w:ascii="Arial" w:hAnsi="Arial" w:cs="Arial"/>
          <w:color w:val="000000"/>
          <w:sz w:val="22"/>
          <w:szCs w:val="22"/>
        </w:rPr>
        <w:t>Puri</w:t>
      </w:r>
      <w:proofErr w:type="spellEnd"/>
      <w:r w:rsidRPr="007200D2">
        <w:rPr>
          <w:rFonts w:ascii="Arial" w:hAnsi="Arial" w:cs="Arial"/>
          <w:color w:val="000000"/>
          <w:sz w:val="22"/>
          <w:szCs w:val="22"/>
        </w:rPr>
        <w:t xml:space="preserve"> v Praze se Jiří Dienstbier připojil ke kampani </w:t>
      </w:r>
      <w:hyperlink r:id="rId9" w:tgtFrame="_blank" w:history="1">
        <w:r w:rsidRPr="007200D2">
          <w:rPr>
            <w:rFonts w:ascii="Arial" w:hAnsi="Arial" w:cs="Arial"/>
            <w:color w:val="000000"/>
            <w:sz w:val="22"/>
            <w:szCs w:val="22"/>
          </w:rPr>
          <w:t>#</w:t>
        </w:r>
        <w:proofErr w:type="spellStart"/>
        <w:r w:rsidRPr="007200D2">
          <w:rPr>
            <w:rFonts w:ascii="Arial" w:hAnsi="Arial" w:cs="Arial"/>
            <w:color w:val="000000"/>
            <w:sz w:val="22"/>
            <w:szCs w:val="22"/>
          </w:rPr>
          <w:t>HeForShe</w:t>
        </w:r>
        <w:proofErr w:type="spellEnd"/>
      </w:hyperlink>
      <w:r w:rsidRPr="007200D2">
        <w:rPr>
          <w:rFonts w:ascii="Arial" w:hAnsi="Arial" w:cs="Arial"/>
          <w:color w:val="000000"/>
          <w:sz w:val="22"/>
          <w:szCs w:val="22"/>
        </w:rPr>
        <w:t>. Jedná se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7200D2">
        <w:rPr>
          <w:rFonts w:ascii="Arial" w:hAnsi="Arial" w:cs="Arial"/>
          <w:color w:val="000000"/>
          <w:sz w:val="22"/>
          <w:szCs w:val="22"/>
        </w:rPr>
        <w:t>kampaň OSN s cílem angažovat muže po celém světě v prosazování rovnosti žen a</w:t>
      </w:r>
      <w:r w:rsidR="00B00FE8">
        <w:rPr>
          <w:rFonts w:ascii="Arial" w:hAnsi="Arial" w:cs="Arial"/>
          <w:color w:val="000000"/>
          <w:sz w:val="22"/>
          <w:szCs w:val="22"/>
        </w:rPr>
        <w:t> </w:t>
      </w:r>
      <w:r w:rsidRPr="007200D2">
        <w:rPr>
          <w:rFonts w:ascii="Arial" w:hAnsi="Arial" w:cs="Arial"/>
          <w:color w:val="000000"/>
          <w:sz w:val="22"/>
          <w:szCs w:val="22"/>
        </w:rPr>
        <w:t>mužů. K této kampani se připojili také předseda vlády ČR Bohuslav Sobotka a</w:t>
      </w:r>
      <w:r w:rsidR="00010719">
        <w:rPr>
          <w:rFonts w:ascii="Arial" w:hAnsi="Arial" w:cs="Arial"/>
          <w:color w:val="000000"/>
          <w:sz w:val="22"/>
          <w:szCs w:val="22"/>
        </w:rPr>
        <w:t> </w:t>
      </w:r>
      <w:r w:rsidRPr="007200D2">
        <w:rPr>
          <w:rFonts w:ascii="Arial" w:hAnsi="Arial" w:cs="Arial"/>
          <w:color w:val="000000"/>
          <w:sz w:val="22"/>
          <w:szCs w:val="22"/>
        </w:rPr>
        <w:t>ministr zahraničních věcí Lubomír Zaorálek.</w:t>
      </w:r>
    </w:p>
    <w:sectPr w:rsidR="007200D2" w:rsidRPr="007200D2" w:rsidSect="00B51D90">
      <w:headerReference w:type="default" r:id="rId10"/>
      <w:footerReference w:type="default" r:id="rId11"/>
      <w:headerReference w:type="first" r:id="rId12"/>
      <w:pgSz w:w="11906" w:h="16838"/>
      <w:pgMar w:top="212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A65" w:rsidRDefault="00983A65">
      <w:r>
        <w:separator/>
      </w:r>
    </w:p>
  </w:endnote>
  <w:endnote w:type="continuationSeparator" w:id="0">
    <w:p w:rsidR="00983A65" w:rsidRDefault="0098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8619D7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8619D7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A65" w:rsidRDefault="00983A65">
      <w:r>
        <w:separator/>
      </w:r>
    </w:p>
  </w:footnote>
  <w:footnote w:type="continuationSeparator" w:id="0">
    <w:p w:rsidR="00983A65" w:rsidRDefault="00983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21039B">
            <w:rPr>
              <w:rFonts w:ascii="Cambria" w:hAnsi="Cambria" w:cs="Arial"/>
              <w:color w:val="1F497D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1A3E82DA" wp14:editId="6B2EB704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A2FFBC7" wp14:editId="1DDAEDB7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94081" w:rsidRDefault="001B7422" w:rsidP="00B71B16">
    <w:pPr>
      <w:pStyle w:val="Zhlav"/>
      <w:rPr>
        <w:rFonts w:ascii="Arial" w:hAnsi="Arial" w:cs="Arial"/>
      </w:rPr>
    </w:pPr>
  </w:p>
  <w:p w:rsidR="001B7422" w:rsidRDefault="001B7422" w:rsidP="00B71B16">
    <w:pPr>
      <w:pStyle w:val="Zhlav"/>
      <w:rPr>
        <w:rFonts w:ascii="Arial" w:hAnsi="Arial" w:cs="Arial"/>
        <w:vanish/>
      </w:rPr>
    </w:pPr>
  </w:p>
  <w:p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031C"/>
    <w:multiLevelType w:val="hybridMultilevel"/>
    <w:tmpl w:val="79B81C10"/>
    <w:lvl w:ilvl="0" w:tplc="128AA74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449F5"/>
    <w:multiLevelType w:val="hybridMultilevel"/>
    <w:tmpl w:val="1BA61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F228E"/>
    <w:multiLevelType w:val="hybridMultilevel"/>
    <w:tmpl w:val="A67EC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B1A8E"/>
    <w:multiLevelType w:val="hybridMultilevel"/>
    <w:tmpl w:val="D3FAC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3F2E94"/>
    <w:multiLevelType w:val="hybridMultilevel"/>
    <w:tmpl w:val="9B743C6E"/>
    <w:lvl w:ilvl="0" w:tplc="DA94FC88">
      <w:start w:val="1"/>
      <w:numFmt w:val="decimal"/>
      <w:lvlText w:val="%1."/>
      <w:lvlJc w:val="left"/>
      <w:pPr>
        <w:ind w:left="8582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727A5"/>
    <w:multiLevelType w:val="hybridMultilevel"/>
    <w:tmpl w:val="D95C2E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10719"/>
    <w:rsid w:val="000116C1"/>
    <w:rsid w:val="00020F17"/>
    <w:rsid w:val="00021001"/>
    <w:rsid w:val="00026375"/>
    <w:rsid w:val="00035E9B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A1AF2"/>
    <w:rsid w:val="000A63C2"/>
    <w:rsid w:val="000B3B00"/>
    <w:rsid w:val="000C174C"/>
    <w:rsid w:val="000C195B"/>
    <w:rsid w:val="000C3D9E"/>
    <w:rsid w:val="000C4766"/>
    <w:rsid w:val="000C5951"/>
    <w:rsid w:val="000D2B94"/>
    <w:rsid w:val="000D36EE"/>
    <w:rsid w:val="000E7142"/>
    <w:rsid w:val="000E78BE"/>
    <w:rsid w:val="000F0498"/>
    <w:rsid w:val="000F4D77"/>
    <w:rsid w:val="00100B0D"/>
    <w:rsid w:val="001073CA"/>
    <w:rsid w:val="0011074A"/>
    <w:rsid w:val="001175E4"/>
    <w:rsid w:val="00120160"/>
    <w:rsid w:val="00133F8E"/>
    <w:rsid w:val="00135C74"/>
    <w:rsid w:val="00143B92"/>
    <w:rsid w:val="00150FE4"/>
    <w:rsid w:val="00151B71"/>
    <w:rsid w:val="00156835"/>
    <w:rsid w:val="00166EAB"/>
    <w:rsid w:val="00173DFC"/>
    <w:rsid w:val="00183DB3"/>
    <w:rsid w:val="00186268"/>
    <w:rsid w:val="001925D8"/>
    <w:rsid w:val="00195E4C"/>
    <w:rsid w:val="001A14BB"/>
    <w:rsid w:val="001B1C41"/>
    <w:rsid w:val="001B7422"/>
    <w:rsid w:val="001C018A"/>
    <w:rsid w:val="001C09E4"/>
    <w:rsid w:val="001C1896"/>
    <w:rsid w:val="001C387B"/>
    <w:rsid w:val="001D28E2"/>
    <w:rsid w:val="001D76A6"/>
    <w:rsid w:val="001E3A36"/>
    <w:rsid w:val="0021039B"/>
    <w:rsid w:val="00213D68"/>
    <w:rsid w:val="00220C4C"/>
    <w:rsid w:val="00222F14"/>
    <w:rsid w:val="00232899"/>
    <w:rsid w:val="00234F68"/>
    <w:rsid w:val="00236CF0"/>
    <w:rsid w:val="00237673"/>
    <w:rsid w:val="00246D6F"/>
    <w:rsid w:val="00247AEF"/>
    <w:rsid w:val="00252588"/>
    <w:rsid w:val="00252E76"/>
    <w:rsid w:val="0025319B"/>
    <w:rsid w:val="00264E09"/>
    <w:rsid w:val="0026729A"/>
    <w:rsid w:val="002724D3"/>
    <w:rsid w:val="00276E4A"/>
    <w:rsid w:val="002827C5"/>
    <w:rsid w:val="0028401B"/>
    <w:rsid w:val="002972EC"/>
    <w:rsid w:val="002A1676"/>
    <w:rsid w:val="002A568F"/>
    <w:rsid w:val="002A6195"/>
    <w:rsid w:val="002B16B7"/>
    <w:rsid w:val="002B299F"/>
    <w:rsid w:val="002B30D4"/>
    <w:rsid w:val="002D31F2"/>
    <w:rsid w:val="002D51F5"/>
    <w:rsid w:val="002E3837"/>
    <w:rsid w:val="002E5C6B"/>
    <w:rsid w:val="002F20EE"/>
    <w:rsid w:val="002F26E7"/>
    <w:rsid w:val="002F7682"/>
    <w:rsid w:val="002F7A1C"/>
    <w:rsid w:val="00303D19"/>
    <w:rsid w:val="0030442B"/>
    <w:rsid w:val="00304EC9"/>
    <w:rsid w:val="003108BF"/>
    <w:rsid w:val="00311619"/>
    <w:rsid w:val="00312617"/>
    <w:rsid w:val="003201EB"/>
    <w:rsid w:val="00320433"/>
    <w:rsid w:val="003205BA"/>
    <w:rsid w:val="0033707E"/>
    <w:rsid w:val="00354608"/>
    <w:rsid w:val="00357D87"/>
    <w:rsid w:val="0036107D"/>
    <w:rsid w:val="00371DF3"/>
    <w:rsid w:val="003746EF"/>
    <w:rsid w:val="003866C5"/>
    <w:rsid w:val="00394724"/>
    <w:rsid w:val="003A1F22"/>
    <w:rsid w:val="003A28D3"/>
    <w:rsid w:val="003A4368"/>
    <w:rsid w:val="003A66DE"/>
    <w:rsid w:val="003A7A91"/>
    <w:rsid w:val="003B1D81"/>
    <w:rsid w:val="003B6157"/>
    <w:rsid w:val="003D576C"/>
    <w:rsid w:val="003F08C4"/>
    <w:rsid w:val="00401A67"/>
    <w:rsid w:val="004051D7"/>
    <w:rsid w:val="00406FBE"/>
    <w:rsid w:val="00411CB8"/>
    <w:rsid w:val="004129A0"/>
    <w:rsid w:val="00413B78"/>
    <w:rsid w:val="00416F09"/>
    <w:rsid w:val="00440A49"/>
    <w:rsid w:val="00453E8D"/>
    <w:rsid w:val="0045704D"/>
    <w:rsid w:val="00463F0E"/>
    <w:rsid w:val="00464681"/>
    <w:rsid w:val="00465470"/>
    <w:rsid w:val="00467507"/>
    <w:rsid w:val="004735B6"/>
    <w:rsid w:val="00480145"/>
    <w:rsid w:val="0048453C"/>
    <w:rsid w:val="00486D8E"/>
    <w:rsid w:val="0049693E"/>
    <w:rsid w:val="004969F0"/>
    <w:rsid w:val="004A4CCC"/>
    <w:rsid w:val="004B6AB2"/>
    <w:rsid w:val="004C11F7"/>
    <w:rsid w:val="004D42BC"/>
    <w:rsid w:val="004F2C56"/>
    <w:rsid w:val="004F5799"/>
    <w:rsid w:val="005054EA"/>
    <w:rsid w:val="005071EA"/>
    <w:rsid w:val="0051282D"/>
    <w:rsid w:val="0052116B"/>
    <w:rsid w:val="00521432"/>
    <w:rsid w:val="00530654"/>
    <w:rsid w:val="005315CD"/>
    <w:rsid w:val="00537DC3"/>
    <w:rsid w:val="00540630"/>
    <w:rsid w:val="00555C84"/>
    <w:rsid w:val="00573908"/>
    <w:rsid w:val="0057444B"/>
    <w:rsid w:val="00582013"/>
    <w:rsid w:val="005820D0"/>
    <w:rsid w:val="00582D13"/>
    <w:rsid w:val="00583A46"/>
    <w:rsid w:val="00585D1D"/>
    <w:rsid w:val="00585FC8"/>
    <w:rsid w:val="0059473F"/>
    <w:rsid w:val="005A3E37"/>
    <w:rsid w:val="005A6BC7"/>
    <w:rsid w:val="005A72D0"/>
    <w:rsid w:val="005B101D"/>
    <w:rsid w:val="005B44DB"/>
    <w:rsid w:val="005B458D"/>
    <w:rsid w:val="005C01DB"/>
    <w:rsid w:val="005C1D5B"/>
    <w:rsid w:val="005C7F06"/>
    <w:rsid w:val="005D0976"/>
    <w:rsid w:val="005D173D"/>
    <w:rsid w:val="005D4775"/>
    <w:rsid w:val="005E70DE"/>
    <w:rsid w:val="005F19CF"/>
    <w:rsid w:val="005F4150"/>
    <w:rsid w:val="005F7A9F"/>
    <w:rsid w:val="0061178A"/>
    <w:rsid w:val="006214A8"/>
    <w:rsid w:val="00630689"/>
    <w:rsid w:val="00637641"/>
    <w:rsid w:val="00640983"/>
    <w:rsid w:val="00647FA7"/>
    <w:rsid w:val="00654ED7"/>
    <w:rsid w:val="00665AE4"/>
    <w:rsid w:val="006708A1"/>
    <w:rsid w:val="00672CE9"/>
    <w:rsid w:val="006850C0"/>
    <w:rsid w:val="0068641D"/>
    <w:rsid w:val="006A1729"/>
    <w:rsid w:val="006A34E7"/>
    <w:rsid w:val="006A7A16"/>
    <w:rsid w:val="006B245E"/>
    <w:rsid w:val="006B5E75"/>
    <w:rsid w:val="006B6A14"/>
    <w:rsid w:val="006B7924"/>
    <w:rsid w:val="006C2707"/>
    <w:rsid w:val="006D337C"/>
    <w:rsid w:val="006D4A29"/>
    <w:rsid w:val="006E51A7"/>
    <w:rsid w:val="006F5F20"/>
    <w:rsid w:val="00711C1C"/>
    <w:rsid w:val="007200D2"/>
    <w:rsid w:val="007257CF"/>
    <w:rsid w:val="00732EB7"/>
    <w:rsid w:val="00736D84"/>
    <w:rsid w:val="0074060F"/>
    <w:rsid w:val="007464E0"/>
    <w:rsid w:val="0075117A"/>
    <w:rsid w:val="00752DEE"/>
    <w:rsid w:val="00753ADA"/>
    <w:rsid w:val="00757701"/>
    <w:rsid w:val="00770A8C"/>
    <w:rsid w:val="00775648"/>
    <w:rsid w:val="00780272"/>
    <w:rsid w:val="00790432"/>
    <w:rsid w:val="00794CDD"/>
    <w:rsid w:val="00795403"/>
    <w:rsid w:val="007B31AD"/>
    <w:rsid w:val="007C26CE"/>
    <w:rsid w:val="007C6617"/>
    <w:rsid w:val="007D2A85"/>
    <w:rsid w:val="007E6E8E"/>
    <w:rsid w:val="007F146A"/>
    <w:rsid w:val="00800DBB"/>
    <w:rsid w:val="008026DB"/>
    <w:rsid w:val="00807285"/>
    <w:rsid w:val="00811A6E"/>
    <w:rsid w:val="00822AB2"/>
    <w:rsid w:val="0082607A"/>
    <w:rsid w:val="0082664D"/>
    <w:rsid w:val="00831504"/>
    <w:rsid w:val="00833F92"/>
    <w:rsid w:val="008430B3"/>
    <w:rsid w:val="00851E13"/>
    <w:rsid w:val="00853276"/>
    <w:rsid w:val="008537BF"/>
    <w:rsid w:val="008544CE"/>
    <w:rsid w:val="008619D7"/>
    <w:rsid w:val="00864237"/>
    <w:rsid w:val="00866817"/>
    <w:rsid w:val="00872540"/>
    <w:rsid w:val="00876926"/>
    <w:rsid w:val="00876E29"/>
    <w:rsid w:val="008819B1"/>
    <w:rsid w:val="008920AB"/>
    <w:rsid w:val="008A3D5E"/>
    <w:rsid w:val="008A403F"/>
    <w:rsid w:val="008B0ED3"/>
    <w:rsid w:val="008B6B6F"/>
    <w:rsid w:val="008C29AB"/>
    <w:rsid w:val="008D0E2F"/>
    <w:rsid w:val="008E16CB"/>
    <w:rsid w:val="008E51A4"/>
    <w:rsid w:val="008E7CCB"/>
    <w:rsid w:val="008F245F"/>
    <w:rsid w:val="008F61EA"/>
    <w:rsid w:val="00905128"/>
    <w:rsid w:val="00910D84"/>
    <w:rsid w:val="009175F4"/>
    <w:rsid w:val="00917693"/>
    <w:rsid w:val="00917914"/>
    <w:rsid w:val="00917E87"/>
    <w:rsid w:val="00933976"/>
    <w:rsid w:val="00933B70"/>
    <w:rsid w:val="009370DF"/>
    <w:rsid w:val="00937CB3"/>
    <w:rsid w:val="0094025B"/>
    <w:rsid w:val="00943C24"/>
    <w:rsid w:val="0094528E"/>
    <w:rsid w:val="009541E9"/>
    <w:rsid w:val="0095438D"/>
    <w:rsid w:val="00957380"/>
    <w:rsid w:val="00963293"/>
    <w:rsid w:val="009636DE"/>
    <w:rsid w:val="009668DC"/>
    <w:rsid w:val="009772F2"/>
    <w:rsid w:val="00983A65"/>
    <w:rsid w:val="00993B0E"/>
    <w:rsid w:val="00993B55"/>
    <w:rsid w:val="0099665A"/>
    <w:rsid w:val="009A1E2D"/>
    <w:rsid w:val="009A281C"/>
    <w:rsid w:val="009A6058"/>
    <w:rsid w:val="009B6596"/>
    <w:rsid w:val="009C02BD"/>
    <w:rsid w:val="009C2EE9"/>
    <w:rsid w:val="009C35C5"/>
    <w:rsid w:val="009D046C"/>
    <w:rsid w:val="009D3A7E"/>
    <w:rsid w:val="009D4106"/>
    <w:rsid w:val="009D5FAE"/>
    <w:rsid w:val="009E1125"/>
    <w:rsid w:val="009F3170"/>
    <w:rsid w:val="009F4E19"/>
    <w:rsid w:val="00A01295"/>
    <w:rsid w:val="00A03196"/>
    <w:rsid w:val="00A14583"/>
    <w:rsid w:val="00A3321E"/>
    <w:rsid w:val="00A37A3B"/>
    <w:rsid w:val="00A46D08"/>
    <w:rsid w:val="00A470D1"/>
    <w:rsid w:val="00A521EF"/>
    <w:rsid w:val="00A57852"/>
    <w:rsid w:val="00A87E11"/>
    <w:rsid w:val="00A91CDB"/>
    <w:rsid w:val="00A96649"/>
    <w:rsid w:val="00AA1C28"/>
    <w:rsid w:val="00AA74AF"/>
    <w:rsid w:val="00AB0173"/>
    <w:rsid w:val="00AC31AE"/>
    <w:rsid w:val="00AC4582"/>
    <w:rsid w:val="00AC66EA"/>
    <w:rsid w:val="00AD4F44"/>
    <w:rsid w:val="00AD734B"/>
    <w:rsid w:val="00AE0347"/>
    <w:rsid w:val="00AF2A1A"/>
    <w:rsid w:val="00AF4D99"/>
    <w:rsid w:val="00AF6397"/>
    <w:rsid w:val="00AF7B66"/>
    <w:rsid w:val="00B00FE8"/>
    <w:rsid w:val="00B06B29"/>
    <w:rsid w:val="00B135B9"/>
    <w:rsid w:val="00B142CF"/>
    <w:rsid w:val="00B143FF"/>
    <w:rsid w:val="00B2174B"/>
    <w:rsid w:val="00B22794"/>
    <w:rsid w:val="00B44A19"/>
    <w:rsid w:val="00B450CD"/>
    <w:rsid w:val="00B47D45"/>
    <w:rsid w:val="00B51D90"/>
    <w:rsid w:val="00B66409"/>
    <w:rsid w:val="00B67BF4"/>
    <w:rsid w:val="00B71B16"/>
    <w:rsid w:val="00B7372F"/>
    <w:rsid w:val="00B7401C"/>
    <w:rsid w:val="00B77124"/>
    <w:rsid w:val="00B83AC0"/>
    <w:rsid w:val="00BB0C1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C05072"/>
    <w:rsid w:val="00C05B36"/>
    <w:rsid w:val="00C06284"/>
    <w:rsid w:val="00C07993"/>
    <w:rsid w:val="00C12BB7"/>
    <w:rsid w:val="00C17F7C"/>
    <w:rsid w:val="00C21AD0"/>
    <w:rsid w:val="00C23B28"/>
    <w:rsid w:val="00C32DE6"/>
    <w:rsid w:val="00C34BD0"/>
    <w:rsid w:val="00C40F00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5E6D"/>
    <w:rsid w:val="00C72F9E"/>
    <w:rsid w:val="00C80041"/>
    <w:rsid w:val="00C82A2D"/>
    <w:rsid w:val="00C90215"/>
    <w:rsid w:val="00C90C47"/>
    <w:rsid w:val="00CA405B"/>
    <w:rsid w:val="00CA5353"/>
    <w:rsid w:val="00CB54F3"/>
    <w:rsid w:val="00CB5CAC"/>
    <w:rsid w:val="00CB6FEC"/>
    <w:rsid w:val="00CD0997"/>
    <w:rsid w:val="00CD44AB"/>
    <w:rsid w:val="00CD4928"/>
    <w:rsid w:val="00CD4DE4"/>
    <w:rsid w:val="00CE4EAA"/>
    <w:rsid w:val="00CE52B6"/>
    <w:rsid w:val="00CF1C37"/>
    <w:rsid w:val="00D12F78"/>
    <w:rsid w:val="00D13404"/>
    <w:rsid w:val="00D219D8"/>
    <w:rsid w:val="00D253A9"/>
    <w:rsid w:val="00D3124D"/>
    <w:rsid w:val="00D3286A"/>
    <w:rsid w:val="00D340E5"/>
    <w:rsid w:val="00D40DC7"/>
    <w:rsid w:val="00D4790B"/>
    <w:rsid w:val="00D50ED8"/>
    <w:rsid w:val="00D54D42"/>
    <w:rsid w:val="00D64516"/>
    <w:rsid w:val="00D64CB5"/>
    <w:rsid w:val="00D72C9C"/>
    <w:rsid w:val="00D83689"/>
    <w:rsid w:val="00D95D0B"/>
    <w:rsid w:val="00DA030D"/>
    <w:rsid w:val="00DA0B5D"/>
    <w:rsid w:val="00DA0BDA"/>
    <w:rsid w:val="00DA78FE"/>
    <w:rsid w:val="00DB2F86"/>
    <w:rsid w:val="00DB382F"/>
    <w:rsid w:val="00DC759C"/>
    <w:rsid w:val="00DD2993"/>
    <w:rsid w:val="00DD32CF"/>
    <w:rsid w:val="00DD70A7"/>
    <w:rsid w:val="00DE0BBD"/>
    <w:rsid w:val="00DE1B31"/>
    <w:rsid w:val="00DF52E6"/>
    <w:rsid w:val="00E02EBB"/>
    <w:rsid w:val="00E0519C"/>
    <w:rsid w:val="00E1030E"/>
    <w:rsid w:val="00E136E6"/>
    <w:rsid w:val="00E15991"/>
    <w:rsid w:val="00E25AAC"/>
    <w:rsid w:val="00E31B4F"/>
    <w:rsid w:val="00E32077"/>
    <w:rsid w:val="00E32478"/>
    <w:rsid w:val="00E37670"/>
    <w:rsid w:val="00E41602"/>
    <w:rsid w:val="00E4192A"/>
    <w:rsid w:val="00E42025"/>
    <w:rsid w:val="00E64649"/>
    <w:rsid w:val="00E65A29"/>
    <w:rsid w:val="00E77FD9"/>
    <w:rsid w:val="00E802DF"/>
    <w:rsid w:val="00E8612F"/>
    <w:rsid w:val="00E8787D"/>
    <w:rsid w:val="00E96B9E"/>
    <w:rsid w:val="00EA6660"/>
    <w:rsid w:val="00EA6F02"/>
    <w:rsid w:val="00EB458B"/>
    <w:rsid w:val="00EC081C"/>
    <w:rsid w:val="00EC2D91"/>
    <w:rsid w:val="00EC5D9B"/>
    <w:rsid w:val="00ED12C5"/>
    <w:rsid w:val="00ED4E78"/>
    <w:rsid w:val="00EE18DC"/>
    <w:rsid w:val="00EF3A49"/>
    <w:rsid w:val="00F01919"/>
    <w:rsid w:val="00F0272F"/>
    <w:rsid w:val="00F0301E"/>
    <w:rsid w:val="00F03BF6"/>
    <w:rsid w:val="00F13716"/>
    <w:rsid w:val="00F138B5"/>
    <w:rsid w:val="00F221A5"/>
    <w:rsid w:val="00F23203"/>
    <w:rsid w:val="00F344FE"/>
    <w:rsid w:val="00F44CD2"/>
    <w:rsid w:val="00F46E32"/>
    <w:rsid w:val="00F472B5"/>
    <w:rsid w:val="00F509CE"/>
    <w:rsid w:val="00F7711D"/>
    <w:rsid w:val="00F81457"/>
    <w:rsid w:val="00F83829"/>
    <w:rsid w:val="00F83AD3"/>
    <w:rsid w:val="00F95959"/>
    <w:rsid w:val="00F97E20"/>
    <w:rsid w:val="00FA2B27"/>
    <w:rsid w:val="00FA3938"/>
    <w:rsid w:val="00FD0D40"/>
    <w:rsid w:val="00FD0D96"/>
    <w:rsid w:val="00FD4C8A"/>
    <w:rsid w:val="00FD726A"/>
    <w:rsid w:val="00FD77EA"/>
    <w:rsid w:val="00FE6F74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heforshe.org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E38CF-6A0D-4EBD-9692-78853ED0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1449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Skopalová Monika</cp:lastModifiedBy>
  <cp:revision>23</cp:revision>
  <cp:lastPrinted>2014-08-13T14:53:00Z</cp:lastPrinted>
  <dcterms:created xsi:type="dcterms:W3CDTF">2015-04-07T19:21:00Z</dcterms:created>
  <dcterms:modified xsi:type="dcterms:W3CDTF">2015-07-27T13:50:00Z</dcterms:modified>
</cp:coreProperties>
</file>