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91" w:rsidRDefault="00164802" w:rsidP="00A3300E">
      <w:pPr>
        <w:pStyle w:val="Nadpis1"/>
        <w:rPr>
          <w:rFonts w:ascii="Arial" w:hAnsi="Arial" w:cs="Arial"/>
        </w:rPr>
      </w:pPr>
      <w:r w:rsidRPr="00A3300E">
        <w:rPr>
          <w:rFonts w:ascii="Arial" w:hAnsi="Arial" w:cs="Arial"/>
        </w:rPr>
        <w:t xml:space="preserve">Genderový audit </w:t>
      </w:r>
      <w:r w:rsidR="00956EFC" w:rsidRPr="00A3300E">
        <w:rPr>
          <w:rFonts w:ascii="Arial" w:hAnsi="Arial" w:cs="Arial"/>
        </w:rPr>
        <w:t>na ministerstvech</w:t>
      </w:r>
      <w:r w:rsidRPr="00A3300E">
        <w:rPr>
          <w:rFonts w:ascii="Arial" w:hAnsi="Arial" w:cs="Arial"/>
        </w:rPr>
        <w:t xml:space="preserve"> </w:t>
      </w:r>
    </w:p>
    <w:p w:rsidR="009618A0" w:rsidRPr="00040FFE" w:rsidRDefault="009618A0" w:rsidP="00A525A6">
      <w:pPr>
        <w:spacing w:after="0" w:line="240" w:lineRule="auto"/>
      </w:pPr>
    </w:p>
    <w:p w:rsidR="00164802" w:rsidRDefault="009618A0" w:rsidP="00A3300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Aktualizovan</w:t>
      </w:r>
      <w:r w:rsidR="00A525A6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opatření priorit a postupů vlády při prosazování rovnosti žen a mužů na rok 2018 (dále jako „Aktualizovaná opatření“) schválená usnesením vlády ČR dne</w:t>
      </w:r>
      <w:r w:rsidR="00541C7E">
        <w:rPr>
          <w:rFonts w:ascii="Arial" w:hAnsi="Arial" w:cs="Arial"/>
        </w:rPr>
        <w:t xml:space="preserve"> 6. června 2018</w:t>
      </w:r>
      <w:r>
        <w:rPr>
          <w:rFonts w:ascii="Arial" w:hAnsi="Arial" w:cs="Arial"/>
        </w:rPr>
        <w:t xml:space="preserve"> č. </w:t>
      </w:r>
      <w:r w:rsidR="00541C7E">
        <w:rPr>
          <w:rFonts w:ascii="Arial" w:hAnsi="Arial" w:cs="Arial"/>
        </w:rPr>
        <w:t>355</w:t>
      </w:r>
      <w:r>
        <w:rPr>
          <w:rFonts w:ascii="Arial" w:hAnsi="Arial" w:cs="Arial"/>
        </w:rPr>
        <w:t xml:space="preserve"> obsahují úkol (opatření č. 5) realizovat genderové audity na ministerstvech. </w:t>
      </w:r>
      <w:r w:rsidR="00164802">
        <w:rPr>
          <w:rFonts w:ascii="Arial" w:hAnsi="Arial" w:cs="Arial"/>
        </w:rPr>
        <w:t xml:space="preserve">Dle </w:t>
      </w:r>
      <w:r>
        <w:rPr>
          <w:rFonts w:ascii="Arial" w:hAnsi="Arial" w:cs="Arial"/>
        </w:rPr>
        <w:t xml:space="preserve">informací </w:t>
      </w:r>
      <w:r w:rsidR="00164802">
        <w:rPr>
          <w:rFonts w:ascii="Arial" w:hAnsi="Arial" w:cs="Arial"/>
        </w:rPr>
        <w:t xml:space="preserve">o průběžném plnění </w:t>
      </w:r>
      <w:r>
        <w:rPr>
          <w:rFonts w:ascii="Arial" w:hAnsi="Arial" w:cs="Arial"/>
        </w:rPr>
        <w:t>Aktualizovaných opatření z října 2018</w:t>
      </w:r>
      <w:r w:rsidR="001648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byl </w:t>
      </w:r>
      <w:r w:rsidR="00164802">
        <w:rPr>
          <w:rFonts w:ascii="Arial" w:hAnsi="Arial" w:cs="Arial"/>
        </w:rPr>
        <w:t xml:space="preserve">doposud genderový audit </w:t>
      </w:r>
      <w:r>
        <w:rPr>
          <w:rFonts w:ascii="Arial" w:hAnsi="Arial" w:cs="Arial"/>
        </w:rPr>
        <w:t>realizován na 6 ministerstvech</w:t>
      </w:r>
      <w:r w:rsidR="0016480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Další </w:t>
      </w:r>
      <w:r w:rsidR="00164802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ministerstva </w:t>
      </w:r>
      <w:r w:rsidR="00164802">
        <w:rPr>
          <w:rFonts w:ascii="Arial" w:hAnsi="Arial" w:cs="Arial"/>
        </w:rPr>
        <w:t>pak provedly genderovou analýzu v rámci projektů, které lze považovat za</w:t>
      </w:r>
      <w:r w:rsidR="00A3300E">
        <w:rPr>
          <w:rFonts w:ascii="Arial" w:hAnsi="Arial" w:cs="Arial"/>
        </w:rPr>
        <w:t> </w:t>
      </w:r>
      <w:proofErr w:type="gramStart"/>
      <w:r w:rsidR="00164802">
        <w:rPr>
          <w:rFonts w:ascii="Arial" w:hAnsi="Arial" w:cs="Arial"/>
        </w:rPr>
        <w:t>alternativy k </w:t>
      </w:r>
      <w:r w:rsidR="00993A25">
        <w:rPr>
          <w:rFonts w:ascii="Arial" w:hAnsi="Arial" w:cs="Arial"/>
        </w:rPr>
        <w:t xml:space="preserve"> genderovému</w:t>
      </w:r>
      <w:proofErr w:type="gramEnd"/>
      <w:r w:rsidR="00993A25">
        <w:rPr>
          <w:rFonts w:ascii="Arial" w:hAnsi="Arial" w:cs="Arial"/>
        </w:rPr>
        <w:t xml:space="preserve"> auditu</w:t>
      </w:r>
      <w:r w:rsidR="00164802">
        <w:rPr>
          <w:rFonts w:ascii="Arial" w:hAnsi="Arial" w:cs="Arial"/>
        </w:rPr>
        <w:t xml:space="preserve">. 4 </w:t>
      </w:r>
      <w:r w:rsidR="00993A25">
        <w:rPr>
          <w:rFonts w:ascii="Arial" w:hAnsi="Arial" w:cs="Arial"/>
        </w:rPr>
        <w:t>rezorty (</w:t>
      </w:r>
      <w:r w:rsidR="00164802">
        <w:rPr>
          <w:rFonts w:ascii="Arial" w:hAnsi="Arial" w:cs="Arial"/>
        </w:rPr>
        <w:t xml:space="preserve">včetně </w:t>
      </w:r>
      <w:r w:rsidR="00993A25">
        <w:rPr>
          <w:rFonts w:ascii="Arial" w:hAnsi="Arial" w:cs="Arial"/>
        </w:rPr>
        <w:t xml:space="preserve">Úřadu </w:t>
      </w:r>
      <w:r w:rsidR="00164802">
        <w:rPr>
          <w:rFonts w:ascii="Arial" w:hAnsi="Arial" w:cs="Arial"/>
        </w:rPr>
        <w:t>vlády ĆR</w:t>
      </w:r>
      <w:r w:rsidR="00993A25">
        <w:rPr>
          <w:rFonts w:ascii="Arial" w:hAnsi="Arial" w:cs="Arial"/>
        </w:rPr>
        <w:t>)</w:t>
      </w:r>
      <w:r w:rsidR="00164802">
        <w:rPr>
          <w:rFonts w:ascii="Arial" w:hAnsi="Arial" w:cs="Arial"/>
        </w:rPr>
        <w:t xml:space="preserve"> se na realizaci</w:t>
      </w:r>
      <w:r w:rsidR="00956EFC">
        <w:rPr>
          <w:rFonts w:ascii="Arial" w:hAnsi="Arial" w:cs="Arial"/>
        </w:rPr>
        <w:t xml:space="preserve"> genderového auditu připravují (podrobněji viz tabulka</w:t>
      </w:r>
      <w:r w:rsidR="00993A25">
        <w:rPr>
          <w:rFonts w:ascii="Arial" w:hAnsi="Arial" w:cs="Arial"/>
        </w:rPr>
        <w:t xml:space="preserve"> níže</w:t>
      </w:r>
      <w:r w:rsidR="00956EFC">
        <w:rPr>
          <w:rFonts w:ascii="Arial" w:hAnsi="Arial" w:cs="Arial"/>
        </w:rPr>
        <w:t>).</w:t>
      </w:r>
    </w:p>
    <w:p w:rsidR="00956EFC" w:rsidRDefault="00956EFC" w:rsidP="00956EFC">
      <w:pPr>
        <w:jc w:val="both"/>
        <w:rPr>
          <w:rFonts w:ascii="Arial" w:hAnsi="Arial" w:cs="Arial"/>
        </w:rPr>
      </w:pPr>
    </w:p>
    <w:tbl>
      <w:tblPr>
        <w:tblW w:w="74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954"/>
        <w:gridCol w:w="2735"/>
        <w:gridCol w:w="1655"/>
      </w:tblGrid>
      <w:tr w:rsidR="00993A25" w:rsidRPr="00993A25" w:rsidTr="00993A25">
        <w:trPr>
          <w:trHeight w:val="30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Rezort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Stav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Forma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provedení</w:t>
            </w:r>
          </w:p>
        </w:tc>
      </w:tr>
      <w:tr w:rsidR="00993A25" w:rsidRPr="00993A25" w:rsidTr="00993A25">
        <w:trPr>
          <w:trHeight w:val="3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MD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realizován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audit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</w:tr>
      <w:tr w:rsidR="00993A25" w:rsidRPr="00993A25" w:rsidTr="00993A25">
        <w:trPr>
          <w:trHeight w:val="3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MF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realizován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audit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</w:tr>
      <w:tr w:rsidR="00993A25" w:rsidRPr="00993A25" w:rsidTr="00993A25">
        <w:trPr>
          <w:trHeight w:val="3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MK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A525A6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připravován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audit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2019</w:t>
            </w:r>
          </w:p>
        </w:tc>
      </w:tr>
      <w:tr w:rsidR="00993A25" w:rsidRPr="00993A25" w:rsidTr="00993A25">
        <w:trPr>
          <w:trHeight w:val="3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MMR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realizován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audit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</w:tr>
      <w:tr w:rsidR="00993A25" w:rsidRPr="00993A25" w:rsidTr="00993A25">
        <w:trPr>
          <w:trHeight w:val="3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MO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realizován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audit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</w:tr>
      <w:tr w:rsidR="00993A25" w:rsidRPr="00993A25" w:rsidTr="00993A25">
        <w:trPr>
          <w:trHeight w:val="3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MPO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připravován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audit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2019</w:t>
            </w:r>
          </w:p>
        </w:tc>
      </w:tr>
      <w:tr w:rsidR="00993A25" w:rsidRPr="00993A25" w:rsidTr="00993A25">
        <w:trPr>
          <w:trHeight w:val="3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MPSV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realizován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audit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2014</w:t>
            </w:r>
          </w:p>
        </w:tc>
      </w:tr>
      <w:tr w:rsidR="00993A25" w:rsidRPr="00993A25" w:rsidTr="00993A25">
        <w:trPr>
          <w:trHeight w:val="3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MSp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93A25" w:rsidRPr="00993A25" w:rsidTr="00993A25">
        <w:trPr>
          <w:trHeight w:val="3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MŠMT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analýza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93A25" w:rsidRPr="00993A25" w:rsidTr="00993A25">
        <w:trPr>
          <w:trHeight w:val="3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interní zpracování dat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93A25" w:rsidRPr="00993A25" w:rsidTr="00993A25">
        <w:trPr>
          <w:trHeight w:val="3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MZd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realizován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audit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</w:tr>
      <w:tr w:rsidR="00993A25" w:rsidRPr="00993A25" w:rsidTr="00993A25">
        <w:trPr>
          <w:trHeight w:val="3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Mze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93A25" w:rsidRPr="00993A25" w:rsidTr="00993A25">
        <w:trPr>
          <w:trHeight w:val="3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MZV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realizován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výzkumná zpráva</w:t>
            </w:r>
            <w:r w:rsidR="00A525A6">
              <w:rPr>
                <w:rFonts w:ascii="Calibri" w:eastAsia="Times New Roman" w:hAnsi="Calibri" w:cs="Times New Roman"/>
                <w:color w:val="000000"/>
                <w:lang w:eastAsia="cs-CZ"/>
              </w:rPr>
              <w:t>, interní audit v realizaci (2019)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993A25" w:rsidRPr="00993A25" w:rsidTr="00993A25">
        <w:trPr>
          <w:trHeight w:val="3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MŽP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A25" w:rsidRPr="00993A25" w:rsidTr="00993A25">
        <w:trPr>
          <w:trHeight w:val="3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ÚV ČR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připravován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audit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25" w:rsidRPr="00993A25" w:rsidRDefault="00993A25" w:rsidP="00993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3A25">
              <w:rPr>
                <w:rFonts w:ascii="Calibri" w:eastAsia="Times New Roman" w:hAnsi="Calibri" w:cs="Times New Roman"/>
                <w:color w:val="000000"/>
                <w:lang w:eastAsia="cs-CZ"/>
              </w:rPr>
              <w:t>2019</w:t>
            </w:r>
          </w:p>
        </w:tc>
      </w:tr>
    </w:tbl>
    <w:p w:rsidR="001C4C55" w:rsidRDefault="001C4C55" w:rsidP="00A3300E">
      <w:pPr>
        <w:spacing w:line="240" w:lineRule="auto"/>
        <w:jc w:val="both"/>
        <w:rPr>
          <w:rFonts w:ascii="Arial" w:hAnsi="Arial" w:cs="Arial"/>
        </w:rPr>
      </w:pPr>
    </w:p>
    <w:p w:rsidR="00164802" w:rsidRPr="00164802" w:rsidRDefault="00164802" w:rsidP="0080192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56EFC">
        <w:rPr>
          <w:rFonts w:ascii="Arial" w:hAnsi="Arial" w:cs="Arial"/>
        </w:rPr>
        <w:t> souvislosti s genderovým audi</w:t>
      </w:r>
      <w:r w:rsidR="001C4C55">
        <w:rPr>
          <w:rFonts w:ascii="Arial" w:hAnsi="Arial" w:cs="Arial"/>
        </w:rPr>
        <w:t>t</w:t>
      </w:r>
      <w:r w:rsidR="00956EFC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 xml:space="preserve">proběhlo v listopadu </w:t>
      </w:r>
      <w:r w:rsidR="001C4C55">
        <w:rPr>
          <w:rFonts w:ascii="Arial" w:hAnsi="Arial" w:cs="Arial"/>
        </w:rPr>
        <w:t xml:space="preserve">2019 </w:t>
      </w:r>
      <w:r>
        <w:rPr>
          <w:rFonts w:ascii="Arial" w:hAnsi="Arial" w:cs="Arial"/>
        </w:rPr>
        <w:t>setkání s resortními koordinátory a</w:t>
      </w:r>
      <w:r w:rsidR="00A3300E">
        <w:rPr>
          <w:rFonts w:ascii="Arial" w:hAnsi="Arial" w:cs="Arial"/>
        </w:rPr>
        <w:t> </w:t>
      </w:r>
      <w:r>
        <w:rPr>
          <w:rFonts w:ascii="Arial" w:hAnsi="Arial" w:cs="Arial"/>
        </w:rPr>
        <w:t>koordinátorkami rovnosti</w:t>
      </w:r>
      <w:r w:rsidR="00956EFC">
        <w:rPr>
          <w:rFonts w:ascii="Arial" w:hAnsi="Arial" w:cs="Arial"/>
        </w:rPr>
        <w:t xml:space="preserve"> žen a mužů</w:t>
      </w:r>
      <w:r>
        <w:rPr>
          <w:rFonts w:ascii="Arial" w:hAnsi="Arial" w:cs="Arial"/>
        </w:rPr>
        <w:t>, kde byl</w:t>
      </w:r>
      <w:r w:rsidR="001C4C55">
        <w:rPr>
          <w:rFonts w:ascii="Arial" w:hAnsi="Arial" w:cs="Arial"/>
        </w:rPr>
        <w:t>y realizované i probíhající audity podrobněji diskutovány</w:t>
      </w:r>
      <w:r w:rsidR="00956EFC">
        <w:rPr>
          <w:rFonts w:ascii="Arial" w:hAnsi="Arial" w:cs="Arial"/>
        </w:rPr>
        <w:t>.</w:t>
      </w:r>
      <w:r w:rsidR="000435F5">
        <w:rPr>
          <w:rFonts w:ascii="Arial" w:hAnsi="Arial" w:cs="Arial"/>
        </w:rPr>
        <w:t xml:space="preserve"> </w:t>
      </w:r>
      <w:r w:rsidR="00AD3298">
        <w:rPr>
          <w:rFonts w:ascii="Arial" w:hAnsi="Arial" w:cs="Arial"/>
        </w:rPr>
        <w:t>Byl zhodnocen přínos</w:t>
      </w:r>
      <w:bookmarkStart w:id="0" w:name="_GoBack"/>
      <w:bookmarkEnd w:id="0"/>
      <w:r w:rsidR="00AD3298">
        <w:rPr>
          <w:rFonts w:ascii="Arial" w:hAnsi="Arial" w:cs="Arial"/>
        </w:rPr>
        <w:t xml:space="preserve"> genderových auditů jako nástroje genderového </w:t>
      </w:r>
      <w:proofErr w:type="spellStart"/>
      <w:r w:rsidR="00AD3298">
        <w:rPr>
          <w:rFonts w:ascii="Arial" w:hAnsi="Arial" w:cs="Arial"/>
        </w:rPr>
        <w:t>mainstreamingu</w:t>
      </w:r>
      <w:proofErr w:type="spellEnd"/>
      <w:r w:rsidR="00AD3298">
        <w:rPr>
          <w:rFonts w:ascii="Arial" w:hAnsi="Arial" w:cs="Arial"/>
        </w:rPr>
        <w:t xml:space="preserve"> s tím, že tvoří vhodné doplnění, potažmo alternativu dalším pozitivním opatřením využívaných v prosazování genderové rovnosti. Z hlediska bariér byl identifikován počáteční nízký zájem o účast např. ve </w:t>
      </w:r>
      <w:proofErr w:type="spellStart"/>
      <w:r w:rsidR="00AD3298">
        <w:rPr>
          <w:rFonts w:ascii="Arial" w:hAnsi="Arial" w:cs="Arial"/>
        </w:rPr>
        <w:t>fokusních</w:t>
      </w:r>
      <w:proofErr w:type="spellEnd"/>
      <w:r w:rsidR="00AD3298">
        <w:rPr>
          <w:rFonts w:ascii="Arial" w:hAnsi="Arial" w:cs="Arial"/>
        </w:rPr>
        <w:t xml:space="preserve"> skupinách a nízká </w:t>
      </w:r>
      <w:proofErr w:type="spellStart"/>
      <w:r w:rsidR="00AD3298">
        <w:rPr>
          <w:rFonts w:ascii="Arial" w:hAnsi="Arial" w:cs="Arial"/>
        </w:rPr>
        <w:t>responzivita</w:t>
      </w:r>
      <w:proofErr w:type="spellEnd"/>
      <w:r w:rsidR="00AD3298">
        <w:rPr>
          <w:rFonts w:ascii="Arial" w:hAnsi="Arial" w:cs="Arial"/>
        </w:rPr>
        <w:t xml:space="preserve">. Další bariéru pak tvořily administrativní komplikace a neochota realizovat genderové audity, plynoucí především z neznalosti tohoto nástroje. V tuto chvíli je 6 rezortů (včetně ÚV ČR) které genderový audit zatím nerealizovaly, z nichž </w:t>
      </w:r>
      <w:r w:rsidR="0080192D">
        <w:rPr>
          <w:rFonts w:ascii="Arial" w:hAnsi="Arial" w:cs="Arial"/>
        </w:rPr>
        <w:t>3</w:t>
      </w:r>
      <w:r w:rsidR="00AD3298">
        <w:rPr>
          <w:rFonts w:ascii="Arial" w:hAnsi="Arial" w:cs="Arial"/>
        </w:rPr>
        <w:t xml:space="preserve"> chystají realizaci v roce 2019. Přestože celkové zhodnocení tedy v tuto chvíli ještě není možné, jako kritická se, navzdory existence Standardu </w:t>
      </w:r>
      <w:r w:rsidR="001C4C55">
        <w:rPr>
          <w:rFonts w:ascii="Arial" w:hAnsi="Arial" w:cs="Arial"/>
        </w:rPr>
        <w:t xml:space="preserve">genderového </w:t>
      </w:r>
      <w:r w:rsidR="00AD3298">
        <w:rPr>
          <w:rFonts w:ascii="Arial" w:hAnsi="Arial" w:cs="Arial"/>
        </w:rPr>
        <w:t xml:space="preserve">auditu, jeví nejednotnost již realizovaných auditů, potažmo analýz. Již z hlediska využité terminologie je patrné, že některé rezorty zpracovaly analýzu rovnosti (externí) která nicméně nemusí plně odpovídat Standardu genderového auditu. </w:t>
      </w:r>
      <w:r w:rsidR="00A3300E">
        <w:rPr>
          <w:rFonts w:ascii="Arial" w:hAnsi="Arial" w:cs="Arial"/>
        </w:rPr>
        <w:t xml:space="preserve">Pro komplexnější analýzu výstupů auditů jednotlivých resortů spolu s ÚV ČR by tak bylo záhodno sjednotit předkládaná data. </w:t>
      </w:r>
    </w:p>
    <w:sectPr w:rsidR="00164802" w:rsidRPr="001648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AE" w:rsidRDefault="00CB4EAE" w:rsidP="00A3300E">
      <w:pPr>
        <w:spacing w:after="0" w:line="240" w:lineRule="auto"/>
      </w:pPr>
      <w:r>
        <w:separator/>
      </w:r>
    </w:p>
  </w:endnote>
  <w:endnote w:type="continuationSeparator" w:id="0">
    <w:p w:rsidR="00CB4EAE" w:rsidRDefault="00CB4EAE" w:rsidP="00A3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AE" w:rsidRDefault="00CB4EAE" w:rsidP="00A3300E">
      <w:pPr>
        <w:spacing w:after="0" w:line="240" w:lineRule="auto"/>
      </w:pPr>
      <w:r>
        <w:separator/>
      </w:r>
    </w:p>
  </w:footnote>
  <w:footnote w:type="continuationSeparator" w:id="0">
    <w:p w:rsidR="00CB4EAE" w:rsidRDefault="00CB4EAE" w:rsidP="00A3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A3300E" w:rsidTr="00A3658D">
      <w:tc>
        <w:tcPr>
          <w:tcW w:w="6345" w:type="dxa"/>
          <w:hideMark/>
        </w:tcPr>
        <w:p w:rsidR="00A3300E" w:rsidRDefault="00A3300E" w:rsidP="00A3658D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rovnosti žen a mužů</w:t>
          </w:r>
        </w:p>
      </w:tc>
      <w:tc>
        <w:tcPr>
          <w:tcW w:w="3544" w:type="dxa"/>
          <w:hideMark/>
        </w:tcPr>
        <w:p w:rsidR="00A3300E" w:rsidRDefault="00A3300E" w:rsidP="00A3658D">
          <w:pPr>
            <w:pStyle w:val="Zhlav"/>
            <w:spacing w:line="276" w:lineRule="auto"/>
            <w:jc w:val="right"/>
            <w:rPr>
              <w:lang w:val="en-US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 wp14:anchorId="7901BDD3" wp14:editId="52DC533E">
                <wp:extent cx="1802765" cy="526415"/>
                <wp:effectExtent l="0" t="0" r="6985" b="6985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300E" w:rsidRDefault="00A330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02"/>
    <w:rsid w:val="00040FFE"/>
    <w:rsid w:val="000435F5"/>
    <w:rsid w:val="00164802"/>
    <w:rsid w:val="001C4C55"/>
    <w:rsid w:val="002E646C"/>
    <w:rsid w:val="003106D0"/>
    <w:rsid w:val="003A5B75"/>
    <w:rsid w:val="00541C7E"/>
    <w:rsid w:val="0080192D"/>
    <w:rsid w:val="008C48B2"/>
    <w:rsid w:val="00956EFC"/>
    <w:rsid w:val="009618A0"/>
    <w:rsid w:val="00993A25"/>
    <w:rsid w:val="00A3300E"/>
    <w:rsid w:val="00A525A6"/>
    <w:rsid w:val="00AD3298"/>
    <w:rsid w:val="00B12A55"/>
    <w:rsid w:val="00B25B7E"/>
    <w:rsid w:val="00B8092F"/>
    <w:rsid w:val="00CB4EAE"/>
    <w:rsid w:val="00F70473"/>
    <w:rsid w:val="00F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3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EF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00E"/>
  </w:style>
  <w:style w:type="paragraph" w:styleId="Zpat">
    <w:name w:val="footer"/>
    <w:basedOn w:val="Normln"/>
    <w:link w:val="ZpatChar"/>
    <w:uiPriority w:val="99"/>
    <w:unhideWhenUsed/>
    <w:rsid w:val="00A3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00E"/>
  </w:style>
  <w:style w:type="character" w:customStyle="1" w:styleId="Nadpis1Char">
    <w:name w:val="Nadpis 1 Char"/>
    <w:basedOn w:val="Standardnpsmoodstavce"/>
    <w:link w:val="Nadpis1"/>
    <w:uiPriority w:val="9"/>
    <w:rsid w:val="00A33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93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A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3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EF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00E"/>
  </w:style>
  <w:style w:type="paragraph" w:styleId="Zpat">
    <w:name w:val="footer"/>
    <w:basedOn w:val="Normln"/>
    <w:link w:val="ZpatChar"/>
    <w:uiPriority w:val="99"/>
    <w:unhideWhenUsed/>
    <w:rsid w:val="00A3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00E"/>
  </w:style>
  <w:style w:type="character" w:customStyle="1" w:styleId="Nadpis1Char">
    <w:name w:val="Nadpis 1 Char"/>
    <w:basedOn w:val="Standardnpsmoodstavce"/>
    <w:link w:val="Nadpis1"/>
    <w:uiPriority w:val="9"/>
    <w:rsid w:val="00A33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93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A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Zvolská Tereza</dc:creator>
  <cp:lastModifiedBy>Zvolská Tereza</cp:lastModifiedBy>
  <cp:revision>2</cp:revision>
  <dcterms:created xsi:type="dcterms:W3CDTF">2019-01-11T15:46:00Z</dcterms:created>
  <dcterms:modified xsi:type="dcterms:W3CDTF">2019-01-11T15:46:00Z</dcterms:modified>
</cp:coreProperties>
</file>