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8B" w:rsidRPr="0088056D" w:rsidRDefault="008C3704" w:rsidP="000B64EA">
      <w:pPr>
        <w:pStyle w:val="Default"/>
        <w:spacing w:after="120" w:line="276" w:lineRule="auto"/>
        <w:jc w:val="center"/>
        <w:rPr>
          <w:b/>
          <w:color w:val="auto"/>
          <w:sz w:val="22"/>
          <w:szCs w:val="22"/>
          <w:u w:val="single"/>
        </w:rPr>
      </w:pPr>
      <w:r>
        <w:rPr>
          <w:b/>
          <w:color w:val="auto"/>
          <w:sz w:val="22"/>
          <w:szCs w:val="22"/>
          <w:u w:val="single"/>
        </w:rPr>
        <w:t>Informace</w:t>
      </w:r>
      <w:r w:rsidR="00551914" w:rsidRPr="0088056D">
        <w:rPr>
          <w:b/>
          <w:color w:val="auto"/>
          <w:sz w:val="22"/>
          <w:szCs w:val="22"/>
          <w:u w:val="single"/>
        </w:rPr>
        <w:t xml:space="preserve"> </w:t>
      </w:r>
      <w:r w:rsidR="000B64EA" w:rsidRPr="0088056D">
        <w:rPr>
          <w:b/>
          <w:color w:val="auto"/>
          <w:sz w:val="22"/>
          <w:szCs w:val="22"/>
          <w:u w:val="single"/>
        </w:rPr>
        <w:t xml:space="preserve">k </w:t>
      </w:r>
      <w:r w:rsidR="003F6087" w:rsidRPr="0088056D">
        <w:rPr>
          <w:b/>
          <w:color w:val="auto"/>
          <w:sz w:val="22"/>
          <w:szCs w:val="22"/>
          <w:u w:val="single"/>
        </w:rPr>
        <w:t xml:space="preserve">TV </w:t>
      </w:r>
      <w:r w:rsidR="00551914" w:rsidRPr="0088056D">
        <w:rPr>
          <w:b/>
          <w:color w:val="auto"/>
          <w:sz w:val="22"/>
          <w:szCs w:val="22"/>
          <w:u w:val="single"/>
        </w:rPr>
        <w:t>spotů</w:t>
      </w:r>
      <w:r w:rsidR="000B64EA" w:rsidRPr="0088056D">
        <w:rPr>
          <w:b/>
          <w:color w:val="auto"/>
          <w:sz w:val="22"/>
          <w:szCs w:val="22"/>
          <w:u w:val="single"/>
        </w:rPr>
        <w:t xml:space="preserve">m kampaně </w:t>
      </w:r>
      <w:r w:rsidR="003F6087" w:rsidRPr="0088056D">
        <w:rPr>
          <w:b/>
          <w:color w:val="auto"/>
          <w:sz w:val="22"/>
          <w:szCs w:val="22"/>
          <w:u w:val="single"/>
        </w:rPr>
        <w:t>To je rovnost!</w:t>
      </w:r>
    </w:p>
    <w:p w:rsidR="00907F85" w:rsidRPr="00BE79AB" w:rsidRDefault="00907F85" w:rsidP="006865EF">
      <w:pPr>
        <w:pStyle w:val="Nadpis1"/>
        <w:numPr>
          <w:ilvl w:val="0"/>
          <w:numId w:val="1"/>
        </w:numPr>
        <w:spacing w:before="240"/>
        <w:ind w:left="425" w:hanging="425"/>
        <w:rPr>
          <w:rFonts w:ascii="Arial" w:hAnsi="Arial" w:cs="Arial"/>
          <w:color w:val="auto"/>
          <w:sz w:val="22"/>
          <w:szCs w:val="22"/>
          <w:u w:val="single"/>
        </w:rPr>
      </w:pPr>
      <w:r w:rsidRPr="00BE79AB">
        <w:rPr>
          <w:rFonts w:ascii="Arial" w:hAnsi="Arial" w:cs="Arial"/>
          <w:color w:val="auto"/>
          <w:sz w:val="22"/>
          <w:szCs w:val="22"/>
          <w:u w:val="single"/>
        </w:rPr>
        <w:t>Domácí násilí</w:t>
      </w:r>
    </w:p>
    <w:p w:rsidR="00907F85" w:rsidRPr="0088056D" w:rsidRDefault="00907F85" w:rsidP="00C2218D">
      <w:pPr>
        <w:spacing w:after="0" w:line="240" w:lineRule="auto"/>
        <w:jc w:val="both"/>
        <w:rPr>
          <w:rFonts w:ascii="Arial" w:hAnsi="Arial" w:cs="Arial"/>
        </w:rPr>
      </w:pPr>
    </w:p>
    <w:p w:rsidR="00907F85" w:rsidRPr="0088056D" w:rsidRDefault="00551914" w:rsidP="00C2218D">
      <w:pPr>
        <w:spacing w:after="0" w:line="240" w:lineRule="auto"/>
        <w:jc w:val="both"/>
        <w:rPr>
          <w:rFonts w:ascii="Arial" w:hAnsi="Arial" w:cs="Arial"/>
          <w:b/>
        </w:rPr>
      </w:pPr>
      <w:r w:rsidRPr="0088056D">
        <w:rPr>
          <w:rFonts w:ascii="Arial" w:hAnsi="Arial" w:cs="Arial"/>
          <w:b/>
        </w:rPr>
        <w:t>SPOT</w:t>
      </w:r>
      <w:r w:rsidR="00907F85" w:rsidRPr="0088056D">
        <w:rPr>
          <w:rFonts w:ascii="Arial" w:hAnsi="Arial" w:cs="Arial"/>
          <w:b/>
        </w:rPr>
        <w:t xml:space="preserve"> 1</w:t>
      </w:r>
    </w:p>
    <w:p w:rsidR="00907F85" w:rsidRPr="0088056D" w:rsidRDefault="00907F85" w:rsidP="00AD4AA3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  <w:r w:rsidRPr="0088056D">
        <w:rPr>
          <w:rFonts w:ascii="Arial" w:hAnsi="Arial" w:cs="Arial"/>
        </w:rPr>
        <w:t xml:space="preserve">Muž A: </w:t>
      </w:r>
      <w:r w:rsidR="00952794">
        <w:rPr>
          <w:rFonts w:ascii="Arial" w:hAnsi="Arial" w:cs="Arial"/>
        </w:rPr>
        <w:tab/>
      </w:r>
      <w:r w:rsidR="001E7FD1" w:rsidRPr="0088056D">
        <w:rPr>
          <w:rFonts w:ascii="Arial" w:hAnsi="Arial" w:cs="Arial"/>
        </w:rPr>
        <w:t xml:space="preserve">Dneska jsou u sousedů nějak zticha. Už se tak </w:t>
      </w:r>
      <w:proofErr w:type="spellStart"/>
      <w:r w:rsidR="001E7FD1" w:rsidRPr="0088056D">
        <w:rPr>
          <w:rFonts w:ascii="Arial" w:hAnsi="Arial" w:cs="Arial"/>
        </w:rPr>
        <w:t>nehádaj</w:t>
      </w:r>
      <w:proofErr w:type="spellEnd"/>
      <w:r w:rsidR="003B2E29">
        <w:rPr>
          <w:rFonts w:ascii="Arial" w:hAnsi="Arial" w:cs="Arial"/>
        </w:rPr>
        <w:t>?!</w:t>
      </w:r>
    </w:p>
    <w:p w:rsidR="00907F85" w:rsidRPr="0088056D" w:rsidRDefault="00907F85" w:rsidP="003B2E29">
      <w:pPr>
        <w:tabs>
          <w:tab w:val="left" w:pos="1276"/>
        </w:tabs>
        <w:spacing w:after="0" w:line="240" w:lineRule="auto"/>
        <w:ind w:left="1275" w:hanging="1275"/>
        <w:jc w:val="both"/>
        <w:rPr>
          <w:rFonts w:ascii="Arial" w:hAnsi="Arial" w:cs="Arial"/>
        </w:rPr>
      </w:pPr>
      <w:r w:rsidRPr="0088056D">
        <w:rPr>
          <w:rFonts w:ascii="Arial" w:hAnsi="Arial" w:cs="Arial"/>
        </w:rPr>
        <w:t xml:space="preserve">Muž </w:t>
      </w:r>
      <w:r w:rsidR="001E7FD1" w:rsidRPr="0088056D">
        <w:rPr>
          <w:rFonts w:ascii="Arial" w:hAnsi="Arial" w:cs="Arial"/>
        </w:rPr>
        <w:t xml:space="preserve">B: </w:t>
      </w:r>
      <w:r w:rsidR="00AD4AA3">
        <w:rPr>
          <w:rFonts w:ascii="Arial" w:hAnsi="Arial" w:cs="Arial"/>
        </w:rPr>
        <w:tab/>
      </w:r>
      <w:r w:rsidR="003338F6">
        <w:rPr>
          <w:rFonts w:ascii="Arial" w:hAnsi="Arial" w:cs="Arial"/>
        </w:rPr>
        <w:t xml:space="preserve">Hm. </w:t>
      </w:r>
      <w:r w:rsidR="001E7FD1" w:rsidRPr="0088056D">
        <w:rPr>
          <w:rFonts w:ascii="Arial" w:hAnsi="Arial" w:cs="Arial"/>
        </w:rPr>
        <w:t xml:space="preserve">Bylo to pořád horší a horší. Když jsem ji pak potkal, </w:t>
      </w:r>
      <w:proofErr w:type="spellStart"/>
      <w:r w:rsidR="001E7FD1" w:rsidRPr="0088056D">
        <w:rPr>
          <w:rFonts w:ascii="Arial" w:hAnsi="Arial" w:cs="Arial"/>
        </w:rPr>
        <w:t>navrh</w:t>
      </w:r>
      <w:proofErr w:type="spellEnd"/>
      <w:r w:rsidR="001E7FD1" w:rsidRPr="0088056D">
        <w:rPr>
          <w:rFonts w:ascii="Arial" w:hAnsi="Arial" w:cs="Arial"/>
        </w:rPr>
        <w:t xml:space="preserve"> jsem jí, že </w:t>
      </w:r>
      <w:r w:rsidR="00914945">
        <w:rPr>
          <w:rFonts w:ascii="Arial" w:hAnsi="Arial" w:cs="Arial"/>
        </w:rPr>
        <w:tab/>
      </w:r>
      <w:r w:rsidR="003B2E29">
        <w:rPr>
          <w:rFonts w:ascii="Arial" w:hAnsi="Arial" w:cs="Arial"/>
        </w:rPr>
        <w:t xml:space="preserve">spolu </w:t>
      </w:r>
      <w:proofErr w:type="spellStart"/>
      <w:r w:rsidR="003B2E29">
        <w:rPr>
          <w:rFonts w:ascii="Arial" w:hAnsi="Arial" w:cs="Arial"/>
        </w:rPr>
        <w:t>půjdem</w:t>
      </w:r>
      <w:proofErr w:type="spellEnd"/>
      <w:r w:rsidR="003B2E29">
        <w:rPr>
          <w:rFonts w:ascii="Arial" w:hAnsi="Arial" w:cs="Arial"/>
        </w:rPr>
        <w:t xml:space="preserve"> na policajty.</w:t>
      </w:r>
    </w:p>
    <w:p w:rsidR="00907F85" w:rsidRPr="0088056D" w:rsidRDefault="00907F85" w:rsidP="00AD4AA3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  <w:r w:rsidRPr="0088056D">
        <w:rPr>
          <w:rFonts w:ascii="Arial" w:hAnsi="Arial" w:cs="Arial"/>
        </w:rPr>
        <w:t xml:space="preserve">Muž A: </w:t>
      </w:r>
      <w:r w:rsidR="00AD4AA3">
        <w:rPr>
          <w:rFonts w:ascii="Arial" w:hAnsi="Arial" w:cs="Arial"/>
        </w:rPr>
        <w:tab/>
      </w:r>
      <w:r w:rsidR="001E7FD1" w:rsidRPr="0088056D">
        <w:rPr>
          <w:rFonts w:ascii="Arial" w:hAnsi="Arial" w:cs="Arial"/>
        </w:rPr>
        <w:t>Vy jste ho udali? Tak to je síla</w:t>
      </w:r>
      <w:r w:rsidR="003B2E29">
        <w:rPr>
          <w:rFonts w:ascii="Arial" w:hAnsi="Arial" w:cs="Arial"/>
        </w:rPr>
        <w:t>.</w:t>
      </w:r>
    </w:p>
    <w:p w:rsidR="00907F85" w:rsidRPr="0088056D" w:rsidRDefault="00907F85" w:rsidP="00AD4AA3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  <w:r w:rsidRPr="0088056D">
        <w:rPr>
          <w:rFonts w:ascii="Arial" w:hAnsi="Arial" w:cs="Arial"/>
        </w:rPr>
        <w:t xml:space="preserve">Muž B: </w:t>
      </w:r>
      <w:r w:rsidR="00952794">
        <w:rPr>
          <w:rFonts w:ascii="Arial" w:hAnsi="Arial" w:cs="Arial"/>
        </w:rPr>
        <w:tab/>
      </w:r>
      <w:r w:rsidR="003B2E29">
        <w:rPr>
          <w:rFonts w:ascii="Arial" w:hAnsi="Arial" w:cs="Arial"/>
        </w:rPr>
        <w:t>Ne, to je rovnost!</w:t>
      </w:r>
    </w:p>
    <w:p w:rsidR="003338F6" w:rsidRDefault="001E7FD1" w:rsidP="00AD4AA3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 w:rsidRPr="0088056D">
        <w:rPr>
          <w:rFonts w:ascii="Arial" w:hAnsi="Arial" w:cs="Arial"/>
        </w:rPr>
        <w:t>Voice</w:t>
      </w:r>
      <w:proofErr w:type="spellEnd"/>
      <w:r w:rsidRPr="0088056D">
        <w:rPr>
          <w:rFonts w:ascii="Arial" w:hAnsi="Arial" w:cs="Arial"/>
        </w:rPr>
        <w:t xml:space="preserve"> </w:t>
      </w:r>
      <w:proofErr w:type="spellStart"/>
      <w:r w:rsidRPr="0088056D">
        <w:rPr>
          <w:rFonts w:ascii="Arial" w:hAnsi="Arial" w:cs="Arial"/>
        </w:rPr>
        <w:t>over</w:t>
      </w:r>
      <w:proofErr w:type="spellEnd"/>
      <w:r w:rsidRPr="0088056D">
        <w:rPr>
          <w:rFonts w:ascii="Arial" w:hAnsi="Arial" w:cs="Arial"/>
        </w:rPr>
        <w:t xml:space="preserve">: </w:t>
      </w:r>
      <w:r w:rsidR="003338F6">
        <w:rPr>
          <w:rFonts w:ascii="Arial" w:hAnsi="Arial" w:cs="Arial"/>
        </w:rPr>
        <w:tab/>
        <w:t xml:space="preserve">Žena: </w:t>
      </w:r>
      <w:r w:rsidRPr="0088056D">
        <w:rPr>
          <w:rFonts w:ascii="Arial" w:hAnsi="Arial" w:cs="Arial"/>
        </w:rPr>
        <w:t>Do</w:t>
      </w:r>
      <w:r w:rsidR="003B2E29">
        <w:rPr>
          <w:rFonts w:ascii="Arial" w:hAnsi="Arial" w:cs="Arial"/>
        </w:rPr>
        <w:t>mácí násilí není soukromá věc.</w:t>
      </w:r>
    </w:p>
    <w:p w:rsidR="003338F6" w:rsidRDefault="00AD4AA3" w:rsidP="00AD4AA3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338F6">
        <w:rPr>
          <w:rFonts w:ascii="Arial" w:hAnsi="Arial" w:cs="Arial"/>
        </w:rPr>
        <w:t xml:space="preserve">Muž: </w:t>
      </w:r>
      <w:r w:rsidR="001E7FD1" w:rsidRPr="0088056D">
        <w:rPr>
          <w:rFonts w:ascii="Arial" w:hAnsi="Arial" w:cs="Arial"/>
        </w:rPr>
        <w:t>Ve schopnos</w:t>
      </w:r>
      <w:r w:rsidR="003B2E29">
        <w:rPr>
          <w:rFonts w:ascii="Arial" w:hAnsi="Arial" w:cs="Arial"/>
        </w:rPr>
        <w:t>ti postavit se za oběť je síla.</w:t>
      </w:r>
      <w:r w:rsidR="001E7FD1" w:rsidRPr="0088056D">
        <w:rPr>
          <w:rFonts w:ascii="Arial" w:hAnsi="Arial" w:cs="Arial"/>
        </w:rPr>
        <w:t xml:space="preserve"> </w:t>
      </w:r>
    </w:p>
    <w:p w:rsidR="00907F85" w:rsidRPr="0088056D" w:rsidRDefault="00AD4AA3" w:rsidP="0045053E">
      <w:pPr>
        <w:tabs>
          <w:tab w:val="left" w:pos="1276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B2E29">
        <w:rPr>
          <w:rFonts w:ascii="Arial" w:hAnsi="Arial" w:cs="Arial"/>
        </w:rPr>
        <w:t xml:space="preserve">Oba: </w:t>
      </w:r>
      <w:r w:rsidR="003338F6">
        <w:rPr>
          <w:rFonts w:ascii="Arial" w:hAnsi="Arial" w:cs="Arial"/>
        </w:rPr>
        <w:t>To je rovnost!“</w:t>
      </w:r>
    </w:p>
    <w:p w:rsidR="006028C6" w:rsidRPr="008B123B" w:rsidRDefault="006028C6" w:rsidP="00487EA6">
      <w:pPr>
        <w:spacing w:after="120" w:line="240" w:lineRule="auto"/>
        <w:jc w:val="both"/>
        <w:rPr>
          <w:rFonts w:ascii="Arial" w:hAnsi="Arial" w:cs="Arial"/>
        </w:rPr>
      </w:pPr>
      <w:r w:rsidRPr="008B123B">
        <w:rPr>
          <w:rFonts w:ascii="Arial" w:hAnsi="Arial" w:cs="Arial"/>
        </w:rPr>
        <w:t>V p</w:t>
      </w:r>
      <w:r w:rsidR="001E7FD1" w:rsidRPr="008B123B">
        <w:rPr>
          <w:rFonts w:ascii="Arial" w:hAnsi="Arial" w:cs="Arial"/>
        </w:rPr>
        <w:t>rvní</w:t>
      </w:r>
      <w:r w:rsidRPr="008B123B">
        <w:rPr>
          <w:rFonts w:ascii="Arial" w:hAnsi="Arial" w:cs="Arial"/>
        </w:rPr>
        <w:t>m</w:t>
      </w:r>
      <w:r w:rsidR="001E7FD1" w:rsidRPr="008B123B">
        <w:rPr>
          <w:rFonts w:ascii="Arial" w:hAnsi="Arial" w:cs="Arial"/>
        </w:rPr>
        <w:t xml:space="preserve"> spot</w:t>
      </w:r>
      <w:r w:rsidRPr="008B123B">
        <w:rPr>
          <w:rFonts w:ascii="Arial" w:hAnsi="Arial" w:cs="Arial"/>
        </w:rPr>
        <w:t xml:space="preserve">u se setkávají dva přátelé, kteří </w:t>
      </w:r>
      <w:r w:rsidR="00AE0075">
        <w:rPr>
          <w:rFonts w:ascii="Arial" w:hAnsi="Arial" w:cs="Arial"/>
        </w:rPr>
        <w:t xml:space="preserve">se </w:t>
      </w:r>
      <w:r w:rsidRPr="008B123B">
        <w:rPr>
          <w:rFonts w:ascii="Arial" w:hAnsi="Arial" w:cs="Arial"/>
        </w:rPr>
        <w:t xml:space="preserve">společně </w:t>
      </w:r>
      <w:r w:rsidR="00AE0075">
        <w:rPr>
          <w:rFonts w:ascii="Arial" w:hAnsi="Arial" w:cs="Arial"/>
        </w:rPr>
        <w:t>dívají</w:t>
      </w:r>
      <w:r w:rsidRPr="008B123B">
        <w:rPr>
          <w:rFonts w:ascii="Arial" w:hAnsi="Arial" w:cs="Arial"/>
        </w:rPr>
        <w:t xml:space="preserve"> na závod Formule 1. Po</w:t>
      </w:r>
      <w:r w:rsidR="00604BB1" w:rsidRPr="008B123B">
        <w:rPr>
          <w:rFonts w:ascii="Arial" w:hAnsi="Arial" w:cs="Arial"/>
        </w:rPr>
        <w:t> </w:t>
      </w:r>
      <w:r w:rsidRPr="008B123B">
        <w:rPr>
          <w:rFonts w:ascii="Arial" w:hAnsi="Arial" w:cs="Arial"/>
        </w:rPr>
        <w:t xml:space="preserve">vypnutí přenosu otevírají dialog, který v úvodu odkazuje do minulosti, kdy muž A slyšel domácí násilí sousedů muže B. </w:t>
      </w:r>
    </w:p>
    <w:p w:rsidR="00622B33" w:rsidRPr="008B123B" w:rsidRDefault="006028C6" w:rsidP="00487EA6">
      <w:pPr>
        <w:spacing w:after="120" w:line="240" w:lineRule="auto"/>
        <w:jc w:val="both"/>
        <w:rPr>
          <w:rFonts w:ascii="Arial" w:hAnsi="Arial" w:cs="Arial"/>
        </w:rPr>
      </w:pPr>
      <w:r w:rsidRPr="008B123B">
        <w:rPr>
          <w:rFonts w:ascii="Arial" w:hAnsi="Arial" w:cs="Arial"/>
        </w:rPr>
        <w:t xml:space="preserve">Spot </w:t>
      </w:r>
      <w:r w:rsidR="00AE0075">
        <w:rPr>
          <w:rFonts w:ascii="Arial" w:hAnsi="Arial" w:cs="Arial"/>
        </w:rPr>
        <w:t>chce</w:t>
      </w:r>
      <w:r w:rsidR="001E7FD1" w:rsidRPr="008B123B">
        <w:rPr>
          <w:rFonts w:ascii="Arial" w:hAnsi="Arial" w:cs="Arial"/>
        </w:rPr>
        <w:t xml:space="preserve"> ukázat, že domácí násilí není soukromá věc – kampaň totiž cílí na</w:t>
      </w:r>
      <w:r w:rsidR="00090D6F" w:rsidRPr="008B123B">
        <w:rPr>
          <w:rFonts w:ascii="Arial" w:hAnsi="Arial" w:cs="Arial"/>
        </w:rPr>
        <w:t> </w:t>
      </w:r>
      <w:r w:rsidR="001E7FD1" w:rsidRPr="008B123B">
        <w:rPr>
          <w:rFonts w:ascii="Arial" w:hAnsi="Arial" w:cs="Arial"/>
        </w:rPr>
        <w:t xml:space="preserve">svědky a svědkyně. </w:t>
      </w:r>
      <w:r w:rsidR="00604BB1" w:rsidRPr="008B123B">
        <w:rPr>
          <w:rFonts w:ascii="Arial" w:hAnsi="Arial" w:cs="Arial"/>
        </w:rPr>
        <w:t>Vykresluje</w:t>
      </w:r>
      <w:r w:rsidR="001E7FD1" w:rsidRPr="008B123B">
        <w:rPr>
          <w:rFonts w:ascii="Arial" w:hAnsi="Arial" w:cs="Arial"/>
        </w:rPr>
        <w:t xml:space="preserve"> </w:t>
      </w:r>
      <w:r w:rsidR="00604BB1" w:rsidRPr="008B123B">
        <w:rPr>
          <w:rFonts w:ascii="Arial" w:hAnsi="Arial" w:cs="Arial"/>
        </w:rPr>
        <w:t>domácí</w:t>
      </w:r>
      <w:r w:rsidR="001E7FD1" w:rsidRPr="008B123B">
        <w:rPr>
          <w:rFonts w:ascii="Arial" w:hAnsi="Arial" w:cs="Arial"/>
        </w:rPr>
        <w:t xml:space="preserve"> násilí jako závažnou, ale (bohužel) běžnou věc, která vyžaduje citlivé angažmá přihlížejících. Přihlížejícími jsou v tomto případě dva muži, kteří </w:t>
      </w:r>
      <w:r w:rsidR="00E64FA0" w:rsidRPr="008B123B">
        <w:rPr>
          <w:rFonts w:ascii="Arial" w:hAnsi="Arial" w:cs="Arial"/>
        </w:rPr>
        <w:t xml:space="preserve">jsou </w:t>
      </w:r>
      <w:r w:rsidR="001E7FD1" w:rsidRPr="008B123B">
        <w:rPr>
          <w:rFonts w:ascii="Arial" w:hAnsi="Arial" w:cs="Arial"/>
        </w:rPr>
        <w:t xml:space="preserve">na první pohled záměrně </w:t>
      </w:r>
      <w:r w:rsidR="001676A5" w:rsidRPr="008B123B">
        <w:rPr>
          <w:rFonts w:ascii="Arial" w:hAnsi="Arial" w:cs="Arial"/>
        </w:rPr>
        <w:t>„</w:t>
      </w:r>
      <w:r w:rsidR="001E7FD1" w:rsidRPr="008B123B">
        <w:rPr>
          <w:rFonts w:ascii="Arial" w:hAnsi="Arial" w:cs="Arial"/>
        </w:rPr>
        <w:t>chlapá</w:t>
      </w:r>
      <w:r w:rsidR="00E64FA0" w:rsidRPr="008B123B">
        <w:rPr>
          <w:rFonts w:ascii="Arial" w:hAnsi="Arial" w:cs="Arial"/>
        </w:rPr>
        <w:t>čtí</w:t>
      </w:r>
      <w:r w:rsidR="001676A5" w:rsidRPr="008B123B">
        <w:rPr>
          <w:rFonts w:ascii="Arial" w:hAnsi="Arial" w:cs="Arial"/>
        </w:rPr>
        <w:t>“</w:t>
      </w:r>
      <w:r w:rsidR="001E7FD1" w:rsidRPr="008B123B">
        <w:rPr>
          <w:rFonts w:ascii="Arial" w:hAnsi="Arial" w:cs="Arial"/>
        </w:rPr>
        <w:t xml:space="preserve"> (motorky, trofeje, mužné rysy, drsné hlasy). </w:t>
      </w:r>
      <w:r w:rsidR="0053633F" w:rsidRPr="008B123B">
        <w:rPr>
          <w:rFonts w:ascii="Arial" w:hAnsi="Arial" w:cs="Arial"/>
        </w:rPr>
        <w:t>Cílem</w:t>
      </w:r>
      <w:r w:rsidR="001E7FD1" w:rsidRPr="008B123B">
        <w:rPr>
          <w:rFonts w:ascii="Arial" w:hAnsi="Arial" w:cs="Arial"/>
        </w:rPr>
        <w:t xml:space="preserve"> je, aby bylo možné spojit si</w:t>
      </w:r>
      <w:r w:rsidR="006B63C8" w:rsidRPr="008B123B">
        <w:rPr>
          <w:rFonts w:ascii="Arial" w:hAnsi="Arial" w:cs="Arial"/>
        </w:rPr>
        <w:t>, že</w:t>
      </w:r>
      <w:r w:rsidR="001E7FD1" w:rsidRPr="008B123B">
        <w:rPr>
          <w:rFonts w:ascii="Arial" w:hAnsi="Arial" w:cs="Arial"/>
        </w:rPr>
        <w:t xml:space="preserve"> aktivní sounáležitost s obětí domácího násilí </w:t>
      </w:r>
      <w:r w:rsidR="006B63C8" w:rsidRPr="008B123B">
        <w:rPr>
          <w:rFonts w:ascii="Arial" w:hAnsi="Arial" w:cs="Arial"/>
        </w:rPr>
        <w:t>a nabídnutí pomocné ruky</w:t>
      </w:r>
      <w:r w:rsidR="001E7FD1" w:rsidRPr="008B123B">
        <w:rPr>
          <w:rFonts w:ascii="Arial" w:hAnsi="Arial" w:cs="Arial"/>
        </w:rPr>
        <w:t xml:space="preserve"> není jen správné, ale i</w:t>
      </w:r>
      <w:r w:rsidR="006B63C8" w:rsidRPr="008B123B">
        <w:rPr>
          <w:rFonts w:ascii="Arial" w:hAnsi="Arial" w:cs="Arial"/>
        </w:rPr>
        <w:t> </w:t>
      </w:r>
      <w:r w:rsidR="001E7FD1" w:rsidRPr="008B123B">
        <w:rPr>
          <w:rFonts w:ascii="Arial" w:hAnsi="Arial" w:cs="Arial"/>
        </w:rPr>
        <w:t>„chlapské“.</w:t>
      </w:r>
      <w:r w:rsidR="00C2218D" w:rsidRPr="008B123B">
        <w:rPr>
          <w:rFonts w:ascii="Arial" w:hAnsi="Arial" w:cs="Arial"/>
        </w:rPr>
        <w:t xml:space="preserve"> </w:t>
      </w:r>
      <w:r w:rsidR="00916C05" w:rsidRPr="008B123B">
        <w:rPr>
          <w:rFonts w:ascii="Arial" w:hAnsi="Arial" w:cs="Arial"/>
        </w:rPr>
        <w:t xml:space="preserve">Oběť by naopak neměla působit příliš „zkroušeně“, neboť oběti domácího násilí tak často nevypadají, často o svých problémech nemluví, omlouvají je. </w:t>
      </w:r>
    </w:p>
    <w:p w:rsidR="00EB6386" w:rsidRDefault="00C2218D" w:rsidP="00C2218D">
      <w:pPr>
        <w:spacing w:after="0" w:line="240" w:lineRule="auto"/>
        <w:jc w:val="both"/>
        <w:rPr>
          <w:rFonts w:ascii="Arial" w:hAnsi="Arial" w:cs="Arial"/>
          <w:i/>
        </w:rPr>
      </w:pPr>
      <w:r w:rsidRPr="008B123B">
        <w:rPr>
          <w:rFonts w:ascii="Arial" w:hAnsi="Arial" w:cs="Arial"/>
        </w:rPr>
        <w:t xml:space="preserve">Muž A (tak jako postava A vždy i v ostatních spotech) reprezentuje „nedůvěřivého“, člověka, který má být </w:t>
      </w:r>
      <w:r w:rsidR="00B500AE" w:rsidRPr="008B123B">
        <w:rPr>
          <w:rFonts w:ascii="Arial" w:hAnsi="Arial" w:cs="Arial"/>
        </w:rPr>
        <w:t>spotem</w:t>
      </w:r>
      <w:r w:rsidRPr="008B123B">
        <w:rPr>
          <w:rFonts w:ascii="Arial" w:hAnsi="Arial" w:cs="Arial"/>
        </w:rPr>
        <w:t xml:space="preserve"> přesvědčen o tom, že pomoc oběti násilí </w:t>
      </w:r>
      <w:r w:rsidR="001676A5" w:rsidRPr="008B123B">
        <w:rPr>
          <w:rFonts w:ascii="Arial" w:hAnsi="Arial" w:cs="Arial"/>
        </w:rPr>
        <w:t xml:space="preserve">(respektive sdílená péče </w:t>
      </w:r>
      <w:r w:rsidR="00743965" w:rsidRPr="008B123B">
        <w:rPr>
          <w:rFonts w:ascii="Arial" w:hAnsi="Arial" w:cs="Arial"/>
        </w:rPr>
        <w:t xml:space="preserve">v případě </w:t>
      </w:r>
      <w:r w:rsidR="001676A5" w:rsidRPr="008B123B">
        <w:rPr>
          <w:rFonts w:ascii="Arial" w:hAnsi="Arial" w:cs="Arial"/>
        </w:rPr>
        <w:t>slaďování) je běžná</w:t>
      </w:r>
      <w:r w:rsidR="00C11AEF" w:rsidRPr="008B123B">
        <w:rPr>
          <w:rFonts w:ascii="Arial" w:hAnsi="Arial" w:cs="Arial"/>
        </w:rPr>
        <w:t xml:space="preserve"> a správná</w:t>
      </w:r>
      <w:r w:rsidRPr="008B123B">
        <w:rPr>
          <w:rFonts w:ascii="Arial" w:hAnsi="Arial" w:cs="Arial"/>
        </w:rPr>
        <w:t xml:space="preserve">. Muž A si tak v průběhu </w:t>
      </w:r>
      <w:r w:rsidR="001676A5" w:rsidRPr="008B123B">
        <w:rPr>
          <w:rFonts w:ascii="Arial" w:hAnsi="Arial" w:cs="Arial"/>
        </w:rPr>
        <w:t xml:space="preserve">scénky </w:t>
      </w:r>
      <w:r w:rsidRPr="008B123B">
        <w:rPr>
          <w:rFonts w:ascii="Arial" w:hAnsi="Arial" w:cs="Arial"/>
        </w:rPr>
        <w:t xml:space="preserve">projde </w:t>
      </w:r>
      <w:r w:rsidR="001676A5" w:rsidRPr="008B123B">
        <w:rPr>
          <w:rFonts w:ascii="Arial" w:hAnsi="Arial" w:cs="Arial"/>
        </w:rPr>
        <w:t xml:space="preserve">jakousi </w:t>
      </w:r>
      <w:r w:rsidRPr="008B123B">
        <w:rPr>
          <w:rFonts w:ascii="Arial" w:hAnsi="Arial" w:cs="Arial"/>
        </w:rPr>
        <w:t xml:space="preserve">„katarzí“, převede si problém do </w:t>
      </w:r>
      <w:r w:rsidR="001676A5" w:rsidRPr="008B123B">
        <w:rPr>
          <w:rFonts w:ascii="Arial" w:hAnsi="Arial" w:cs="Arial"/>
        </w:rPr>
        <w:t>svých slov</w:t>
      </w:r>
      <w:r w:rsidRPr="008B123B">
        <w:rPr>
          <w:rFonts w:ascii="Arial" w:hAnsi="Arial" w:cs="Arial"/>
        </w:rPr>
        <w:t xml:space="preserve">, aby pro něj byl snadněji stravitelný. </w:t>
      </w:r>
      <w:r w:rsidR="001676A5" w:rsidRPr="008B123B">
        <w:rPr>
          <w:rFonts w:ascii="Arial" w:hAnsi="Arial" w:cs="Arial"/>
        </w:rPr>
        <w:t>Muž</w:t>
      </w:r>
      <w:r w:rsidRPr="008B123B">
        <w:rPr>
          <w:rFonts w:ascii="Arial" w:hAnsi="Arial" w:cs="Arial"/>
        </w:rPr>
        <w:t xml:space="preserve"> A </w:t>
      </w:r>
      <w:r w:rsidR="00AF291C" w:rsidRPr="008B123B">
        <w:rPr>
          <w:rFonts w:ascii="Arial" w:hAnsi="Arial" w:cs="Arial"/>
        </w:rPr>
        <w:t>však</w:t>
      </w:r>
      <w:r w:rsidRPr="008B123B">
        <w:rPr>
          <w:rFonts w:ascii="Arial" w:hAnsi="Arial" w:cs="Arial"/>
        </w:rPr>
        <w:t xml:space="preserve"> není </w:t>
      </w:r>
      <w:r w:rsidR="001676A5" w:rsidRPr="008B123B">
        <w:rPr>
          <w:rFonts w:ascii="Arial" w:hAnsi="Arial" w:cs="Arial"/>
        </w:rPr>
        <w:t xml:space="preserve">vysloveně proti, spíš je pro něj </w:t>
      </w:r>
      <w:r w:rsidRPr="008B123B">
        <w:rPr>
          <w:rFonts w:ascii="Arial" w:hAnsi="Arial" w:cs="Arial"/>
        </w:rPr>
        <w:t>situace nová a aklimatizuje se na ni. Není mu nijak vnucována, není vysmíván, zůstává pánem svého osudu</w:t>
      </w:r>
      <w:r w:rsidR="000D1146" w:rsidRPr="008B123B">
        <w:rPr>
          <w:rFonts w:ascii="Arial" w:hAnsi="Arial" w:cs="Arial"/>
        </w:rPr>
        <w:t>,</w:t>
      </w:r>
      <w:r w:rsidRPr="008B123B">
        <w:rPr>
          <w:rFonts w:ascii="Arial" w:hAnsi="Arial" w:cs="Arial"/>
        </w:rPr>
        <w:t xml:space="preserve"> a přesto </w:t>
      </w:r>
      <w:r w:rsidR="001676A5" w:rsidRPr="008B123B">
        <w:rPr>
          <w:rFonts w:ascii="Arial" w:hAnsi="Arial" w:cs="Arial"/>
        </w:rPr>
        <w:t>si odnáší ponaučení.</w:t>
      </w:r>
    </w:p>
    <w:p w:rsidR="00730AAB" w:rsidRDefault="00730AAB" w:rsidP="00C2218D">
      <w:pPr>
        <w:spacing w:after="0" w:line="240" w:lineRule="auto"/>
        <w:jc w:val="both"/>
        <w:rPr>
          <w:rFonts w:ascii="Arial" w:hAnsi="Arial" w:cs="Arial"/>
          <w:i/>
        </w:rPr>
      </w:pPr>
    </w:p>
    <w:p w:rsidR="00EB6386" w:rsidRDefault="00730AAB" w:rsidP="008B123B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cs-CZ"/>
        </w:rPr>
        <w:drawing>
          <wp:inline distT="0" distB="0" distL="0" distR="0">
            <wp:extent cx="4371975" cy="3054889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t_spot_dn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647" cy="305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6386">
        <w:rPr>
          <w:rFonts w:ascii="Arial" w:hAnsi="Arial" w:cs="Arial"/>
          <w:i/>
        </w:rPr>
        <w:br w:type="page"/>
      </w:r>
    </w:p>
    <w:p w:rsidR="00907F85" w:rsidRPr="0088056D" w:rsidRDefault="00551914" w:rsidP="00C2218D">
      <w:pPr>
        <w:spacing w:after="0" w:line="240" w:lineRule="auto"/>
        <w:jc w:val="both"/>
        <w:rPr>
          <w:rFonts w:ascii="Arial" w:hAnsi="Arial" w:cs="Arial"/>
          <w:b/>
        </w:rPr>
      </w:pPr>
      <w:r w:rsidRPr="0088056D">
        <w:rPr>
          <w:rFonts w:ascii="Arial" w:hAnsi="Arial" w:cs="Arial"/>
          <w:b/>
        </w:rPr>
        <w:lastRenderedPageBreak/>
        <w:t>SPOT</w:t>
      </w:r>
      <w:r w:rsidR="00AA6945">
        <w:rPr>
          <w:rFonts w:ascii="Arial" w:hAnsi="Arial" w:cs="Arial"/>
          <w:b/>
        </w:rPr>
        <w:t xml:space="preserve"> </w:t>
      </w:r>
      <w:r w:rsidR="00907F85" w:rsidRPr="0088056D">
        <w:rPr>
          <w:rFonts w:ascii="Arial" w:hAnsi="Arial" w:cs="Arial"/>
          <w:b/>
        </w:rPr>
        <w:t>2</w:t>
      </w:r>
    </w:p>
    <w:p w:rsidR="00907F85" w:rsidRPr="0088056D" w:rsidRDefault="00907F85" w:rsidP="003B2E29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  <w:r w:rsidRPr="0088056D">
        <w:rPr>
          <w:rFonts w:ascii="Arial" w:hAnsi="Arial" w:cs="Arial"/>
        </w:rPr>
        <w:t xml:space="preserve">Žena A: </w:t>
      </w:r>
      <w:r w:rsidR="003B2E29">
        <w:rPr>
          <w:rFonts w:ascii="Arial" w:hAnsi="Arial" w:cs="Arial"/>
        </w:rPr>
        <w:tab/>
        <w:t>T</w:t>
      </w:r>
      <w:r w:rsidR="00551914" w:rsidRPr="0088056D">
        <w:rPr>
          <w:rFonts w:ascii="Arial" w:hAnsi="Arial" w:cs="Arial"/>
        </w:rPr>
        <w:t>a tvoje kámoška dneska zase nepřišla?</w:t>
      </w:r>
    </w:p>
    <w:p w:rsidR="00907F85" w:rsidRPr="0088056D" w:rsidRDefault="00907F85" w:rsidP="003B2E29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  <w:r w:rsidRPr="0088056D">
        <w:rPr>
          <w:rFonts w:ascii="Arial" w:hAnsi="Arial" w:cs="Arial"/>
        </w:rPr>
        <w:t xml:space="preserve">Žena B: </w:t>
      </w:r>
      <w:r w:rsidR="003B2E29">
        <w:rPr>
          <w:rFonts w:ascii="Arial" w:hAnsi="Arial" w:cs="Arial"/>
        </w:rPr>
        <w:tab/>
      </w:r>
      <w:r w:rsidR="00551914" w:rsidRPr="0088056D">
        <w:rPr>
          <w:rFonts w:ascii="Arial" w:hAnsi="Arial" w:cs="Arial"/>
        </w:rPr>
        <w:t>Ten její chlap ji normálně nechtěl pouštět z domu. Držel ji i násilím</w:t>
      </w:r>
      <w:r w:rsidR="008313E4">
        <w:rPr>
          <w:rFonts w:ascii="Arial" w:hAnsi="Arial" w:cs="Arial"/>
        </w:rPr>
        <w:t>.</w:t>
      </w:r>
    </w:p>
    <w:p w:rsidR="00907F85" w:rsidRPr="0088056D" w:rsidRDefault="00907F85" w:rsidP="003B2E29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  <w:r w:rsidRPr="0088056D">
        <w:rPr>
          <w:rFonts w:ascii="Arial" w:hAnsi="Arial" w:cs="Arial"/>
        </w:rPr>
        <w:t xml:space="preserve">Žena A: </w:t>
      </w:r>
      <w:r w:rsidR="003B2E29">
        <w:rPr>
          <w:rFonts w:ascii="Arial" w:hAnsi="Arial" w:cs="Arial"/>
        </w:rPr>
        <w:tab/>
      </w:r>
      <w:r w:rsidR="00551914" w:rsidRPr="0088056D">
        <w:rPr>
          <w:rFonts w:ascii="Arial" w:hAnsi="Arial" w:cs="Arial"/>
        </w:rPr>
        <w:t>Přes dva měsíce</w:t>
      </w:r>
      <w:r w:rsidR="008313E4">
        <w:rPr>
          <w:rFonts w:ascii="Arial" w:hAnsi="Arial" w:cs="Arial"/>
        </w:rPr>
        <w:t>?</w:t>
      </w:r>
    </w:p>
    <w:p w:rsidR="00907F85" w:rsidRPr="0088056D" w:rsidRDefault="00907F85" w:rsidP="003B2E29">
      <w:pPr>
        <w:tabs>
          <w:tab w:val="left" w:pos="1276"/>
        </w:tabs>
        <w:spacing w:after="0" w:line="240" w:lineRule="auto"/>
        <w:ind w:left="1275" w:hanging="1275"/>
        <w:jc w:val="both"/>
        <w:rPr>
          <w:rFonts w:ascii="Arial" w:hAnsi="Arial" w:cs="Arial"/>
        </w:rPr>
      </w:pPr>
      <w:r w:rsidRPr="0088056D">
        <w:rPr>
          <w:rFonts w:ascii="Arial" w:hAnsi="Arial" w:cs="Arial"/>
        </w:rPr>
        <w:t xml:space="preserve">Žena B: </w:t>
      </w:r>
      <w:r w:rsidR="003B2E29">
        <w:rPr>
          <w:rFonts w:ascii="Arial" w:hAnsi="Arial" w:cs="Arial"/>
        </w:rPr>
        <w:tab/>
      </w:r>
      <w:r w:rsidR="00BC18CC" w:rsidRPr="0088056D">
        <w:rPr>
          <w:rFonts w:ascii="Arial" w:hAnsi="Arial" w:cs="Arial"/>
        </w:rPr>
        <w:t>Jo</w:t>
      </w:r>
      <w:r w:rsidR="003B2E29">
        <w:rPr>
          <w:rFonts w:ascii="Arial" w:hAnsi="Arial" w:cs="Arial"/>
        </w:rPr>
        <w:t>. Ani s rodinou se už nestýkal.</w:t>
      </w:r>
      <w:r w:rsidR="00BC18CC" w:rsidRPr="0088056D">
        <w:rPr>
          <w:rFonts w:ascii="Arial" w:hAnsi="Arial" w:cs="Arial"/>
        </w:rPr>
        <w:t xml:space="preserve"> Kdybych ji náhodou nepotkala a nevzala k sobě, tak snad ty policajty ani nezavolá.</w:t>
      </w:r>
    </w:p>
    <w:p w:rsidR="00907F85" w:rsidRPr="0088056D" w:rsidRDefault="00907F85" w:rsidP="003B2E29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  <w:r w:rsidRPr="0088056D">
        <w:rPr>
          <w:rFonts w:ascii="Arial" w:hAnsi="Arial" w:cs="Arial"/>
        </w:rPr>
        <w:t xml:space="preserve">Žena A: </w:t>
      </w:r>
      <w:r w:rsidR="003B2E29">
        <w:rPr>
          <w:rFonts w:ascii="Arial" w:hAnsi="Arial" w:cs="Arial"/>
        </w:rPr>
        <w:tab/>
      </w:r>
      <w:proofErr w:type="gramStart"/>
      <w:r w:rsidR="00BC18CC" w:rsidRPr="0088056D">
        <w:rPr>
          <w:rFonts w:ascii="Arial" w:hAnsi="Arial" w:cs="Arial"/>
        </w:rPr>
        <w:t>Jst</w:t>
      </w:r>
      <w:r w:rsidR="003B2E29">
        <w:rPr>
          <w:rFonts w:ascii="Arial" w:hAnsi="Arial" w:cs="Arial"/>
        </w:rPr>
        <w:t>e</w:t>
      </w:r>
      <w:proofErr w:type="gramEnd"/>
      <w:r w:rsidR="003B2E29">
        <w:rPr>
          <w:rFonts w:ascii="Arial" w:hAnsi="Arial" w:cs="Arial"/>
        </w:rPr>
        <w:t xml:space="preserve"> ho nahlásily? Tak to je síla.</w:t>
      </w:r>
    </w:p>
    <w:p w:rsidR="00907F85" w:rsidRPr="0088056D" w:rsidRDefault="00907F85" w:rsidP="003B2E29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  <w:r w:rsidRPr="0088056D">
        <w:rPr>
          <w:rFonts w:ascii="Arial" w:hAnsi="Arial" w:cs="Arial"/>
        </w:rPr>
        <w:t xml:space="preserve">Žena B: </w:t>
      </w:r>
      <w:r w:rsidR="003B2E29">
        <w:rPr>
          <w:rFonts w:ascii="Arial" w:hAnsi="Arial" w:cs="Arial"/>
        </w:rPr>
        <w:tab/>
        <w:t>Ne, to je rovnost!</w:t>
      </w:r>
    </w:p>
    <w:p w:rsidR="003B2E29" w:rsidRDefault="00907F85" w:rsidP="003B2E29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 w:rsidRPr="0088056D">
        <w:rPr>
          <w:rFonts w:ascii="Arial" w:hAnsi="Arial" w:cs="Arial"/>
        </w:rPr>
        <w:t>Voice</w:t>
      </w:r>
      <w:proofErr w:type="spellEnd"/>
      <w:r w:rsidRPr="0088056D">
        <w:rPr>
          <w:rFonts w:ascii="Arial" w:hAnsi="Arial" w:cs="Arial"/>
        </w:rPr>
        <w:t xml:space="preserve"> </w:t>
      </w:r>
      <w:proofErr w:type="spellStart"/>
      <w:r w:rsidRPr="0088056D">
        <w:rPr>
          <w:rFonts w:ascii="Arial" w:hAnsi="Arial" w:cs="Arial"/>
        </w:rPr>
        <w:t>over</w:t>
      </w:r>
      <w:proofErr w:type="spellEnd"/>
      <w:r w:rsidRPr="0088056D">
        <w:rPr>
          <w:rFonts w:ascii="Arial" w:hAnsi="Arial" w:cs="Arial"/>
        </w:rPr>
        <w:t xml:space="preserve">: </w:t>
      </w:r>
      <w:r w:rsidR="003B2E29">
        <w:rPr>
          <w:rFonts w:ascii="Arial" w:hAnsi="Arial" w:cs="Arial"/>
        </w:rPr>
        <w:tab/>
        <w:t xml:space="preserve">Žena: </w:t>
      </w:r>
      <w:r w:rsidR="00551914" w:rsidRPr="0088056D">
        <w:rPr>
          <w:rFonts w:ascii="Arial" w:hAnsi="Arial" w:cs="Arial"/>
        </w:rPr>
        <w:t xml:space="preserve">Domácí násilí má různé podoby. </w:t>
      </w:r>
    </w:p>
    <w:p w:rsidR="003B2E29" w:rsidRDefault="003B2E29" w:rsidP="003B2E29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Muž: </w:t>
      </w:r>
      <w:r w:rsidR="00551914" w:rsidRPr="0088056D">
        <w:rPr>
          <w:rFonts w:ascii="Arial" w:hAnsi="Arial" w:cs="Arial"/>
        </w:rPr>
        <w:t>Ve schopnosti ho rozpoznat je síla</w:t>
      </w:r>
      <w:r w:rsidR="00907F85" w:rsidRPr="0088056D">
        <w:rPr>
          <w:rFonts w:ascii="Arial" w:hAnsi="Arial" w:cs="Arial"/>
        </w:rPr>
        <w:t>.</w:t>
      </w:r>
    </w:p>
    <w:p w:rsidR="00907F85" w:rsidRPr="0088056D" w:rsidRDefault="003B2E29" w:rsidP="0045053E">
      <w:pPr>
        <w:tabs>
          <w:tab w:val="left" w:pos="1276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Oba: </w:t>
      </w:r>
      <w:r w:rsidR="00740492" w:rsidRPr="0088056D">
        <w:rPr>
          <w:rFonts w:ascii="Arial" w:hAnsi="Arial" w:cs="Arial"/>
        </w:rPr>
        <w:t>To je rovnost!</w:t>
      </w:r>
      <w:r w:rsidR="00BC18CC" w:rsidRPr="0088056D">
        <w:rPr>
          <w:rFonts w:ascii="Arial" w:hAnsi="Arial" w:cs="Arial"/>
        </w:rPr>
        <w:t xml:space="preserve">“ </w:t>
      </w:r>
    </w:p>
    <w:p w:rsidR="00802E6A" w:rsidRPr="008B123B" w:rsidRDefault="00802E6A" w:rsidP="00C2211B">
      <w:pPr>
        <w:spacing w:after="120" w:line="240" w:lineRule="auto"/>
        <w:jc w:val="both"/>
        <w:rPr>
          <w:rFonts w:ascii="Arial" w:hAnsi="Arial" w:cs="Arial"/>
        </w:rPr>
      </w:pPr>
      <w:r w:rsidRPr="008B123B">
        <w:rPr>
          <w:rFonts w:ascii="Arial" w:hAnsi="Arial" w:cs="Arial"/>
        </w:rPr>
        <w:t>Ve druhém spotu se setkávají dvě ženy po cvičení ve fitcentru, kam chodívají pravidelně</w:t>
      </w:r>
      <w:r w:rsidR="000D1146" w:rsidRPr="008B123B">
        <w:rPr>
          <w:rFonts w:ascii="Arial" w:hAnsi="Arial" w:cs="Arial"/>
        </w:rPr>
        <w:t>,</w:t>
      </w:r>
      <w:r w:rsidRPr="008B123B">
        <w:rPr>
          <w:rFonts w:ascii="Arial" w:hAnsi="Arial" w:cs="Arial"/>
        </w:rPr>
        <w:t xml:space="preserve"> a jedna se druhé ptá na kamarádku, kterou už na cvičení dlouho neviděla. </w:t>
      </w:r>
    </w:p>
    <w:p w:rsidR="00416B97" w:rsidRPr="008B123B" w:rsidRDefault="00802E6A" w:rsidP="00C2211B">
      <w:pPr>
        <w:spacing w:after="120" w:line="240" w:lineRule="auto"/>
        <w:jc w:val="both"/>
        <w:rPr>
          <w:rFonts w:ascii="Arial" w:hAnsi="Arial" w:cs="Arial"/>
        </w:rPr>
      </w:pPr>
      <w:r w:rsidRPr="008B123B">
        <w:rPr>
          <w:rFonts w:ascii="Arial" w:hAnsi="Arial" w:cs="Arial"/>
        </w:rPr>
        <w:t>S</w:t>
      </w:r>
      <w:r w:rsidR="00BF65D0" w:rsidRPr="008B123B">
        <w:rPr>
          <w:rFonts w:ascii="Arial" w:hAnsi="Arial" w:cs="Arial"/>
        </w:rPr>
        <w:t xml:space="preserve">pot </w:t>
      </w:r>
      <w:r w:rsidR="00AE0075">
        <w:rPr>
          <w:rFonts w:ascii="Arial" w:hAnsi="Arial" w:cs="Arial"/>
        </w:rPr>
        <w:t>divákům ukazuje</w:t>
      </w:r>
      <w:r w:rsidR="00BF65D0" w:rsidRPr="008B123B">
        <w:rPr>
          <w:rFonts w:ascii="Arial" w:hAnsi="Arial" w:cs="Arial"/>
        </w:rPr>
        <w:t>, že pod pojmem „domácí násilí“ se skrývají kromě bití a</w:t>
      </w:r>
      <w:r w:rsidR="00090D6F" w:rsidRPr="008B123B">
        <w:rPr>
          <w:rFonts w:ascii="Arial" w:hAnsi="Arial" w:cs="Arial"/>
        </w:rPr>
        <w:t> </w:t>
      </w:r>
      <w:r w:rsidR="00BF65D0" w:rsidRPr="008B123B">
        <w:rPr>
          <w:rFonts w:ascii="Arial" w:hAnsi="Arial" w:cs="Arial"/>
        </w:rPr>
        <w:t xml:space="preserve">fyzického týrání i subtilnější </w:t>
      </w:r>
      <w:r w:rsidR="00AE6202" w:rsidRPr="008B123B">
        <w:rPr>
          <w:rFonts w:ascii="Arial" w:hAnsi="Arial" w:cs="Arial"/>
        </w:rPr>
        <w:t>formy</w:t>
      </w:r>
      <w:r w:rsidR="00BF65D0" w:rsidRPr="008B123B">
        <w:rPr>
          <w:rFonts w:ascii="Arial" w:hAnsi="Arial" w:cs="Arial"/>
        </w:rPr>
        <w:t>, kterými jeden partner omezuje druhého – ať už jde o</w:t>
      </w:r>
      <w:r w:rsidR="00090D6F" w:rsidRPr="008B123B">
        <w:rPr>
          <w:rFonts w:ascii="Arial" w:hAnsi="Arial" w:cs="Arial"/>
        </w:rPr>
        <w:t> </w:t>
      </w:r>
      <w:r w:rsidR="00BF65D0" w:rsidRPr="008B123B">
        <w:rPr>
          <w:rFonts w:ascii="Arial" w:hAnsi="Arial" w:cs="Arial"/>
        </w:rPr>
        <w:t>psychické či třeba ekonomické násilí. Příkladem, který takto prezentuje náš druhý spot, je situace, kdy partner zakazuje ženě jít s kamarádkami na cvi</w:t>
      </w:r>
      <w:r w:rsidR="00AE6202" w:rsidRPr="008B123B">
        <w:rPr>
          <w:rFonts w:ascii="Arial" w:hAnsi="Arial" w:cs="Arial"/>
        </w:rPr>
        <w:t xml:space="preserve">čení, proti její vůli ji drží </w:t>
      </w:r>
      <w:r w:rsidR="00BF65D0" w:rsidRPr="008B123B">
        <w:rPr>
          <w:rFonts w:ascii="Arial" w:hAnsi="Arial" w:cs="Arial"/>
        </w:rPr>
        <w:t>doma a</w:t>
      </w:r>
      <w:r w:rsidR="00090D6F" w:rsidRPr="008B123B">
        <w:rPr>
          <w:rFonts w:ascii="Arial" w:hAnsi="Arial" w:cs="Arial"/>
        </w:rPr>
        <w:t> </w:t>
      </w:r>
      <w:r w:rsidR="00BF65D0" w:rsidRPr="008B123B">
        <w:rPr>
          <w:rFonts w:ascii="Arial" w:hAnsi="Arial" w:cs="Arial"/>
        </w:rPr>
        <w:t xml:space="preserve">přetrhává její vazby na rodinu a nejbližší. </w:t>
      </w:r>
    </w:p>
    <w:p w:rsidR="00730AAB" w:rsidRDefault="00416B97" w:rsidP="00802E6A">
      <w:pPr>
        <w:spacing w:after="0" w:line="240" w:lineRule="auto"/>
        <w:jc w:val="both"/>
        <w:rPr>
          <w:rFonts w:ascii="Arial" w:hAnsi="Arial" w:cs="Arial"/>
          <w:i/>
        </w:rPr>
      </w:pPr>
      <w:r w:rsidRPr="008B123B">
        <w:rPr>
          <w:rFonts w:ascii="Arial" w:hAnsi="Arial" w:cs="Arial"/>
        </w:rPr>
        <w:t>C</w:t>
      </w:r>
      <w:r w:rsidR="00C2218D" w:rsidRPr="008B123B">
        <w:rPr>
          <w:rFonts w:ascii="Arial" w:hAnsi="Arial" w:cs="Arial"/>
        </w:rPr>
        <w:t xml:space="preserve">ílem je znovu vzbudit u veřejnosti sounáležitost s potenciální obětí domácího násilí a umět v sobě najít odvahu zeptat se a nabídnout pomocnou ruku. Ženy se objevují v běžném, civilním prostředí, vedou běžný rozhovor. </w:t>
      </w:r>
      <w:r w:rsidR="00207FA0" w:rsidRPr="008B123B">
        <w:rPr>
          <w:rFonts w:ascii="Arial" w:hAnsi="Arial" w:cs="Arial"/>
        </w:rPr>
        <w:t>R</w:t>
      </w:r>
      <w:r w:rsidR="00C2218D" w:rsidRPr="008B123B">
        <w:rPr>
          <w:rFonts w:ascii="Arial" w:hAnsi="Arial" w:cs="Arial"/>
        </w:rPr>
        <w:t xml:space="preserve">ole </w:t>
      </w:r>
      <w:r w:rsidR="00207FA0" w:rsidRPr="008B123B">
        <w:rPr>
          <w:rFonts w:ascii="Arial" w:hAnsi="Arial" w:cs="Arial"/>
        </w:rPr>
        <w:t xml:space="preserve">ženy A </w:t>
      </w:r>
      <w:proofErr w:type="spellStart"/>
      <w:r w:rsidR="00207FA0" w:rsidRPr="008B123B">
        <w:rPr>
          <w:rFonts w:ascii="Arial" w:hAnsi="Arial" w:cs="Arial"/>
        </w:rPr>
        <w:t>a</w:t>
      </w:r>
      <w:proofErr w:type="spellEnd"/>
      <w:r w:rsidR="00207FA0" w:rsidRPr="008B123B">
        <w:rPr>
          <w:rFonts w:ascii="Arial" w:hAnsi="Arial" w:cs="Arial"/>
        </w:rPr>
        <w:t xml:space="preserve"> B </w:t>
      </w:r>
      <w:r w:rsidR="00C2218D" w:rsidRPr="008B123B">
        <w:rPr>
          <w:rFonts w:ascii="Arial" w:hAnsi="Arial" w:cs="Arial"/>
        </w:rPr>
        <w:t>jsou v </w:t>
      </w:r>
      <w:r w:rsidR="00207FA0" w:rsidRPr="008B123B">
        <w:rPr>
          <w:rFonts w:ascii="Arial" w:hAnsi="Arial" w:cs="Arial"/>
        </w:rPr>
        <w:t>obdob</w:t>
      </w:r>
      <w:r w:rsidR="00C2218D" w:rsidRPr="008B123B">
        <w:rPr>
          <w:rFonts w:ascii="Arial" w:hAnsi="Arial" w:cs="Arial"/>
        </w:rPr>
        <w:t>ném vzt</w:t>
      </w:r>
      <w:r w:rsidR="0081575F" w:rsidRPr="008B123B">
        <w:rPr>
          <w:rFonts w:ascii="Arial" w:hAnsi="Arial" w:cs="Arial"/>
        </w:rPr>
        <w:t xml:space="preserve">ahu jako u </w:t>
      </w:r>
      <w:r w:rsidR="00C2211B">
        <w:rPr>
          <w:rFonts w:ascii="Arial" w:hAnsi="Arial" w:cs="Arial"/>
        </w:rPr>
        <w:t> </w:t>
      </w:r>
      <w:r w:rsidR="0081575F" w:rsidRPr="008B123B">
        <w:rPr>
          <w:rFonts w:ascii="Arial" w:hAnsi="Arial" w:cs="Arial"/>
        </w:rPr>
        <w:t>mužů z prvního spotu.</w:t>
      </w:r>
    </w:p>
    <w:p w:rsidR="00730AAB" w:rsidRDefault="00730AAB" w:rsidP="00802E6A">
      <w:pPr>
        <w:spacing w:after="0" w:line="240" w:lineRule="auto"/>
        <w:jc w:val="both"/>
        <w:rPr>
          <w:rFonts w:ascii="Arial" w:hAnsi="Arial" w:cs="Arial"/>
          <w:i/>
        </w:rPr>
      </w:pPr>
    </w:p>
    <w:p w:rsidR="008B123B" w:rsidRDefault="008B123B" w:rsidP="00802E6A">
      <w:pPr>
        <w:spacing w:after="0" w:line="240" w:lineRule="auto"/>
        <w:jc w:val="both"/>
        <w:rPr>
          <w:rFonts w:ascii="Arial" w:hAnsi="Arial" w:cs="Arial"/>
          <w:i/>
        </w:rPr>
      </w:pPr>
    </w:p>
    <w:p w:rsidR="0081575F" w:rsidRDefault="00730AAB" w:rsidP="008B123B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cs-CZ"/>
        </w:rPr>
        <w:drawing>
          <wp:inline distT="0" distB="0" distL="0" distR="0">
            <wp:extent cx="4723197" cy="3228975"/>
            <wp:effectExtent l="0" t="0" r="127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t_spot_dn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2467" cy="3235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575F">
        <w:rPr>
          <w:rFonts w:ascii="Arial" w:hAnsi="Arial" w:cs="Arial"/>
          <w:i/>
        </w:rPr>
        <w:br w:type="page"/>
      </w:r>
    </w:p>
    <w:p w:rsidR="00907F85" w:rsidRPr="0088056D" w:rsidRDefault="00907F85" w:rsidP="0081575F">
      <w:pPr>
        <w:pStyle w:val="Nadpis1"/>
        <w:numPr>
          <w:ilvl w:val="0"/>
          <w:numId w:val="1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81575F">
        <w:rPr>
          <w:rFonts w:ascii="Arial" w:hAnsi="Arial" w:cs="Arial"/>
          <w:color w:val="auto"/>
          <w:sz w:val="22"/>
          <w:szCs w:val="22"/>
          <w:u w:val="single"/>
        </w:rPr>
        <w:lastRenderedPageBreak/>
        <w:t>Slaďování soukromého a rodinného života</w:t>
      </w:r>
    </w:p>
    <w:p w:rsidR="00907F85" w:rsidRPr="0088056D" w:rsidRDefault="00907F85" w:rsidP="00C2218D">
      <w:pPr>
        <w:spacing w:after="0" w:line="240" w:lineRule="auto"/>
        <w:jc w:val="both"/>
        <w:rPr>
          <w:rFonts w:ascii="Arial" w:hAnsi="Arial" w:cs="Arial"/>
        </w:rPr>
      </w:pPr>
    </w:p>
    <w:p w:rsidR="00907F85" w:rsidRPr="0088056D" w:rsidRDefault="00740492" w:rsidP="00C2218D">
      <w:pPr>
        <w:spacing w:after="0" w:line="240" w:lineRule="auto"/>
        <w:jc w:val="both"/>
        <w:rPr>
          <w:rFonts w:ascii="Arial" w:hAnsi="Arial" w:cs="Arial"/>
          <w:b/>
        </w:rPr>
      </w:pPr>
      <w:r w:rsidRPr="0088056D">
        <w:rPr>
          <w:rFonts w:ascii="Arial" w:hAnsi="Arial" w:cs="Arial"/>
          <w:b/>
        </w:rPr>
        <w:t>SPOT</w:t>
      </w:r>
      <w:r w:rsidR="00AA6945">
        <w:rPr>
          <w:rFonts w:ascii="Arial" w:hAnsi="Arial" w:cs="Arial"/>
          <w:b/>
        </w:rPr>
        <w:t xml:space="preserve"> </w:t>
      </w:r>
      <w:r w:rsidRPr="0088056D">
        <w:rPr>
          <w:rFonts w:ascii="Arial" w:hAnsi="Arial" w:cs="Arial"/>
          <w:b/>
        </w:rPr>
        <w:t>3</w:t>
      </w:r>
    </w:p>
    <w:p w:rsidR="00907F85" w:rsidRPr="0088056D" w:rsidRDefault="00645857" w:rsidP="0031721D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  <w:r w:rsidRPr="0088056D">
        <w:rPr>
          <w:rFonts w:ascii="Arial" w:hAnsi="Arial" w:cs="Arial"/>
        </w:rPr>
        <w:t>Muž A</w:t>
      </w:r>
      <w:r w:rsidR="00907F85" w:rsidRPr="0088056D">
        <w:rPr>
          <w:rFonts w:ascii="Arial" w:hAnsi="Arial" w:cs="Arial"/>
        </w:rPr>
        <w:t xml:space="preserve">: </w:t>
      </w:r>
      <w:r w:rsidR="0031721D">
        <w:rPr>
          <w:rFonts w:ascii="Arial" w:hAnsi="Arial" w:cs="Arial"/>
        </w:rPr>
        <w:tab/>
      </w:r>
      <w:r w:rsidR="005F5F0A">
        <w:rPr>
          <w:rFonts w:ascii="Arial" w:hAnsi="Arial" w:cs="Arial"/>
        </w:rPr>
        <w:t xml:space="preserve">Takže ty </w:t>
      </w:r>
      <w:r w:rsidRPr="0088056D">
        <w:rPr>
          <w:rFonts w:ascii="Arial" w:hAnsi="Arial" w:cs="Arial"/>
        </w:rPr>
        <w:t>seš na rodičovský a žena šla do práce?</w:t>
      </w:r>
    </w:p>
    <w:p w:rsidR="00907F85" w:rsidRPr="0088056D" w:rsidRDefault="00645857" w:rsidP="0031721D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  <w:r w:rsidRPr="0088056D">
        <w:rPr>
          <w:rFonts w:ascii="Arial" w:hAnsi="Arial" w:cs="Arial"/>
        </w:rPr>
        <w:t>Muž B</w:t>
      </w:r>
      <w:r w:rsidR="00907F85" w:rsidRPr="0088056D">
        <w:rPr>
          <w:rFonts w:ascii="Arial" w:hAnsi="Arial" w:cs="Arial"/>
        </w:rPr>
        <w:t xml:space="preserve">: </w:t>
      </w:r>
      <w:r w:rsidR="0031721D">
        <w:rPr>
          <w:rFonts w:ascii="Arial" w:hAnsi="Arial" w:cs="Arial"/>
        </w:rPr>
        <w:tab/>
      </w:r>
      <w:r w:rsidRPr="0088056D">
        <w:rPr>
          <w:rFonts w:ascii="Arial" w:hAnsi="Arial" w:cs="Arial"/>
        </w:rPr>
        <w:t xml:space="preserve">Chci </w:t>
      </w:r>
      <w:proofErr w:type="spellStart"/>
      <w:r w:rsidRPr="0088056D">
        <w:rPr>
          <w:rFonts w:ascii="Arial" w:hAnsi="Arial" w:cs="Arial"/>
        </w:rPr>
        <w:t>bejt</w:t>
      </w:r>
      <w:proofErr w:type="spellEnd"/>
      <w:r w:rsidRPr="0088056D">
        <w:rPr>
          <w:rFonts w:ascii="Arial" w:hAnsi="Arial" w:cs="Arial"/>
        </w:rPr>
        <w:t xml:space="preserve"> víc s dětma, dokud jsou malý</w:t>
      </w:r>
      <w:r w:rsidR="0031721D">
        <w:rPr>
          <w:rFonts w:ascii="Arial" w:hAnsi="Arial" w:cs="Arial"/>
        </w:rPr>
        <w:t>.</w:t>
      </w:r>
    </w:p>
    <w:p w:rsidR="00907F85" w:rsidRPr="0088056D" w:rsidRDefault="00645857" w:rsidP="0031721D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  <w:r w:rsidRPr="0088056D">
        <w:rPr>
          <w:rFonts w:ascii="Arial" w:hAnsi="Arial" w:cs="Arial"/>
        </w:rPr>
        <w:t>Muž A</w:t>
      </w:r>
      <w:r w:rsidR="00907F85" w:rsidRPr="0088056D">
        <w:rPr>
          <w:rFonts w:ascii="Arial" w:hAnsi="Arial" w:cs="Arial"/>
        </w:rPr>
        <w:t xml:space="preserve">: </w:t>
      </w:r>
      <w:r w:rsidR="0031721D">
        <w:rPr>
          <w:rFonts w:ascii="Arial" w:hAnsi="Arial" w:cs="Arial"/>
        </w:rPr>
        <w:tab/>
      </w:r>
      <w:r w:rsidRPr="0088056D">
        <w:rPr>
          <w:rFonts w:ascii="Arial" w:hAnsi="Arial" w:cs="Arial"/>
        </w:rPr>
        <w:t>A co na to tvůj šéf</w:t>
      </w:r>
      <w:r w:rsidR="0031721D">
        <w:rPr>
          <w:rFonts w:ascii="Arial" w:hAnsi="Arial" w:cs="Arial"/>
        </w:rPr>
        <w:t>?</w:t>
      </w:r>
    </w:p>
    <w:p w:rsidR="00907F85" w:rsidRPr="0088056D" w:rsidRDefault="00645857" w:rsidP="0031721D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  <w:r w:rsidRPr="0088056D">
        <w:rPr>
          <w:rFonts w:ascii="Arial" w:hAnsi="Arial" w:cs="Arial"/>
        </w:rPr>
        <w:t>Muž B</w:t>
      </w:r>
      <w:r w:rsidR="0031721D">
        <w:rPr>
          <w:rFonts w:ascii="Arial" w:hAnsi="Arial" w:cs="Arial"/>
        </w:rPr>
        <w:t xml:space="preserve">: </w:t>
      </w:r>
      <w:r w:rsidR="0031721D">
        <w:rPr>
          <w:rFonts w:ascii="Arial" w:hAnsi="Arial" w:cs="Arial"/>
        </w:rPr>
        <w:tab/>
      </w:r>
      <w:r w:rsidRPr="0088056D">
        <w:rPr>
          <w:rFonts w:ascii="Arial" w:hAnsi="Arial" w:cs="Arial"/>
        </w:rPr>
        <w:t xml:space="preserve">Jo, v pohodě, dohodli jsme se, že se pak </w:t>
      </w:r>
      <w:proofErr w:type="spellStart"/>
      <w:r w:rsidRPr="0088056D">
        <w:rPr>
          <w:rFonts w:ascii="Arial" w:hAnsi="Arial" w:cs="Arial"/>
        </w:rPr>
        <w:t>vrátim</w:t>
      </w:r>
      <w:proofErr w:type="spellEnd"/>
      <w:r w:rsidRPr="0088056D">
        <w:rPr>
          <w:rFonts w:ascii="Arial" w:hAnsi="Arial" w:cs="Arial"/>
        </w:rPr>
        <w:t xml:space="preserve"> na svoje místo</w:t>
      </w:r>
      <w:r w:rsidR="0031721D">
        <w:rPr>
          <w:rFonts w:ascii="Arial" w:hAnsi="Arial" w:cs="Arial"/>
        </w:rPr>
        <w:t>.</w:t>
      </w:r>
    </w:p>
    <w:p w:rsidR="00907F85" w:rsidRPr="0088056D" w:rsidRDefault="00645857" w:rsidP="0031721D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  <w:r w:rsidRPr="0088056D">
        <w:rPr>
          <w:rFonts w:ascii="Arial" w:hAnsi="Arial" w:cs="Arial"/>
        </w:rPr>
        <w:t>Muž A</w:t>
      </w:r>
      <w:r w:rsidR="00907F85" w:rsidRPr="0088056D">
        <w:rPr>
          <w:rFonts w:ascii="Arial" w:hAnsi="Arial" w:cs="Arial"/>
        </w:rPr>
        <w:t xml:space="preserve">: </w:t>
      </w:r>
      <w:r w:rsidR="0031721D">
        <w:rPr>
          <w:rFonts w:ascii="Arial" w:hAnsi="Arial" w:cs="Arial"/>
        </w:rPr>
        <w:tab/>
      </w:r>
      <w:r w:rsidR="004E7F43">
        <w:rPr>
          <w:rFonts w:ascii="Arial" w:hAnsi="Arial" w:cs="Arial"/>
        </w:rPr>
        <w:t xml:space="preserve">Táta na </w:t>
      </w:r>
      <w:proofErr w:type="spellStart"/>
      <w:r w:rsidR="004E7F43">
        <w:rPr>
          <w:rFonts w:ascii="Arial" w:hAnsi="Arial" w:cs="Arial"/>
        </w:rPr>
        <w:t>plnej</w:t>
      </w:r>
      <w:proofErr w:type="spellEnd"/>
      <w:r w:rsidR="004E7F43">
        <w:rPr>
          <w:rFonts w:ascii="Arial" w:hAnsi="Arial" w:cs="Arial"/>
        </w:rPr>
        <w:t xml:space="preserve"> úvazek.</w:t>
      </w:r>
      <w:r w:rsidRPr="0088056D">
        <w:rPr>
          <w:rFonts w:ascii="Arial" w:hAnsi="Arial" w:cs="Arial"/>
        </w:rPr>
        <w:t xml:space="preserve"> Tak to je síla.</w:t>
      </w:r>
    </w:p>
    <w:p w:rsidR="00907F85" w:rsidRPr="0088056D" w:rsidRDefault="00645857" w:rsidP="0031721D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  <w:r w:rsidRPr="0088056D">
        <w:rPr>
          <w:rFonts w:ascii="Arial" w:hAnsi="Arial" w:cs="Arial"/>
        </w:rPr>
        <w:t>Muž B</w:t>
      </w:r>
      <w:r w:rsidR="0031721D">
        <w:rPr>
          <w:rFonts w:ascii="Arial" w:hAnsi="Arial" w:cs="Arial"/>
        </w:rPr>
        <w:t xml:space="preserve">: </w:t>
      </w:r>
      <w:r w:rsidR="0031721D">
        <w:rPr>
          <w:rFonts w:ascii="Arial" w:hAnsi="Arial" w:cs="Arial"/>
        </w:rPr>
        <w:tab/>
      </w:r>
      <w:r w:rsidRPr="0088056D">
        <w:rPr>
          <w:rFonts w:ascii="Arial" w:hAnsi="Arial" w:cs="Arial"/>
        </w:rPr>
        <w:t>Ne, to je rovnost</w:t>
      </w:r>
      <w:r w:rsidR="004E7F43">
        <w:rPr>
          <w:rFonts w:ascii="Arial" w:hAnsi="Arial" w:cs="Arial"/>
        </w:rPr>
        <w:t>!</w:t>
      </w:r>
    </w:p>
    <w:p w:rsidR="0031721D" w:rsidRDefault="00907F85" w:rsidP="0031721D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 w:rsidRPr="0088056D">
        <w:rPr>
          <w:rFonts w:ascii="Arial" w:hAnsi="Arial" w:cs="Arial"/>
        </w:rPr>
        <w:t>Voice</w:t>
      </w:r>
      <w:proofErr w:type="spellEnd"/>
      <w:r w:rsidRPr="0088056D">
        <w:rPr>
          <w:rFonts w:ascii="Arial" w:hAnsi="Arial" w:cs="Arial"/>
        </w:rPr>
        <w:t xml:space="preserve"> </w:t>
      </w:r>
      <w:proofErr w:type="spellStart"/>
      <w:r w:rsidRPr="0088056D">
        <w:rPr>
          <w:rFonts w:ascii="Arial" w:hAnsi="Arial" w:cs="Arial"/>
        </w:rPr>
        <w:t>over</w:t>
      </w:r>
      <w:proofErr w:type="spellEnd"/>
      <w:r w:rsidRPr="0088056D">
        <w:rPr>
          <w:rFonts w:ascii="Arial" w:hAnsi="Arial" w:cs="Arial"/>
        </w:rPr>
        <w:t xml:space="preserve">: </w:t>
      </w:r>
      <w:r w:rsidR="0031721D">
        <w:rPr>
          <w:rFonts w:ascii="Arial" w:hAnsi="Arial" w:cs="Arial"/>
        </w:rPr>
        <w:tab/>
        <w:t xml:space="preserve">Žena: </w:t>
      </w:r>
      <w:r w:rsidR="001676A5" w:rsidRPr="0088056D">
        <w:rPr>
          <w:rFonts w:ascii="Arial" w:hAnsi="Arial" w:cs="Arial"/>
        </w:rPr>
        <w:t>Z</w:t>
      </w:r>
      <w:r w:rsidR="00740492" w:rsidRPr="0088056D">
        <w:rPr>
          <w:rFonts w:ascii="Arial" w:hAnsi="Arial" w:cs="Arial"/>
        </w:rPr>
        <w:t>apojení mužů do</w:t>
      </w:r>
      <w:r w:rsidR="001676A5" w:rsidRPr="0088056D">
        <w:rPr>
          <w:rFonts w:ascii="Arial" w:hAnsi="Arial" w:cs="Arial"/>
        </w:rPr>
        <w:t xml:space="preserve"> </w:t>
      </w:r>
      <w:r w:rsidR="00740492" w:rsidRPr="0088056D">
        <w:rPr>
          <w:rFonts w:ascii="Arial" w:hAnsi="Arial" w:cs="Arial"/>
        </w:rPr>
        <w:t xml:space="preserve">péče posiluje rodinné vztahy. </w:t>
      </w:r>
    </w:p>
    <w:p w:rsidR="0031721D" w:rsidRDefault="0031721D" w:rsidP="0031721D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Muž: </w:t>
      </w:r>
      <w:r w:rsidR="00740492" w:rsidRPr="0088056D">
        <w:rPr>
          <w:rFonts w:ascii="Arial" w:hAnsi="Arial" w:cs="Arial"/>
        </w:rPr>
        <w:t xml:space="preserve">V rovnosti v práci i v soukromí je síla. </w:t>
      </w:r>
    </w:p>
    <w:p w:rsidR="00907F85" w:rsidRPr="0088056D" w:rsidRDefault="0031721D" w:rsidP="000554A5">
      <w:pPr>
        <w:tabs>
          <w:tab w:val="left" w:pos="1276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Oba: </w:t>
      </w:r>
      <w:r w:rsidR="00740492" w:rsidRPr="0088056D">
        <w:rPr>
          <w:rFonts w:ascii="Arial" w:hAnsi="Arial" w:cs="Arial"/>
        </w:rPr>
        <w:t>To je rovnost!</w:t>
      </w:r>
    </w:p>
    <w:p w:rsidR="00072CDC" w:rsidRDefault="000D1146" w:rsidP="00072CDC">
      <w:pPr>
        <w:spacing w:after="120" w:line="240" w:lineRule="auto"/>
        <w:jc w:val="both"/>
        <w:rPr>
          <w:rFonts w:ascii="Arial" w:hAnsi="Arial" w:cs="Arial"/>
        </w:rPr>
      </w:pPr>
      <w:r w:rsidRPr="00072CDC">
        <w:rPr>
          <w:rFonts w:ascii="Arial" w:hAnsi="Arial" w:cs="Arial"/>
        </w:rPr>
        <w:t>Ve třetím spotu vyráží dva kamarádi</w:t>
      </w:r>
      <w:r w:rsidR="00072CDC">
        <w:rPr>
          <w:rFonts w:ascii="Arial" w:hAnsi="Arial" w:cs="Arial"/>
        </w:rPr>
        <w:t xml:space="preserve"> po delší době</w:t>
      </w:r>
      <w:r w:rsidRPr="00072CDC">
        <w:rPr>
          <w:rFonts w:ascii="Arial" w:hAnsi="Arial" w:cs="Arial"/>
        </w:rPr>
        <w:t xml:space="preserve"> na výlet a setkávají se v</w:t>
      </w:r>
      <w:r w:rsidR="00072CDC">
        <w:rPr>
          <w:rFonts w:ascii="Arial" w:hAnsi="Arial" w:cs="Arial"/>
        </w:rPr>
        <w:t> </w:t>
      </w:r>
      <w:r w:rsidRPr="00072CDC">
        <w:rPr>
          <w:rFonts w:ascii="Arial" w:hAnsi="Arial" w:cs="Arial"/>
        </w:rPr>
        <w:t>kupé</w:t>
      </w:r>
      <w:r w:rsidR="00072CDC">
        <w:rPr>
          <w:rFonts w:ascii="Arial" w:hAnsi="Arial" w:cs="Arial"/>
        </w:rPr>
        <w:t>.</w:t>
      </w:r>
      <w:r w:rsidRPr="00072CDC">
        <w:rPr>
          <w:rFonts w:ascii="Arial" w:hAnsi="Arial" w:cs="Arial"/>
        </w:rPr>
        <w:t xml:space="preserve"> </w:t>
      </w:r>
      <w:r w:rsidR="00072CDC">
        <w:rPr>
          <w:rFonts w:ascii="Arial" w:hAnsi="Arial" w:cs="Arial"/>
        </w:rPr>
        <w:t>M</w:t>
      </w:r>
      <w:r w:rsidRPr="00072CDC">
        <w:rPr>
          <w:rFonts w:ascii="Arial" w:hAnsi="Arial" w:cs="Arial"/>
        </w:rPr>
        <w:t xml:space="preserve">už B, toho času na rodičovské, </w:t>
      </w:r>
      <w:r w:rsidR="00072CDC">
        <w:rPr>
          <w:rFonts w:ascii="Arial" w:hAnsi="Arial" w:cs="Arial"/>
        </w:rPr>
        <w:t>na což odkazuje medvídek, kter</w:t>
      </w:r>
      <w:r w:rsidR="001C72A6">
        <w:rPr>
          <w:rFonts w:ascii="Arial" w:hAnsi="Arial" w:cs="Arial"/>
        </w:rPr>
        <w:t>ého</w:t>
      </w:r>
      <w:r w:rsidR="00072CDC">
        <w:rPr>
          <w:rFonts w:ascii="Arial" w:hAnsi="Arial" w:cs="Arial"/>
        </w:rPr>
        <w:t xml:space="preserve"> mu pravděpodobně jeho dítě strčilo do batohu, </w:t>
      </w:r>
      <w:r w:rsidRPr="00072CDC">
        <w:rPr>
          <w:rFonts w:ascii="Arial" w:hAnsi="Arial" w:cs="Arial"/>
        </w:rPr>
        <w:t>tak tak doběhne rozjíždějící se vlak. Vedou dialog o tom, jak je možné sladit práci a rodinu</w:t>
      </w:r>
      <w:r w:rsidR="00ED70CF">
        <w:rPr>
          <w:rFonts w:ascii="Arial" w:hAnsi="Arial" w:cs="Arial"/>
        </w:rPr>
        <w:t>, co na to zaměstnavatel</w:t>
      </w:r>
      <w:r w:rsidRPr="00072CDC">
        <w:rPr>
          <w:rFonts w:ascii="Arial" w:hAnsi="Arial" w:cs="Arial"/>
        </w:rPr>
        <w:t xml:space="preserve"> a jaké to je, když se muž s ženou na rodičovské vystřídá. </w:t>
      </w:r>
    </w:p>
    <w:p w:rsidR="00283C96" w:rsidRPr="00072CDC" w:rsidRDefault="001676A5" w:rsidP="00072CDC">
      <w:pPr>
        <w:spacing w:after="120" w:line="240" w:lineRule="auto"/>
        <w:jc w:val="both"/>
        <w:rPr>
          <w:rFonts w:ascii="Arial" w:hAnsi="Arial" w:cs="Arial"/>
        </w:rPr>
      </w:pPr>
      <w:r w:rsidRPr="00072CDC">
        <w:rPr>
          <w:rFonts w:ascii="Arial" w:hAnsi="Arial" w:cs="Arial"/>
        </w:rPr>
        <w:t>Cílem spotu je podpořit účast mužů na rodičovské péči</w:t>
      </w:r>
      <w:r w:rsidR="008473A9" w:rsidRPr="00072CDC">
        <w:rPr>
          <w:rFonts w:ascii="Arial" w:hAnsi="Arial" w:cs="Arial"/>
        </w:rPr>
        <w:t>, ukázat, že to jde a že být rodičem je přirozená</w:t>
      </w:r>
      <w:r w:rsidRPr="00072CDC">
        <w:rPr>
          <w:rFonts w:ascii="Arial" w:hAnsi="Arial" w:cs="Arial"/>
        </w:rPr>
        <w:t xml:space="preserve"> věc. Spot poukazuje i na důležitou roli zaměstnavatele, s nímž je potřeba vyjednat podmínky dočasného odchodu. </w:t>
      </w:r>
    </w:p>
    <w:p w:rsidR="00BC7540" w:rsidRDefault="001676A5" w:rsidP="00C2218D">
      <w:pPr>
        <w:spacing w:after="0" w:line="240" w:lineRule="auto"/>
        <w:jc w:val="both"/>
        <w:rPr>
          <w:rFonts w:ascii="Arial" w:hAnsi="Arial" w:cs="Arial"/>
          <w:i/>
        </w:rPr>
      </w:pPr>
      <w:r w:rsidRPr="00072CDC">
        <w:rPr>
          <w:rFonts w:ascii="Arial" w:hAnsi="Arial" w:cs="Arial"/>
        </w:rPr>
        <w:t xml:space="preserve">Muž A je opět v roli opatrného nedůvěřivce, který si celou situaci převádí do vlastních slov, aby pro něj byla uchopitelnější. Není ale a priori proti. Slaďování a sdílená péče se tak ukazují jako samozřejmá témata hovoru dvou </w:t>
      </w:r>
      <w:r w:rsidR="005E41ED">
        <w:rPr>
          <w:rFonts w:ascii="Arial" w:hAnsi="Arial" w:cs="Arial"/>
        </w:rPr>
        <w:t>běžných</w:t>
      </w:r>
      <w:r w:rsidRPr="00072CDC">
        <w:rPr>
          <w:rFonts w:ascii="Arial" w:hAnsi="Arial" w:cs="Arial"/>
        </w:rPr>
        <w:t xml:space="preserve"> mužů.</w:t>
      </w:r>
    </w:p>
    <w:p w:rsidR="00730AAB" w:rsidRDefault="00730AAB" w:rsidP="00C2218D">
      <w:pPr>
        <w:spacing w:after="0" w:line="240" w:lineRule="auto"/>
        <w:jc w:val="both"/>
        <w:rPr>
          <w:rFonts w:ascii="Arial" w:hAnsi="Arial" w:cs="Arial"/>
          <w:i/>
        </w:rPr>
      </w:pPr>
    </w:p>
    <w:p w:rsidR="00072CDC" w:rsidRDefault="00072CDC" w:rsidP="00C2218D">
      <w:pPr>
        <w:spacing w:after="0" w:line="240" w:lineRule="auto"/>
        <w:jc w:val="both"/>
        <w:rPr>
          <w:rFonts w:ascii="Arial" w:hAnsi="Arial" w:cs="Arial"/>
          <w:i/>
        </w:rPr>
      </w:pPr>
    </w:p>
    <w:p w:rsidR="00BC7540" w:rsidRDefault="00730AAB" w:rsidP="00072CDC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cs-CZ"/>
        </w:rPr>
        <w:drawing>
          <wp:inline distT="0" distB="0" distL="0" distR="0">
            <wp:extent cx="4825392" cy="329565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t_spot_s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403" cy="329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7540">
        <w:rPr>
          <w:rFonts w:ascii="Arial" w:hAnsi="Arial" w:cs="Arial"/>
          <w:i/>
        </w:rPr>
        <w:br w:type="page"/>
      </w:r>
    </w:p>
    <w:p w:rsidR="00907F85" w:rsidRPr="0088056D" w:rsidRDefault="001676A5" w:rsidP="00C2218D">
      <w:pPr>
        <w:spacing w:after="0" w:line="240" w:lineRule="auto"/>
        <w:jc w:val="both"/>
        <w:rPr>
          <w:rFonts w:ascii="Arial" w:hAnsi="Arial" w:cs="Arial"/>
          <w:b/>
        </w:rPr>
      </w:pPr>
      <w:r w:rsidRPr="0088056D">
        <w:rPr>
          <w:rFonts w:ascii="Arial" w:hAnsi="Arial" w:cs="Arial"/>
          <w:b/>
        </w:rPr>
        <w:lastRenderedPageBreak/>
        <w:t>SPOT</w:t>
      </w:r>
      <w:r w:rsidR="00AA6945">
        <w:rPr>
          <w:rFonts w:ascii="Arial" w:hAnsi="Arial" w:cs="Arial"/>
          <w:b/>
        </w:rPr>
        <w:t xml:space="preserve"> </w:t>
      </w:r>
      <w:r w:rsidRPr="0088056D">
        <w:rPr>
          <w:rFonts w:ascii="Arial" w:hAnsi="Arial" w:cs="Arial"/>
          <w:b/>
        </w:rPr>
        <w:t>4</w:t>
      </w:r>
    </w:p>
    <w:p w:rsidR="00907F85" w:rsidRPr="0088056D" w:rsidRDefault="001676A5" w:rsidP="009937C2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  <w:r w:rsidRPr="0088056D">
        <w:rPr>
          <w:rFonts w:ascii="Arial" w:hAnsi="Arial" w:cs="Arial"/>
        </w:rPr>
        <w:t>Žena A</w:t>
      </w:r>
      <w:r w:rsidR="00907F85" w:rsidRPr="0088056D">
        <w:rPr>
          <w:rFonts w:ascii="Arial" w:hAnsi="Arial" w:cs="Arial"/>
        </w:rPr>
        <w:t xml:space="preserve">: </w:t>
      </w:r>
      <w:r w:rsidR="009937C2">
        <w:rPr>
          <w:rFonts w:ascii="Arial" w:hAnsi="Arial" w:cs="Arial"/>
        </w:rPr>
        <w:tab/>
      </w:r>
      <w:r w:rsidR="00045335" w:rsidRPr="0088056D">
        <w:rPr>
          <w:rFonts w:ascii="Arial" w:hAnsi="Arial" w:cs="Arial"/>
        </w:rPr>
        <w:t>Co ty tady? Je t i na rodičovský smutno?</w:t>
      </w:r>
    </w:p>
    <w:p w:rsidR="00907F85" w:rsidRPr="0088056D" w:rsidRDefault="001676A5" w:rsidP="009937C2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  <w:r w:rsidRPr="0088056D">
        <w:rPr>
          <w:rFonts w:ascii="Arial" w:hAnsi="Arial" w:cs="Arial"/>
        </w:rPr>
        <w:t>Žena B</w:t>
      </w:r>
      <w:r w:rsidR="009937C2">
        <w:rPr>
          <w:rFonts w:ascii="Arial" w:hAnsi="Arial" w:cs="Arial"/>
        </w:rPr>
        <w:t xml:space="preserve">: </w:t>
      </w:r>
      <w:r w:rsidR="009937C2">
        <w:rPr>
          <w:rFonts w:ascii="Arial" w:hAnsi="Arial" w:cs="Arial"/>
        </w:rPr>
        <w:tab/>
      </w:r>
      <w:r w:rsidR="00045335" w:rsidRPr="0088056D">
        <w:rPr>
          <w:rFonts w:ascii="Arial" w:hAnsi="Arial" w:cs="Arial"/>
        </w:rPr>
        <w:t xml:space="preserve">Ale ne, jsem zas v procesu. </w:t>
      </w:r>
      <w:proofErr w:type="spellStart"/>
      <w:r w:rsidR="00045335" w:rsidRPr="0088056D">
        <w:rPr>
          <w:rFonts w:ascii="Arial" w:hAnsi="Arial" w:cs="Arial"/>
        </w:rPr>
        <w:t>Potřebujou</w:t>
      </w:r>
      <w:proofErr w:type="spellEnd"/>
      <w:r w:rsidR="00045335" w:rsidRPr="0088056D">
        <w:rPr>
          <w:rFonts w:ascii="Arial" w:hAnsi="Arial" w:cs="Arial"/>
        </w:rPr>
        <w:t xml:space="preserve"> mě tu, a mě ta práce baví</w:t>
      </w:r>
      <w:r w:rsidR="009937C2">
        <w:rPr>
          <w:rFonts w:ascii="Arial" w:hAnsi="Arial" w:cs="Arial"/>
        </w:rPr>
        <w:t>.</w:t>
      </w:r>
    </w:p>
    <w:p w:rsidR="00907F85" w:rsidRPr="0088056D" w:rsidRDefault="001676A5" w:rsidP="009937C2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  <w:r w:rsidRPr="0088056D">
        <w:rPr>
          <w:rFonts w:ascii="Arial" w:hAnsi="Arial" w:cs="Arial"/>
        </w:rPr>
        <w:t>Žena A</w:t>
      </w:r>
      <w:r w:rsidR="00907F85" w:rsidRPr="0088056D">
        <w:rPr>
          <w:rFonts w:ascii="Arial" w:hAnsi="Arial" w:cs="Arial"/>
        </w:rPr>
        <w:t xml:space="preserve">: </w:t>
      </w:r>
      <w:r w:rsidR="009937C2">
        <w:rPr>
          <w:rFonts w:ascii="Arial" w:hAnsi="Arial" w:cs="Arial"/>
        </w:rPr>
        <w:tab/>
        <w:t>Takže si platíš chůvu</w:t>
      </w:r>
    </w:p>
    <w:p w:rsidR="00907F85" w:rsidRPr="0088056D" w:rsidRDefault="001676A5" w:rsidP="009937C2">
      <w:pPr>
        <w:tabs>
          <w:tab w:val="left" w:pos="1276"/>
        </w:tabs>
        <w:spacing w:after="0" w:line="240" w:lineRule="auto"/>
        <w:ind w:left="1275" w:hanging="1275"/>
        <w:jc w:val="both"/>
        <w:rPr>
          <w:rFonts w:ascii="Arial" w:hAnsi="Arial" w:cs="Arial"/>
        </w:rPr>
      </w:pPr>
      <w:r w:rsidRPr="0088056D">
        <w:rPr>
          <w:rFonts w:ascii="Arial" w:hAnsi="Arial" w:cs="Arial"/>
        </w:rPr>
        <w:t>Žena B</w:t>
      </w:r>
      <w:r w:rsidR="00907F85" w:rsidRPr="0088056D">
        <w:rPr>
          <w:rFonts w:ascii="Arial" w:hAnsi="Arial" w:cs="Arial"/>
        </w:rPr>
        <w:t xml:space="preserve">: </w:t>
      </w:r>
      <w:r w:rsidR="009937C2">
        <w:rPr>
          <w:rFonts w:ascii="Arial" w:hAnsi="Arial" w:cs="Arial"/>
        </w:rPr>
        <w:tab/>
        <w:t>Ale n</w:t>
      </w:r>
      <w:r w:rsidR="00045335" w:rsidRPr="0088056D">
        <w:rPr>
          <w:rFonts w:ascii="Arial" w:hAnsi="Arial" w:cs="Arial"/>
        </w:rPr>
        <w:t>e, doma je manžel</w:t>
      </w:r>
      <w:r w:rsidR="00907F85" w:rsidRPr="0088056D">
        <w:rPr>
          <w:rFonts w:ascii="Arial" w:hAnsi="Arial" w:cs="Arial"/>
        </w:rPr>
        <w:t>.</w:t>
      </w:r>
      <w:r w:rsidR="00045335" w:rsidRPr="0088056D">
        <w:rPr>
          <w:rFonts w:ascii="Arial" w:hAnsi="Arial" w:cs="Arial"/>
        </w:rPr>
        <w:t xml:space="preserve"> Dohodli jsme se tak už před svatbou. A dětem to taky prospěje.</w:t>
      </w:r>
    </w:p>
    <w:p w:rsidR="00907F85" w:rsidRPr="0088056D" w:rsidRDefault="00045335" w:rsidP="009937C2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  <w:r w:rsidRPr="0088056D">
        <w:rPr>
          <w:rFonts w:ascii="Arial" w:hAnsi="Arial" w:cs="Arial"/>
        </w:rPr>
        <w:t>Žena A</w:t>
      </w:r>
      <w:r w:rsidR="00907F85" w:rsidRPr="0088056D">
        <w:rPr>
          <w:rFonts w:ascii="Arial" w:hAnsi="Arial" w:cs="Arial"/>
        </w:rPr>
        <w:t xml:space="preserve">: </w:t>
      </w:r>
      <w:r w:rsidR="009937C2">
        <w:rPr>
          <w:rFonts w:ascii="Arial" w:hAnsi="Arial" w:cs="Arial"/>
        </w:rPr>
        <w:tab/>
        <w:t>Máma živitelka.</w:t>
      </w:r>
      <w:r w:rsidRPr="0088056D">
        <w:rPr>
          <w:rFonts w:ascii="Arial" w:hAnsi="Arial" w:cs="Arial"/>
        </w:rPr>
        <w:t xml:space="preserve"> No tak to je síla.</w:t>
      </w:r>
    </w:p>
    <w:p w:rsidR="00907F85" w:rsidRPr="0088056D" w:rsidRDefault="00045335" w:rsidP="009937C2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  <w:r w:rsidRPr="0088056D">
        <w:rPr>
          <w:rFonts w:ascii="Arial" w:hAnsi="Arial" w:cs="Arial"/>
        </w:rPr>
        <w:t>Žena B</w:t>
      </w:r>
      <w:r w:rsidR="00907F85" w:rsidRPr="0088056D">
        <w:rPr>
          <w:rFonts w:ascii="Arial" w:hAnsi="Arial" w:cs="Arial"/>
        </w:rPr>
        <w:t xml:space="preserve">: </w:t>
      </w:r>
      <w:r w:rsidR="009937C2">
        <w:rPr>
          <w:rFonts w:ascii="Arial" w:hAnsi="Arial" w:cs="Arial"/>
        </w:rPr>
        <w:tab/>
      </w:r>
      <w:r w:rsidR="00907F85" w:rsidRPr="0088056D">
        <w:rPr>
          <w:rFonts w:ascii="Arial" w:hAnsi="Arial" w:cs="Arial"/>
        </w:rPr>
        <w:t xml:space="preserve">Ne, </w:t>
      </w:r>
      <w:r w:rsidRPr="0088056D">
        <w:rPr>
          <w:rFonts w:ascii="Arial" w:hAnsi="Arial" w:cs="Arial"/>
        </w:rPr>
        <w:t>to je rovnost!</w:t>
      </w:r>
    </w:p>
    <w:p w:rsidR="009937C2" w:rsidRDefault="009937C2" w:rsidP="009937C2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 w:rsidRPr="0088056D">
        <w:rPr>
          <w:rFonts w:ascii="Arial" w:hAnsi="Arial" w:cs="Arial"/>
        </w:rPr>
        <w:t>Voice</w:t>
      </w:r>
      <w:proofErr w:type="spellEnd"/>
      <w:r w:rsidRPr="0088056D">
        <w:rPr>
          <w:rFonts w:ascii="Arial" w:hAnsi="Arial" w:cs="Arial"/>
        </w:rPr>
        <w:t xml:space="preserve"> </w:t>
      </w:r>
      <w:proofErr w:type="spellStart"/>
      <w:r w:rsidRPr="0088056D">
        <w:rPr>
          <w:rFonts w:ascii="Arial" w:hAnsi="Arial" w:cs="Arial"/>
        </w:rPr>
        <w:t>over</w:t>
      </w:r>
      <w:proofErr w:type="spellEnd"/>
      <w:r w:rsidRPr="0088056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Žena: Z</w:t>
      </w:r>
      <w:r w:rsidR="00045335" w:rsidRPr="0088056D">
        <w:rPr>
          <w:rFonts w:ascii="Arial" w:hAnsi="Arial" w:cs="Arial"/>
        </w:rPr>
        <w:t xml:space="preserve">aměstnání i péče jsou pro oba rodiče. </w:t>
      </w:r>
    </w:p>
    <w:p w:rsidR="009937C2" w:rsidRDefault="009937C2" w:rsidP="009937C2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Muž: </w:t>
      </w:r>
      <w:r w:rsidR="00045335" w:rsidRPr="0088056D">
        <w:rPr>
          <w:rFonts w:ascii="Arial" w:hAnsi="Arial" w:cs="Arial"/>
        </w:rPr>
        <w:t>V rovnosti v práci i v soukromí je síla</w:t>
      </w:r>
      <w:r w:rsidR="00907F85" w:rsidRPr="0088056D">
        <w:rPr>
          <w:rFonts w:ascii="Arial" w:hAnsi="Arial" w:cs="Arial"/>
        </w:rPr>
        <w:t>.</w:t>
      </w:r>
      <w:r w:rsidR="00045335" w:rsidRPr="0088056D">
        <w:rPr>
          <w:rFonts w:ascii="Arial" w:hAnsi="Arial" w:cs="Arial"/>
        </w:rPr>
        <w:t xml:space="preserve"> </w:t>
      </w:r>
    </w:p>
    <w:p w:rsidR="00045335" w:rsidRPr="0088056D" w:rsidRDefault="009937C2" w:rsidP="000554A5">
      <w:pPr>
        <w:tabs>
          <w:tab w:val="left" w:pos="1276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Oba: To je rovnost!</w:t>
      </w:r>
    </w:p>
    <w:p w:rsidR="000D1146" w:rsidRPr="00CF65D7" w:rsidRDefault="000D1146" w:rsidP="00136272">
      <w:pPr>
        <w:spacing w:after="120" w:line="240" w:lineRule="auto"/>
        <w:jc w:val="both"/>
        <w:rPr>
          <w:rFonts w:ascii="Arial" w:hAnsi="Arial" w:cs="Arial"/>
        </w:rPr>
      </w:pPr>
      <w:r w:rsidRPr="00CF65D7">
        <w:rPr>
          <w:rFonts w:ascii="Arial" w:hAnsi="Arial" w:cs="Arial"/>
        </w:rPr>
        <w:t>Ve čtvrtém spotu se setkávají dvě kolegyně v</w:t>
      </w:r>
      <w:r w:rsidR="00136272">
        <w:rPr>
          <w:rFonts w:ascii="Arial" w:hAnsi="Arial" w:cs="Arial"/>
        </w:rPr>
        <w:t> </w:t>
      </w:r>
      <w:r w:rsidRPr="00CF65D7">
        <w:rPr>
          <w:rFonts w:ascii="Arial" w:hAnsi="Arial" w:cs="Arial"/>
        </w:rPr>
        <w:t>jídelně</w:t>
      </w:r>
      <w:r w:rsidR="00136272">
        <w:rPr>
          <w:rFonts w:ascii="Arial" w:hAnsi="Arial" w:cs="Arial"/>
        </w:rPr>
        <w:t xml:space="preserve"> v práci</w:t>
      </w:r>
      <w:r w:rsidRPr="00CF65D7">
        <w:rPr>
          <w:rFonts w:ascii="Arial" w:hAnsi="Arial" w:cs="Arial"/>
        </w:rPr>
        <w:t>. Žena A je překvapená, že potkává kolegyni v práci,</w:t>
      </w:r>
      <w:r w:rsidR="002628A7">
        <w:rPr>
          <w:rFonts w:ascii="Arial" w:hAnsi="Arial" w:cs="Arial"/>
        </w:rPr>
        <w:t xml:space="preserve"> neboť ví, že by měla být na rodičovské. </w:t>
      </w:r>
      <w:r w:rsidR="00CE0138">
        <w:rPr>
          <w:rFonts w:ascii="Arial" w:hAnsi="Arial" w:cs="Arial"/>
        </w:rPr>
        <w:t>Myslí si</w:t>
      </w:r>
      <w:r w:rsidRPr="00CF65D7">
        <w:rPr>
          <w:rFonts w:ascii="Arial" w:hAnsi="Arial" w:cs="Arial"/>
        </w:rPr>
        <w:t xml:space="preserve">, že si </w:t>
      </w:r>
      <w:r w:rsidR="002628A7">
        <w:rPr>
          <w:rFonts w:ascii="Arial" w:hAnsi="Arial" w:cs="Arial"/>
        </w:rPr>
        <w:t>pouze</w:t>
      </w:r>
      <w:r w:rsidRPr="00CF65D7">
        <w:rPr>
          <w:rFonts w:ascii="Arial" w:hAnsi="Arial" w:cs="Arial"/>
        </w:rPr>
        <w:t xml:space="preserve"> přišla vyřídit nějaké věci, ta ji však vyvádí z omylu a vysvětluje, že se vrátila do práce, jak se dokázali domluvit se zaměstnavatelem a jak snadno se s manželem vystřídali v péči, aniž by potřebovali chůvu. </w:t>
      </w:r>
    </w:p>
    <w:p w:rsidR="00907F85" w:rsidRPr="00CF65D7" w:rsidRDefault="00045335" w:rsidP="00136272">
      <w:pPr>
        <w:spacing w:after="120" w:line="240" w:lineRule="auto"/>
        <w:jc w:val="both"/>
        <w:rPr>
          <w:rFonts w:ascii="Arial" w:hAnsi="Arial" w:cs="Arial"/>
        </w:rPr>
      </w:pPr>
      <w:r w:rsidRPr="00CF65D7">
        <w:rPr>
          <w:rFonts w:ascii="Arial" w:hAnsi="Arial" w:cs="Arial"/>
        </w:rPr>
        <w:t>I čtvrtý spot zacho</w:t>
      </w:r>
      <w:r w:rsidR="008643C4" w:rsidRPr="00CF65D7">
        <w:rPr>
          <w:rFonts w:ascii="Arial" w:hAnsi="Arial" w:cs="Arial"/>
        </w:rPr>
        <w:t xml:space="preserve">vává základní </w:t>
      </w:r>
      <w:r w:rsidR="00821614">
        <w:rPr>
          <w:rFonts w:ascii="Arial" w:hAnsi="Arial" w:cs="Arial"/>
        </w:rPr>
        <w:t>vyznění</w:t>
      </w:r>
      <w:r w:rsidR="008643C4" w:rsidRPr="00CF65D7">
        <w:rPr>
          <w:rFonts w:ascii="Arial" w:hAnsi="Arial" w:cs="Arial"/>
        </w:rPr>
        <w:t xml:space="preserve"> dialogu: n</w:t>
      </w:r>
      <w:r w:rsidRPr="00CF65D7">
        <w:rPr>
          <w:rFonts w:ascii="Arial" w:hAnsi="Arial" w:cs="Arial"/>
        </w:rPr>
        <w:t>edůvěřivá kolegyně není významně proti</w:t>
      </w:r>
      <w:r w:rsidR="00D9316D" w:rsidRPr="00CF65D7">
        <w:rPr>
          <w:rFonts w:ascii="Arial" w:hAnsi="Arial" w:cs="Arial"/>
        </w:rPr>
        <w:t xml:space="preserve"> tomu, aby si žena rozdělila</w:t>
      </w:r>
      <w:r w:rsidR="000D1146" w:rsidRPr="00CF65D7">
        <w:rPr>
          <w:rFonts w:ascii="Arial" w:hAnsi="Arial" w:cs="Arial"/>
        </w:rPr>
        <w:t xml:space="preserve"> péči s manželem</w:t>
      </w:r>
      <w:r w:rsidRPr="00CF65D7">
        <w:rPr>
          <w:rFonts w:ascii="Arial" w:hAnsi="Arial" w:cs="Arial"/>
        </w:rPr>
        <w:t>, ale situace pro ni není úplně samozřejmá</w:t>
      </w:r>
      <w:r w:rsidR="00821614">
        <w:rPr>
          <w:rFonts w:ascii="Arial" w:hAnsi="Arial" w:cs="Arial"/>
        </w:rPr>
        <w:t>, nesetkává se s ní často</w:t>
      </w:r>
      <w:r w:rsidRPr="00CF65D7">
        <w:rPr>
          <w:rFonts w:ascii="Arial" w:hAnsi="Arial" w:cs="Arial"/>
        </w:rPr>
        <w:t xml:space="preserve">. </w:t>
      </w:r>
      <w:r w:rsidR="000D1146" w:rsidRPr="00CF65D7">
        <w:rPr>
          <w:rFonts w:ascii="Arial" w:hAnsi="Arial" w:cs="Arial"/>
        </w:rPr>
        <w:t>Proto ji musí strávit tak, že se ji nejdřív pokouší vysvětlit jinak, a</w:t>
      </w:r>
      <w:r w:rsidR="00821614">
        <w:rPr>
          <w:rFonts w:ascii="Arial" w:hAnsi="Arial" w:cs="Arial"/>
        </w:rPr>
        <w:t> </w:t>
      </w:r>
      <w:r w:rsidR="000D1146" w:rsidRPr="00CF65D7">
        <w:rPr>
          <w:rFonts w:ascii="Arial" w:hAnsi="Arial" w:cs="Arial"/>
        </w:rPr>
        <w:t>pak, když už je vše uvedeno na pravou míru, si ji opět převede do vlastních slov („hm, máma živitelka“).</w:t>
      </w:r>
    </w:p>
    <w:p w:rsidR="000D1146" w:rsidRDefault="000D1146" w:rsidP="00C2218D">
      <w:pPr>
        <w:spacing w:after="0" w:line="240" w:lineRule="auto"/>
        <w:jc w:val="both"/>
        <w:rPr>
          <w:rFonts w:ascii="Arial" w:hAnsi="Arial" w:cs="Arial"/>
          <w:i/>
        </w:rPr>
      </w:pPr>
      <w:r w:rsidRPr="00CF65D7">
        <w:rPr>
          <w:rFonts w:ascii="Arial" w:hAnsi="Arial" w:cs="Arial"/>
        </w:rPr>
        <w:t>Cílem spotu je ukázat, že kariéra nemusí u ženy znamenat rezignaci na mateřství, že v partnerství je možné si péči rozdělit a že z toho nakonec může těžit celá rodina</w:t>
      </w:r>
      <w:r w:rsidR="000D1E33">
        <w:rPr>
          <w:rFonts w:ascii="Arial" w:hAnsi="Arial" w:cs="Arial"/>
        </w:rPr>
        <w:t>, což ukazují i mnohé zahraniční výzkumy</w:t>
      </w:r>
      <w:r w:rsidR="00C91F88">
        <w:rPr>
          <w:rFonts w:ascii="Arial" w:hAnsi="Arial" w:cs="Arial"/>
        </w:rPr>
        <w:t xml:space="preserve"> (k tomu odkazuje zejména věta „a dětem to taky prospěje“)</w:t>
      </w:r>
      <w:r w:rsidRPr="00CF65D7">
        <w:rPr>
          <w:rFonts w:ascii="Arial" w:hAnsi="Arial" w:cs="Arial"/>
        </w:rPr>
        <w:t>. Při dobře řešeném slaďování nemusí být rodičovství a práce v rozporu, dobrá komunikace mezi partnery a zaměstnavatelem může vést k</w:t>
      </w:r>
      <w:r w:rsidR="00532BE6">
        <w:rPr>
          <w:rFonts w:ascii="Arial" w:hAnsi="Arial" w:cs="Arial"/>
        </w:rPr>
        <w:t> </w:t>
      </w:r>
      <w:r w:rsidR="00995A17" w:rsidRPr="00CF65D7">
        <w:rPr>
          <w:rFonts w:ascii="Arial" w:hAnsi="Arial" w:cs="Arial"/>
        </w:rPr>
        <w:t>harmonick</w:t>
      </w:r>
      <w:r w:rsidR="00532BE6">
        <w:rPr>
          <w:rFonts w:ascii="Arial" w:hAnsi="Arial" w:cs="Arial"/>
        </w:rPr>
        <w:t>ým vztahům</w:t>
      </w:r>
      <w:r w:rsidR="00995A17" w:rsidRPr="00CF65D7">
        <w:rPr>
          <w:rFonts w:ascii="Arial" w:hAnsi="Arial" w:cs="Arial"/>
        </w:rPr>
        <w:t>.</w:t>
      </w:r>
    </w:p>
    <w:p w:rsidR="00730AAB" w:rsidRDefault="00730AAB" w:rsidP="00C2218D">
      <w:pPr>
        <w:spacing w:after="0" w:line="240" w:lineRule="auto"/>
        <w:jc w:val="both"/>
        <w:rPr>
          <w:rFonts w:ascii="Arial" w:hAnsi="Arial" w:cs="Arial"/>
          <w:i/>
        </w:rPr>
      </w:pPr>
    </w:p>
    <w:p w:rsidR="00F93093" w:rsidRDefault="00F93093" w:rsidP="00C2218D">
      <w:pPr>
        <w:spacing w:after="0" w:line="240" w:lineRule="auto"/>
        <w:jc w:val="both"/>
        <w:rPr>
          <w:rFonts w:ascii="Arial" w:hAnsi="Arial" w:cs="Arial"/>
          <w:i/>
        </w:rPr>
      </w:pPr>
    </w:p>
    <w:p w:rsidR="00730AAB" w:rsidRPr="00BC7540" w:rsidRDefault="00730AAB" w:rsidP="00F93093">
      <w:pPr>
        <w:spacing w:after="0" w:line="240" w:lineRule="auto"/>
        <w:jc w:val="center"/>
        <w:rPr>
          <w:rFonts w:ascii="Arial" w:hAnsi="Arial" w:cs="Arial"/>
          <w:i/>
        </w:rPr>
      </w:pPr>
      <w:bookmarkStart w:id="0" w:name="_GoBack"/>
      <w:bookmarkEnd w:id="0"/>
      <w:r>
        <w:rPr>
          <w:rFonts w:ascii="Arial" w:hAnsi="Arial" w:cs="Arial"/>
          <w:i/>
          <w:noProof/>
          <w:lang w:eastAsia="cs-CZ"/>
        </w:rPr>
        <w:drawing>
          <wp:inline distT="0" distB="0" distL="0" distR="0">
            <wp:extent cx="4821624" cy="327660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t_spot_s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1624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0AAB" w:rsidRPr="00BC754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F00" w:rsidRDefault="00524F00" w:rsidP="000B64EA">
      <w:pPr>
        <w:spacing w:after="0" w:line="240" w:lineRule="auto"/>
      </w:pPr>
      <w:r>
        <w:separator/>
      </w:r>
    </w:p>
  </w:endnote>
  <w:endnote w:type="continuationSeparator" w:id="0">
    <w:p w:rsidR="00524F00" w:rsidRDefault="00524F00" w:rsidP="000B6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F00" w:rsidRDefault="00524F00" w:rsidP="000B64EA">
      <w:pPr>
        <w:spacing w:after="0" w:line="240" w:lineRule="auto"/>
      </w:pPr>
      <w:r>
        <w:separator/>
      </w:r>
    </w:p>
  </w:footnote>
  <w:footnote w:type="continuationSeparator" w:id="0">
    <w:p w:rsidR="00524F00" w:rsidRDefault="00524F00" w:rsidP="000B6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4EA" w:rsidRDefault="00E50508" w:rsidP="000B64EA">
    <w:pPr>
      <w:pStyle w:val="Zhlav"/>
      <w:spacing w:after="240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B3BAC50" wp14:editId="2B4E35C2">
          <wp:simplePos x="0" y="0"/>
          <wp:positionH relativeFrom="margin">
            <wp:posOffset>-20955</wp:posOffset>
          </wp:positionH>
          <wp:positionV relativeFrom="margin">
            <wp:posOffset>-756285</wp:posOffset>
          </wp:positionV>
          <wp:extent cx="1187450" cy="340995"/>
          <wp:effectExtent l="0" t="0" r="0" b="1905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64E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519CDDC" wp14:editId="29FB5D6B">
          <wp:simplePos x="0" y="0"/>
          <wp:positionH relativeFrom="column">
            <wp:posOffset>1895475</wp:posOffset>
          </wp:positionH>
          <wp:positionV relativeFrom="paragraph">
            <wp:posOffset>-298450</wp:posOffset>
          </wp:positionV>
          <wp:extent cx="1129665" cy="112966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1129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64EA">
      <w:rPr>
        <w:noProof/>
        <w:sz w:val="24"/>
        <w:lang w:eastAsia="cs-CZ"/>
      </w:rPr>
      <w:drawing>
        <wp:anchor distT="0" distB="0" distL="114300" distR="114300" simplePos="0" relativeHeight="251662336" behindDoc="1" locked="0" layoutInCell="1" allowOverlap="1" wp14:anchorId="091F4E8F" wp14:editId="111587EA">
          <wp:simplePos x="0" y="0"/>
          <wp:positionH relativeFrom="column">
            <wp:posOffset>4653280</wp:posOffset>
          </wp:positionH>
          <wp:positionV relativeFrom="paragraph">
            <wp:posOffset>-248285</wp:posOffset>
          </wp:positionV>
          <wp:extent cx="1447800" cy="951865"/>
          <wp:effectExtent l="0" t="0" r="0" b="635"/>
          <wp:wrapThrough wrapText="bothSides">
            <wp:wrapPolygon edited="0">
              <wp:start x="0" y="0"/>
              <wp:lineTo x="0" y="21182"/>
              <wp:lineTo x="21316" y="21182"/>
              <wp:lineTo x="21316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č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95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64EA">
      <w:rPr>
        <w:rFonts w:ascii="Cambria" w:hAnsi="Cambria" w:cs="Arial"/>
        <w:b/>
        <w:noProof/>
        <w:color w:val="1F497D"/>
        <w:sz w:val="24"/>
        <w:lang w:eastAsia="cs-CZ"/>
      </w:rPr>
      <w:drawing>
        <wp:anchor distT="0" distB="0" distL="114300" distR="114300" simplePos="0" relativeHeight="251661312" behindDoc="1" locked="0" layoutInCell="1" allowOverlap="1" wp14:anchorId="020BC5D2" wp14:editId="18B0CA68">
          <wp:simplePos x="0" y="0"/>
          <wp:positionH relativeFrom="column">
            <wp:posOffset>2880995</wp:posOffset>
          </wp:positionH>
          <wp:positionV relativeFrom="paragraph">
            <wp:posOffset>-368300</wp:posOffset>
          </wp:positionV>
          <wp:extent cx="1894205" cy="1129665"/>
          <wp:effectExtent l="0" t="0" r="0" b="0"/>
          <wp:wrapTight wrapText="bothSides">
            <wp:wrapPolygon edited="0">
              <wp:start x="0" y="0"/>
              <wp:lineTo x="0" y="21126"/>
              <wp:lineTo x="21289" y="21126"/>
              <wp:lineTo x="21289" y="0"/>
              <wp:lineTo x="0" y="0"/>
            </wp:wrapPolygon>
          </wp:wrapTight>
          <wp:docPr id="2" name="Obrázek 2" descr="Y:\RRP\NF_PROJEKT_CZ13\A5_MEDIÁLNÍ KAMPAŇ\GRAFIKA, WEB, PŘEKLAD\GRAFIKA\NÁVRHY LOGA HOŘAVKA\NÁVRH VIZUÁLU 23.11.2016\hlavni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RRP\NF_PROJEKT_CZ13\A5_MEDIÁLNÍ KAMPAŇ\GRAFIKA, WEB, PŘEKLAD\GRAFIKA\NÁVRHY LOGA HOŘAVKA\NÁVRH VIZUÁLU 23.11.2016\hlavni_logo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205" cy="1129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64EA" w:rsidRPr="0064225F">
      <w:rPr>
        <w:rFonts w:ascii="Cambria" w:hAnsi="Cambria" w:cs="Arial"/>
        <w:b/>
        <w:color w:val="1F497D"/>
        <w:sz w:val="24"/>
      </w:rPr>
      <w:t>Úřad vlády České republiky</w:t>
    </w:r>
    <w:r w:rsidR="000B64EA" w:rsidRPr="0000238E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0B64EA" w:rsidRDefault="000B64EA" w:rsidP="000B64EA">
    <w:pPr>
      <w:pStyle w:val="Zhlav"/>
      <w:spacing w:after="240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0B64EA" w:rsidRPr="00195A74" w:rsidRDefault="000B64EA" w:rsidP="000B64EA">
    <w:pPr>
      <w:pStyle w:val="Zhlav"/>
      <w:spacing w:after="240"/>
      <w:rPr>
        <w:sz w:val="24"/>
      </w:rPr>
    </w:pPr>
  </w:p>
  <w:p w:rsidR="000B64EA" w:rsidRDefault="000B64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E1368"/>
    <w:multiLevelType w:val="hybridMultilevel"/>
    <w:tmpl w:val="440C098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5"/>
    <w:rsid w:val="00045335"/>
    <w:rsid w:val="000554A5"/>
    <w:rsid w:val="00072CDC"/>
    <w:rsid w:val="00090D6F"/>
    <w:rsid w:val="000B64EA"/>
    <w:rsid w:val="000D1146"/>
    <w:rsid w:val="000D1E33"/>
    <w:rsid w:val="000E1EF2"/>
    <w:rsid w:val="00136272"/>
    <w:rsid w:val="001676A5"/>
    <w:rsid w:val="001C72A6"/>
    <w:rsid w:val="001E680B"/>
    <w:rsid w:val="001E7FD1"/>
    <w:rsid w:val="00207FA0"/>
    <w:rsid w:val="00210039"/>
    <w:rsid w:val="002628A7"/>
    <w:rsid w:val="00283C96"/>
    <w:rsid w:val="002A5655"/>
    <w:rsid w:val="00314C6C"/>
    <w:rsid w:val="0031721D"/>
    <w:rsid w:val="003338F6"/>
    <w:rsid w:val="003B2E29"/>
    <w:rsid w:val="003F6087"/>
    <w:rsid w:val="00416B97"/>
    <w:rsid w:val="004400E5"/>
    <w:rsid w:val="0045053E"/>
    <w:rsid w:val="00487EA6"/>
    <w:rsid w:val="004E7F43"/>
    <w:rsid w:val="00511995"/>
    <w:rsid w:val="00524F00"/>
    <w:rsid w:val="00532BE6"/>
    <w:rsid w:val="0053633F"/>
    <w:rsid w:val="00551914"/>
    <w:rsid w:val="005E41ED"/>
    <w:rsid w:val="005F5F0A"/>
    <w:rsid w:val="006028C6"/>
    <w:rsid w:val="00604BB1"/>
    <w:rsid w:val="0061095D"/>
    <w:rsid w:val="00622B33"/>
    <w:rsid w:val="00645857"/>
    <w:rsid w:val="006865EF"/>
    <w:rsid w:val="006B63C8"/>
    <w:rsid w:val="00730AAB"/>
    <w:rsid w:val="00740492"/>
    <w:rsid w:val="00743505"/>
    <w:rsid w:val="00743965"/>
    <w:rsid w:val="00802E6A"/>
    <w:rsid w:val="0081575F"/>
    <w:rsid w:val="00821614"/>
    <w:rsid w:val="00827E07"/>
    <w:rsid w:val="008313E4"/>
    <w:rsid w:val="008473A9"/>
    <w:rsid w:val="008512F0"/>
    <w:rsid w:val="008643C4"/>
    <w:rsid w:val="0088056D"/>
    <w:rsid w:val="008863F6"/>
    <w:rsid w:val="008B123B"/>
    <w:rsid w:val="008C3704"/>
    <w:rsid w:val="00907F85"/>
    <w:rsid w:val="00914945"/>
    <w:rsid w:val="00916C05"/>
    <w:rsid w:val="00952794"/>
    <w:rsid w:val="009937C2"/>
    <w:rsid w:val="00995A17"/>
    <w:rsid w:val="00A12F0C"/>
    <w:rsid w:val="00A425CD"/>
    <w:rsid w:val="00A858AD"/>
    <w:rsid w:val="00AA51E2"/>
    <w:rsid w:val="00AA6945"/>
    <w:rsid w:val="00AD4AA3"/>
    <w:rsid w:val="00AD6AEA"/>
    <w:rsid w:val="00AE0075"/>
    <w:rsid w:val="00AE6202"/>
    <w:rsid w:val="00AF291C"/>
    <w:rsid w:val="00B07520"/>
    <w:rsid w:val="00B12372"/>
    <w:rsid w:val="00B500AE"/>
    <w:rsid w:val="00BC18CC"/>
    <w:rsid w:val="00BC7540"/>
    <w:rsid w:val="00BE79AB"/>
    <w:rsid w:val="00BF65D0"/>
    <w:rsid w:val="00C1030E"/>
    <w:rsid w:val="00C11AEF"/>
    <w:rsid w:val="00C2211B"/>
    <w:rsid w:val="00C2218D"/>
    <w:rsid w:val="00C91F88"/>
    <w:rsid w:val="00CD6F07"/>
    <w:rsid w:val="00CE0138"/>
    <w:rsid w:val="00CF65D7"/>
    <w:rsid w:val="00D9316D"/>
    <w:rsid w:val="00E50508"/>
    <w:rsid w:val="00E64FA0"/>
    <w:rsid w:val="00E91AC2"/>
    <w:rsid w:val="00EB0D09"/>
    <w:rsid w:val="00EB6386"/>
    <w:rsid w:val="00ED70CF"/>
    <w:rsid w:val="00EE40E9"/>
    <w:rsid w:val="00EE40FF"/>
    <w:rsid w:val="00F93093"/>
    <w:rsid w:val="00F9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04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519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519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7404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0B6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64EA"/>
  </w:style>
  <w:style w:type="paragraph" w:styleId="Zpat">
    <w:name w:val="footer"/>
    <w:basedOn w:val="Normln"/>
    <w:link w:val="ZpatChar"/>
    <w:uiPriority w:val="99"/>
    <w:unhideWhenUsed/>
    <w:rsid w:val="000B6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64EA"/>
  </w:style>
  <w:style w:type="paragraph" w:customStyle="1" w:styleId="Default">
    <w:name w:val="Default"/>
    <w:rsid w:val="000B64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0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04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519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519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7404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0B6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64EA"/>
  </w:style>
  <w:style w:type="paragraph" w:styleId="Zpat">
    <w:name w:val="footer"/>
    <w:basedOn w:val="Normln"/>
    <w:link w:val="ZpatChar"/>
    <w:uiPriority w:val="99"/>
    <w:unhideWhenUsed/>
    <w:rsid w:val="000B6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64EA"/>
  </w:style>
  <w:style w:type="paragraph" w:customStyle="1" w:styleId="Default">
    <w:name w:val="Default"/>
    <w:rsid w:val="000B64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0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Bittner</dc:creator>
  <cp:lastModifiedBy>Jeřábková Olga</cp:lastModifiedBy>
  <cp:revision>2</cp:revision>
  <dcterms:created xsi:type="dcterms:W3CDTF">2017-03-09T10:47:00Z</dcterms:created>
  <dcterms:modified xsi:type="dcterms:W3CDTF">2017-03-09T10:47:00Z</dcterms:modified>
</cp:coreProperties>
</file>