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01" w14:textId="79C9B244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23151F" w:rsidRPr="0023151F">
        <w:rPr>
          <w:b/>
          <w:sz w:val="28"/>
          <w:szCs w:val="28"/>
        </w:rPr>
        <w:t>Monitorovacího výboru Operačního programu Fondu pro vnitřní bezpečnost a Operačního programu Nástroje pro finanční podporu správy hranic a vízové politiky (MV OP FVB a OP NSHV) za Radu vlády pro nestátní neziskové organizace</w:t>
      </w:r>
      <w:r w:rsidR="0023151F" w:rsidRPr="0023151F">
        <w:rPr>
          <w:b/>
          <w:sz w:val="28"/>
          <w:szCs w:val="28"/>
        </w:rPr>
        <w:t xml:space="preserve"> </w:t>
      </w:r>
      <w:r w:rsidR="001367A6">
        <w:rPr>
          <w:b/>
          <w:sz w:val="28"/>
          <w:szCs w:val="28"/>
        </w:rPr>
        <w:t>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192ADACE" w14:textId="7C9069ED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dborné zázemí ze strany </w:t>
            </w:r>
            <w:r w:rsidR="00336133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7F7AB9FD" w14:textId="46552D2A" w:rsidR="001367A6" w:rsidRPr="00F5648C" w:rsidRDefault="00534066" w:rsidP="00893A64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RVNNO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 w:rsidR="00DB168E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Monitorovacího výboru </w:t>
            </w:r>
            <w:r w:rsidR="0023151F" w:rsidRPr="0023151F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OP FVB a OP NSHV 2021-2027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)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62010A40" w14:textId="3EEE0047" w:rsidR="00B1245D" w:rsidRPr="00F5648C" w:rsidRDefault="001367A6" w:rsidP="001367A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Možnost průběžně informovat RVNNO a partnery o činnosti platformy</w:t>
            </w:r>
            <w:r w:rsidRPr="00F5648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5CF317BC" w14:textId="54878D78" w:rsidR="007B1A4D" w:rsidRPr="00B1245D" w:rsidRDefault="00534066" w:rsidP="008B325C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336133">
              <w:rPr>
                <w:bCs/>
                <w:i/>
                <w:szCs w:val="24"/>
              </w:rPr>
              <w:t>VNNO</w:t>
            </w:r>
            <w:r w:rsidR="00930A40">
              <w:rPr>
                <w:bCs/>
                <w:i/>
                <w:szCs w:val="24"/>
              </w:rPr>
              <w:t xml:space="preserve"> na jednáních</w:t>
            </w:r>
            <w:r w:rsidR="00893A64">
              <w:rPr>
                <w:bCs/>
                <w:i/>
                <w:szCs w:val="24"/>
              </w:rPr>
              <w:t xml:space="preserve"> </w:t>
            </w:r>
            <w:r w:rsidR="00DB168E">
              <w:rPr>
                <w:bCs/>
                <w:i/>
                <w:szCs w:val="24"/>
              </w:rPr>
              <w:t xml:space="preserve">Monitorovacího výboru </w:t>
            </w:r>
            <w:r w:rsidR="0023151F" w:rsidRPr="0023151F">
              <w:rPr>
                <w:bCs/>
                <w:i/>
                <w:szCs w:val="24"/>
              </w:rPr>
              <w:t>OP FVB a OP NSHV 2021-2027</w:t>
            </w:r>
            <w:r w:rsidR="008B325C">
              <w:rPr>
                <w:bCs/>
                <w:i/>
                <w:szCs w:val="24"/>
              </w:rPr>
              <w:t>.</w:t>
            </w:r>
            <w:r w:rsidR="00930A40">
              <w:rPr>
                <w:bCs/>
                <w:i/>
                <w:szCs w:val="24"/>
              </w:rPr>
              <w:t xml:space="preserve">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4FE8ACA7" w:rsidR="00CA0711" w:rsidRPr="00E23947" w:rsidRDefault="00B7275F" w:rsidP="008B325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DB168E">
              <w:rPr>
                <w:bCs/>
                <w:szCs w:val="24"/>
              </w:rPr>
              <w:t xml:space="preserve">Monitorovacího výboru </w:t>
            </w:r>
            <w:r w:rsidR="0023151F" w:rsidRPr="0023151F">
              <w:rPr>
                <w:bCs/>
                <w:szCs w:val="24"/>
              </w:rPr>
              <w:t xml:space="preserve">OP FVB a OP NSHV 2021-2027 </w:t>
            </w:r>
            <w:r w:rsidR="001E4F59">
              <w:rPr>
                <w:bCs/>
                <w:szCs w:val="24"/>
              </w:rPr>
              <w:t>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>R</w:t>
            </w:r>
            <w:r w:rsidR="00336133">
              <w:rPr>
                <w:bCs/>
                <w:szCs w:val="24"/>
              </w:rPr>
              <w:t>VNNO</w:t>
            </w:r>
            <w:r w:rsidR="00C83433">
              <w:rPr>
                <w:bCs/>
                <w:szCs w:val="24"/>
              </w:rPr>
              <w:t xml:space="preserve">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463A8A7B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F71436">
        <w:rPr>
          <w:rFonts w:ascii="Arial" w:hAnsi="Arial" w:cs="Arial"/>
          <w:color w:val="auto"/>
        </w:rPr>
        <w:t xml:space="preserve">přihlašovacího </w:t>
      </w:r>
      <w:r>
        <w:rPr>
          <w:rFonts w:ascii="Arial" w:hAnsi="Arial" w:cs="Arial"/>
          <w:color w:val="auto"/>
        </w:rPr>
        <w:t>formuláře);</w:t>
      </w:r>
    </w:p>
    <w:p w14:paraId="5A809551" w14:textId="20F8DAE9" w:rsidR="00555F22" w:rsidRDefault="00555F22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8B325C">
        <w:rPr>
          <w:rFonts w:ascii="Arial" w:hAnsi="Arial" w:cs="Arial"/>
          <w:color w:val="auto"/>
        </w:rPr>
        <w:t>Monitoro</w:t>
      </w:r>
      <w:r w:rsidR="00DB168E">
        <w:rPr>
          <w:rFonts w:ascii="Arial" w:hAnsi="Arial" w:cs="Arial"/>
          <w:color w:val="auto"/>
        </w:rPr>
        <w:t xml:space="preserve">vacího výboru </w:t>
      </w:r>
      <w:r w:rsidR="00FE0C4F" w:rsidRPr="00FE0C4F">
        <w:rPr>
          <w:rFonts w:ascii="Arial" w:hAnsi="Arial" w:cs="Arial"/>
          <w:color w:val="auto"/>
        </w:rPr>
        <w:t>OP FVB a OP NSHV 2021-2027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39BB0D26" w:rsidR="00DE62D1" w:rsidRDefault="0087080F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</w:t>
      </w:r>
      <w:r w:rsidR="00B93E2F">
        <w:rPr>
          <w:rFonts w:ascii="Arial" w:hAnsi="Arial" w:cs="Arial"/>
          <w:color w:val="auto"/>
        </w:rPr>
        <w:t xml:space="preserve">střešní </w:t>
      </w:r>
      <w:r w:rsidR="00336133">
        <w:rPr>
          <w:rFonts w:ascii="Arial" w:hAnsi="Arial" w:cs="Arial"/>
          <w:color w:val="auto"/>
        </w:rPr>
        <w:t>NNO</w:t>
      </w:r>
      <w:r w:rsidR="00F5648C">
        <w:rPr>
          <w:rFonts w:ascii="Arial" w:hAnsi="Arial" w:cs="Arial"/>
          <w:color w:val="auto"/>
        </w:rPr>
        <w:t>/ sítě NNO</w:t>
      </w:r>
      <w:r w:rsidR="00B93E2F">
        <w:rPr>
          <w:rFonts w:ascii="Arial" w:hAnsi="Arial" w:cs="Arial"/>
          <w:color w:val="auto"/>
        </w:rPr>
        <w:t xml:space="preserve"> </w:t>
      </w:r>
      <w:r w:rsidR="00CA0711" w:rsidRPr="00DE62D1">
        <w:rPr>
          <w:rFonts w:ascii="Arial" w:hAnsi="Arial" w:cs="Arial"/>
          <w:color w:val="auto"/>
        </w:rPr>
        <w:t>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B966B6">
        <w:rPr>
          <w:rFonts w:ascii="Arial" w:hAnsi="Arial" w:cs="Arial"/>
          <w:color w:val="auto"/>
        </w:rPr>
        <w:t xml:space="preserve"> do </w:t>
      </w:r>
      <w:r w:rsidR="00DB168E">
        <w:rPr>
          <w:rFonts w:ascii="Arial" w:hAnsi="Arial" w:cs="Arial"/>
          <w:color w:val="auto"/>
        </w:rPr>
        <w:t xml:space="preserve">Monitorovacího výboru </w:t>
      </w:r>
      <w:r w:rsidR="00FE0C4F" w:rsidRPr="00FE0C4F">
        <w:rPr>
          <w:rFonts w:ascii="Arial" w:hAnsi="Arial" w:cs="Arial"/>
          <w:color w:val="auto"/>
        </w:rPr>
        <w:t xml:space="preserve">OP FVB a OP NSHV 2021-2027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675EDA6E" w14:textId="63B8B094" w:rsidR="00DB168E" w:rsidRDefault="00DB168E" w:rsidP="00DB168E">
      <w:pPr>
        <w:jc w:val="both"/>
      </w:pPr>
    </w:p>
    <w:p w14:paraId="3F5AFFEC" w14:textId="08AD7FA1" w:rsidR="00DB168E" w:rsidRDefault="00DB168E" w:rsidP="00DB168E">
      <w:pPr>
        <w:jc w:val="both"/>
      </w:pPr>
    </w:p>
    <w:p w14:paraId="0305F7DE" w14:textId="2BE10679" w:rsidR="00336133" w:rsidRDefault="00336133" w:rsidP="00DB168E">
      <w:pPr>
        <w:jc w:val="both"/>
      </w:pPr>
    </w:p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lastRenderedPageBreak/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347DB0D3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DB168E">
        <w:rPr>
          <w:sz w:val="24"/>
          <w:szCs w:val="24"/>
        </w:rPr>
        <w:t xml:space="preserve"> Monitorovacím výboru </w:t>
      </w:r>
      <w:r w:rsidR="009462C0" w:rsidRPr="009462C0">
        <w:rPr>
          <w:sz w:val="24"/>
          <w:szCs w:val="24"/>
        </w:rPr>
        <w:t>OP FVB a OP NSHV 2021-2027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5599">
    <w:abstractNumId w:val="2"/>
  </w:num>
  <w:num w:numId="2" w16cid:durableId="763190662">
    <w:abstractNumId w:val="0"/>
  </w:num>
  <w:num w:numId="3" w16cid:durableId="1483428857">
    <w:abstractNumId w:val="3"/>
  </w:num>
  <w:num w:numId="4" w16cid:durableId="1488008743">
    <w:abstractNumId w:val="4"/>
  </w:num>
  <w:num w:numId="5" w16cid:durableId="1442646443">
    <w:abstractNumId w:val="5"/>
  </w:num>
  <w:num w:numId="6" w16cid:durableId="71843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46005"/>
    <w:rsid w:val="000700C1"/>
    <w:rsid w:val="00071FFE"/>
    <w:rsid w:val="00096BBE"/>
    <w:rsid w:val="000C01B2"/>
    <w:rsid w:val="00130980"/>
    <w:rsid w:val="001367A6"/>
    <w:rsid w:val="00151C6A"/>
    <w:rsid w:val="001E4F59"/>
    <w:rsid w:val="0023151F"/>
    <w:rsid w:val="00286539"/>
    <w:rsid w:val="002A67A0"/>
    <w:rsid w:val="002C09AB"/>
    <w:rsid w:val="002E6FA7"/>
    <w:rsid w:val="00336133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462C0"/>
    <w:rsid w:val="00951B7E"/>
    <w:rsid w:val="009A4D29"/>
    <w:rsid w:val="009A6010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E042C2"/>
    <w:rsid w:val="00E17ED2"/>
    <w:rsid w:val="00E72AFF"/>
    <w:rsid w:val="00E84682"/>
    <w:rsid w:val="00ED248D"/>
    <w:rsid w:val="00F5648C"/>
    <w:rsid w:val="00F71436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8</cp:revision>
  <dcterms:created xsi:type="dcterms:W3CDTF">2022-05-11T09:16:00Z</dcterms:created>
  <dcterms:modified xsi:type="dcterms:W3CDTF">2023-03-08T10:59:00Z</dcterms:modified>
</cp:coreProperties>
</file>