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F64" w:rsidRDefault="00EA7F64" w:rsidP="00EA7F64">
      <w:pPr>
        <w:spacing w:line="36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Usnesení </w:t>
      </w:r>
    </w:p>
    <w:p w:rsidR="00EA7F64" w:rsidRDefault="00B34CE0" w:rsidP="00EA7F64">
      <w:pPr>
        <w:spacing w:line="36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Výboru pro sexuální menšiny </w:t>
      </w:r>
      <w:r w:rsidR="00EA7F64">
        <w:rPr>
          <w:rFonts w:ascii="Arial" w:hAnsi="Arial" w:cs="Arial"/>
          <w:b/>
          <w:sz w:val="24"/>
        </w:rPr>
        <w:t>Rady vlády pro lidská práva</w:t>
      </w:r>
    </w:p>
    <w:p w:rsidR="00AB297C" w:rsidRDefault="00E76D54" w:rsidP="00EA7F64">
      <w:pPr>
        <w:spacing w:line="36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ze dne </w:t>
      </w:r>
      <w:r w:rsidR="00B34CE0">
        <w:rPr>
          <w:rFonts w:ascii="Arial" w:hAnsi="Arial" w:cs="Arial"/>
          <w:b/>
          <w:sz w:val="24"/>
        </w:rPr>
        <w:t>15</w:t>
      </w:r>
      <w:r w:rsidR="00AB297C">
        <w:rPr>
          <w:rFonts w:ascii="Arial" w:hAnsi="Arial" w:cs="Arial"/>
          <w:b/>
          <w:sz w:val="24"/>
        </w:rPr>
        <w:t xml:space="preserve">. </w:t>
      </w:r>
      <w:r w:rsidR="00B34CE0">
        <w:rPr>
          <w:rFonts w:ascii="Arial" w:hAnsi="Arial" w:cs="Arial"/>
          <w:b/>
          <w:sz w:val="24"/>
        </w:rPr>
        <w:t>prosince</w:t>
      </w:r>
      <w:r w:rsidR="00AB297C">
        <w:rPr>
          <w:rFonts w:ascii="Arial" w:hAnsi="Arial" w:cs="Arial"/>
          <w:b/>
          <w:sz w:val="24"/>
        </w:rPr>
        <w:t xml:space="preserve"> 2021</w:t>
      </w:r>
    </w:p>
    <w:p w:rsidR="00EA7F64" w:rsidRDefault="00EA7F64" w:rsidP="00EA7F64">
      <w:pPr>
        <w:spacing w:line="360" w:lineRule="auto"/>
        <w:jc w:val="center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b/>
          <w:i/>
          <w:sz w:val="24"/>
        </w:rPr>
        <w:t>k</w:t>
      </w:r>
      <w:r w:rsidR="002045F6">
        <w:rPr>
          <w:rFonts w:ascii="Arial" w:hAnsi="Arial" w:cs="Arial"/>
          <w:b/>
          <w:i/>
          <w:sz w:val="24"/>
        </w:rPr>
        <w:t> novému názvu Výboru</w:t>
      </w:r>
    </w:p>
    <w:p w:rsidR="00EA7F64" w:rsidRDefault="00EA7F64" w:rsidP="00EA7F64">
      <w:pPr>
        <w:spacing w:line="360" w:lineRule="auto"/>
        <w:jc w:val="both"/>
        <w:rPr>
          <w:rFonts w:ascii="Arial" w:hAnsi="Arial" w:cs="Arial"/>
          <w:sz w:val="24"/>
        </w:rPr>
      </w:pPr>
    </w:p>
    <w:p w:rsidR="00AB297C" w:rsidRPr="00B34CE0" w:rsidRDefault="00B34CE0" w:rsidP="00EA7F64">
      <w:pPr>
        <w:spacing w:line="360" w:lineRule="auto"/>
        <w:jc w:val="both"/>
        <w:rPr>
          <w:rFonts w:ascii="Arial" w:hAnsi="Arial" w:cs="Arial"/>
          <w:sz w:val="24"/>
        </w:rPr>
      </w:pPr>
      <w:r w:rsidRPr="00B34CE0">
        <w:rPr>
          <w:rFonts w:ascii="Arial" w:hAnsi="Arial" w:cs="Arial"/>
          <w:sz w:val="24"/>
        </w:rPr>
        <w:t>Výbor pro sexuální menšiny</w:t>
      </w:r>
      <w:r>
        <w:rPr>
          <w:rFonts w:ascii="Arial" w:hAnsi="Arial" w:cs="Arial"/>
          <w:sz w:val="24"/>
        </w:rPr>
        <w:t xml:space="preserve"> (dále jen „Výbor“</w:t>
      </w:r>
      <w:r w:rsidR="004446A3">
        <w:rPr>
          <w:rFonts w:ascii="Arial" w:hAnsi="Arial" w:cs="Arial"/>
          <w:sz w:val="24"/>
        </w:rPr>
        <w:t>)</w:t>
      </w:r>
    </w:p>
    <w:p w:rsidR="00055F74" w:rsidRPr="006E570C" w:rsidRDefault="006E570C" w:rsidP="006E570C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</w:rPr>
      </w:pPr>
      <w:r w:rsidRPr="006E570C">
        <w:rPr>
          <w:rFonts w:ascii="Arial" w:hAnsi="Arial" w:cs="Arial"/>
          <w:sz w:val="24"/>
        </w:rPr>
        <w:t xml:space="preserve">d o p o r u č u j e </w:t>
      </w:r>
      <w:r w:rsidR="00064308">
        <w:rPr>
          <w:rFonts w:ascii="Arial" w:hAnsi="Arial" w:cs="Arial"/>
          <w:sz w:val="24"/>
        </w:rPr>
        <w:t xml:space="preserve"> </w:t>
      </w:r>
      <w:r w:rsidR="00064308" w:rsidRPr="00064308">
        <w:rPr>
          <w:rFonts w:ascii="Arial" w:hAnsi="Arial" w:cs="Arial"/>
          <w:sz w:val="24"/>
        </w:rPr>
        <w:t>R</w:t>
      </w:r>
      <w:r w:rsidR="002045F6">
        <w:rPr>
          <w:rFonts w:ascii="Arial" w:hAnsi="Arial" w:cs="Arial"/>
          <w:sz w:val="24"/>
        </w:rPr>
        <w:t>adě vlády pro lidská práva změnit název Výboru na „Vý</w:t>
      </w:r>
      <w:r w:rsidR="001D6F75">
        <w:rPr>
          <w:rFonts w:ascii="Arial" w:hAnsi="Arial" w:cs="Arial"/>
          <w:sz w:val="24"/>
        </w:rPr>
        <w:t>bor pro záležitosti LGBTI+ lidí.</w:t>
      </w:r>
      <w:bookmarkStart w:id="0" w:name="_GoBack"/>
      <w:bookmarkEnd w:id="0"/>
    </w:p>
    <w:p w:rsidR="00EA7F64" w:rsidRDefault="00EA7F64" w:rsidP="00EA7F64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.</w:t>
      </w:r>
    </w:p>
    <w:p w:rsidR="00D81855" w:rsidRDefault="00D81855"/>
    <w:sectPr w:rsidR="00D818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ascii="Arial" w:hAnsi="Arial" w:cs="Arial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 w15:restartNumberingAfterBreak="0">
    <w:nsid w:val="00403F2F"/>
    <w:multiLevelType w:val="hybridMultilevel"/>
    <w:tmpl w:val="1DE8A0D0"/>
    <w:lvl w:ilvl="0" w:tplc="B9100DB2">
      <w:start w:val="1"/>
      <w:numFmt w:val="upperRoman"/>
      <w:lvlText w:val="%1.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1A5816"/>
    <w:multiLevelType w:val="hybridMultilevel"/>
    <w:tmpl w:val="A92ED1A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AE036B"/>
    <w:multiLevelType w:val="hybridMultilevel"/>
    <w:tmpl w:val="BE5C7C5E"/>
    <w:lvl w:ilvl="0" w:tplc="7EACFEA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01A21976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0EFE97BE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0090EAD4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6ECE59A2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F5A2F968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BADC1B68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C8561780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092A0DD4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F64"/>
    <w:rsid w:val="00055F74"/>
    <w:rsid w:val="00064308"/>
    <w:rsid w:val="001D6F75"/>
    <w:rsid w:val="002045F6"/>
    <w:rsid w:val="004446A3"/>
    <w:rsid w:val="00543F9B"/>
    <w:rsid w:val="006E570C"/>
    <w:rsid w:val="00772A1D"/>
    <w:rsid w:val="009D476F"/>
    <w:rsid w:val="00AB297C"/>
    <w:rsid w:val="00AE1144"/>
    <w:rsid w:val="00B34CE0"/>
    <w:rsid w:val="00D81855"/>
    <w:rsid w:val="00E76D54"/>
    <w:rsid w:val="00EA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4DD77"/>
  <w15:docId w15:val="{61651EB4-5322-47CB-BB92-C2A87A4DD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7F64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B297C"/>
    <w:pPr>
      <w:ind w:left="720"/>
      <w:contextualSpacing/>
    </w:pPr>
  </w:style>
  <w:style w:type="paragraph" w:styleId="Zkladntext">
    <w:name w:val="Body Text"/>
    <w:basedOn w:val="Normln"/>
    <w:link w:val="ZkladntextChar"/>
    <w:rsid w:val="00AB297C"/>
    <w:pPr>
      <w:spacing w:after="120" w:line="252" w:lineRule="auto"/>
    </w:pPr>
    <w:rPr>
      <w:rFonts w:ascii="Calibri" w:eastAsia="Arial Unicode MS" w:hAnsi="Calibri" w:cs="Calibri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AB297C"/>
    <w:rPr>
      <w:rFonts w:ascii="Calibri" w:eastAsia="Arial Unicode MS" w:hAnsi="Calibri" w:cs="Calibri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5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57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98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02149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97328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39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Machačka Jakub</dc:creator>
  <cp:lastModifiedBy>Machačka Jakub</cp:lastModifiedBy>
  <cp:revision>3</cp:revision>
  <cp:lastPrinted>2021-10-26T10:20:00Z</cp:lastPrinted>
  <dcterms:created xsi:type="dcterms:W3CDTF">2021-12-07T14:38:00Z</dcterms:created>
  <dcterms:modified xsi:type="dcterms:W3CDTF">2021-12-07T16:12:00Z</dcterms:modified>
</cp:coreProperties>
</file>