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EF" w:rsidRPr="00387C6B" w:rsidRDefault="00D43FEF" w:rsidP="00D43FEF">
      <w:pPr>
        <w:jc w:val="center"/>
        <w:rPr>
          <w:rFonts w:ascii="Times New Roman" w:hAnsi="Times New Roman" w:cs="Times New Roman"/>
          <w:b/>
          <w:smallCaps/>
          <w:lang w:val="cs-CZ"/>
        </w:rPr>
      </w:pPr>
      <w:r w:rsidRPr="00387C6B">
        <w:rPr>
          <w:rFonts w:ascii="Times New Roman" w:hAnsi="Times New Roman" w:cs="Times New Roman"/>
          <w:b/>
          <w:smallCaps/>
          <w:lang w:val="cs-CZ"/>
        </w:rPr>
        <w:t>Zasedání Výboru pro práva cizinců</w:t>
      </w:r>
    </w:p>
    <w:p w:rsidR="00D43FEF" w:rsidRPr="00387C6B" w:rsidRDefault="00D43FEF" w:rsidP="00D43FEF">
      <w:pPr>
        <w:jc w:val="center"/>
        <w:rPr>
          <w:rFonts w:ascii="Times New Roman" w:hAnsi="Times New Roman" w:cs="Times New Roman"/>
          <w:b/>
          <w:smallCaps/>
          <w:lang w:val="cs-CZ"/>
        </w:rPr>
      </w:pPr>
      <w:r w:rsidRPr="00387C6B">
        <w:rPr>
          <w:rFonts w:ascii="Times New Roman" w:hAnsi="Times New Roman" w:cs="Times New Roman"/>
          <w:b/>
          <w:smallCaps/>
          <w:lang w:val="cs-CZ"/>
        </w:rPr>
        <w:t>ze dne 7. února 2013</w:t>
      </w:r>
    </w:p>
    <w:p w:rsidR="00D43FEF" w:rsidRPr="00387C6B" w:rsidRDefault="00D43FEF" w:rsidP="00D43FEF">
      <w:pPr>
        <w:rPr>
          <w:rFonts w:ascii="Times New Roman" w:hAnsi="Times New Roman" w:cs="Times New Roman"/>
          <w:b/>
          <w:smallCaps/>
          <w:lang w:val="cs-CZ"/>
        </w:rPr>
      </w:pPr>
    </w:p>
    <w:p w:rsidR="00D43FEF" w:rsidRPr="00387C6B" w:rsidRDefault="00777EAE" w:rsidP="00D43FEF">
      <w:pPr>
        <w:jc w:val="both"/>
        <w:rPr>
          <w:rFonts w:ascii="Times New Roman" w:hAnsi="Times New Roman" w:cs="Times New Roman"/>
          <w:lang w:val="cs-CZ"/>
        </w:rPr>
      </w:pPr>
      <w:r w:rsidRPr="00387C6B">
        <w:rPr>
          <w:rFonts w:ascii="Times New Roman" w:hAnsi="Times New Roman" w:cs="Times New Roman"/>
          <w:b/>
          <w:smallCaps/>
          <w:lang w:val="cs-CZ"/>
        </w:rPr>
        <w:t>Přítomni</w:t>
      </w:r>
      <w:r w:rsidR="00D43FEF" w:rsidRPr="00387C6B">
        <w:rPr>
          <w:rFonts w:ascii="Times New Roman" w:hAnsi="Times New Roman" w:cs="Times New Roman"/>
          <w:b/>
          <w:smallCaps/>
          <w:lang w:val="cs-CZ"/>
        </w:rPr>
        <w:t xml:space="preserve">: </w:t>
      </w:r>
      <w:r w:rsidR="00D43FEF" w:rsidRPr="00387C6B">
        <w:rPr>
          <w:rFonts w:ascii="Times New Roman" w:hAnsi="Times New Roman" w:cs="Times New Roman"/>
          <w:lang w:val="cs-CZ"/>
        </w:rPr>
        <w:t xml:space="preserve">M. Rozumek (předseda), H. Dluhošová (místopředsedkyně), </w:t>
      </w:r>
      <w:r w:rsidR="00122F8C" w:rsidRPr="00387C6B">
        <w:rPr>
          <w:rFonts w:ascii="Times New Roman" w:hAnsi="Times New Roman" w:cs="Times New Roman"/>
          <w:lang w:val="cs-CZ"/>
        </w:rPr>
        <w:t xml:space="preserve">K. Boumová, H. Frýdová, </w:t>
      </w:r>
      <w:r w:rsidR="00597BDE">
        <w:rPr>
          <w:rFonts w:ascii="Times New Roman" w:hAnsi="Times New Roman" w:cs="Times New Roman"/>
          <w:lang w:val="cs-CZ"/>
        </w:rPr>
        <w:t xml:space="preserve">P. Hradečná, M. Křivánková </w:t>
      </w:r>
      <w:r w:rsidR="00872039" w:rsidRPr="00387C6B">
        <w:rPr>
          <w:rFonts w:ascii="Times New Roman" w:hAnsi="Times New Roman" w:cs="Times New Roman"/>
          <w:lang w:val="cs-CZ"/>
        </w:rPr>
        <w:t xml:space="preserve">Beranová, M. Labuta, </w:t>
      </w:r>
      <w:r w:rsidR="00E84564" w:rsidRPr="00387C6B">
        <w:rPr>
          <w:rFonts w:ascii="Times New Roman" w:hAnsi="Times New Roman" w:cs="Times New Roman"/>
          <w:lang w:val="cs-CZ"/>
        </w:rPr>
        <w:t>G. </w:t>
      </w:r>
      <w:r w:rsidR="00872039" w:rsidRPr="00387C6B">
        <w:rPr>
          <w:rFonts w:ascii="Times New Roman" w:hAnsi="Times New Roman" w:cs="Times New Roman"/>
          <w:lang w:val="cs-CZ"/>
        </w:rPr>
        <w:t xml:space="preserve">Oljača, H. Pipková, P. Pondělíček, P. Pořízek, Z. Ramajzlová, </w:t>
      </w:r>
      <w:r w:rsidR="00122F8C" w:rsidRPr="00387C6B">
        <w:rPr>
          <w:rFonts w:ascii="Times New Roman" w:hAnsi="Times New Roman" w:cs="Times New Roman"/>
          <w:lang w:val="cs-CZ"/>
        </w:rPr>
        <w:t xml:space="preserve">V. Roubalová, </w:t>
      </w:r>
      <w:r w:rsidR="00E84564" w:rsidRPr="00387C6B">
        <w:rPr>
          <w:rFonts w:ascii="Times New Roman" w:hAnsi="Times New Roman" w:cs="Times New Roman"/>
          <w:lang w:val="cs-CZ"/>
        </w:rPr>
        <w:t>K. </w:t>
      </w:r>
      <w:r w:rsidR="00872039" w:rsidRPr="00387C6B">
        <w:rPr>
          <w:rFonts w:ascii="Times New Roman" w:hAnsi="Times New Roman" w:cs="Times New Roman"/>
          <w:lang w:val="cs-CZ"/>
        </w:rPr>
        <w:t xml:space="preserve">Stehlíková, </w:t>
      </w:r>
      <w:r w:rsidR="00122F8C" w:rsidRPr="00387C6B">
        <w:rPr>
          <w:rFonts w:ascii="Times New Roman" w:hAnsi="Times New Roman" w:cs="Times New Roman"/>
          <w:lang w:val="cs-CZ"/>
        </w:rPr>
        <w:t xml:space="preserve">P. Čižinský (st. zástupce F. Valeše), M. Faltová (st. zástupkyně </w:t>
      </w:r>
      <w:r w:rsidR="00185162" w:rsidRPr="00387C6B">
        <w:rPr>
          <w:rFonts w:ascii="Times New Roman" w:hAnsi="Times New Roman" w:cs="Times New Roman"/>
          <w:lang w:val="cs-CZ"/>
        </w:rPr>
        <w:t>P.</w:t>
      </w:r>
      <w:r w:rsidR="00907A3D" w:rsidRPr="00387C6B">
        <w:rPr>
          <w:rFonts w:ascii="Times New Roman" w:hAnsi="Times New Roman" w:cs="Times New Roman"/>
          <w:lang w:val="cs-CZ"/>
        </w:rPr>
        <w:t> </w:t>
      </w:r>
      <w:r w:rsidR="00726154" w:rsidRPr="00387C6B">
        <w:rPr>
          <w:rFonts w:ascii="Times New Roman" w:hAnsi="Times New Roman" w:cs="Times New Roman"/>
          <w:lang w:val="cs-CZ"/>
        </w:rPr>
        <w:t>Hradečné</w:t>
      </w:r>
      <w:r w:rsidR="00122F8C" w:rsidRPr="00387C6B">
        <w:rPr>
          <w:rFonts w:ascii="Times New Roman" w:hAnsi="Times New Roman" w:cs="Times New Roman"/>
          <w:lang w:val="cs-CZ"/>
        </w:rPr>
        <w:t xml:space="preserve">), P. </w:t>
      </w:r>
      <w:r w:rsidR="00872039" w:rsidRPr="00387C6B">
        <w:rPr>
          <w:rFonts w:ascii="Times New Roman" w:hAnsi="Times New Roman" w:cs="Times New Roman"/>
          <w:lang w:val="cs-CZ"/>
        </w:rPr>
        <w:t>Novotná (st. zástupce T. Haišmana), H. Chromý</w:t>
      </w:r>
      <w:r w:rsidR="00E84564" w:rsidRPr="00387C6B">
        <w:rPr>
          <w:rFonts w:ascii="Times New Roman" w:hAnsi="Times New Roman" w:cs="Times New Roman"/>
          <w:lang w:val="cs-CZ"/>
        </w:rPr>
        <w:t xml:space="preserve"> (st. zástupce V. </w:t>
      </w:r>
      <w:r w:rsidR="00872039" w:rsidRPr="00387C6B">
        <w:rPr>
          <w:rFonts w:ascii="Times New Roman" w:hAnsi="Times New Roman" w:cs="Times New Roman"/>
          <w:lang w:val="cs-CZ"/>
        </w:rPr>
        <w:t xml:space="preserve">Bajgarové), R. Odložilík (st. zástupce H. Rögnerové), M. Říhová (st. zástupkyně </w:t>
      </w:r>
      <w:r w:rsidR="00A77B56" w:rsidRPr="00387C6B">
        <w:rPr>
          <w:rFonts w:ascii="Times New Roman" w:hAnsi="Times New Roman" w:cs="Times New Roman"/>
          <w:lang w:val="cs-CZ"/>
        </w:rPr>
        <w:t>L. Sládkové</w:t>
      </w:r>
      <w:r w:rsidR="00872039" w:rsidRPr="00387C6B">
        <w:rPr>
          <w:rFonts w:ascii="Times New Roman" w:hAnsi="Times New Roman" w:cs="Times New Roman"/>
          <w:lang w:val="cs-CZ"/>
        </w:rPr>
        <w:t>)</w:t>
      </w:r>
      <w:r w:rsidR="00387C6B">
        <w:rPr>
          <w:rFonts w:ascii="Times New Roman" w:hAnsi="Times New Roman" w:cs="Times New Roman"/>
          <w:lang w:val="cs-CZ"/>
        </w:rPr>
        <w:t>, L. Trlifajová (st. zástupkyně</w:t>
      </w:r>
      <w:r w:rsidR="00872039" w:rsidRPr="00387C6B">
        <w:rPr>
          <w:rFonts w:ascii="Times New Roman" w:hAnsi="Times New Roman" w:cs="Times New Roman"/>
          <w:lang w:val="cs-CZ"/>
        </w:rPr>
        <w:t xml:space="preserve"> </w:t>
      </w:r>
      <w:r w:rsidR="00A77B56" w:rsidRPr="00387C6B">
        <w:rPr>
          <w:rFonts w:ascii="Times New Roman" w:hAnsi="Times New Roman" w:cs="Times New Roman"/>
          <w:lang w:val="cs-CZ"/>
        </w:rPr>
        <w:t>M. Jelínkové</w:t>
      </w:r>
      <w:r w:rsidR="00872039" w:rsidRPr="00387C6B">
        <w:rPr>
          <w:rFonts w:ascii="Times New Roman" w:hAnsi="Times New Roman" w:cs="Times New Roman"/>
          <w:lang w:val="cs-CZ"/>
        </w:rPr>
        <w:t xml:space="preserve">), </w:t>
      </w:r>
      <w:r w:rsidR="00185162" w:rsidRPr="00387C6B">
        <w:rPr>
          <w:rFonts w:ascii="Times New Roman" w:hAnsi="Times New Roman" w:cs="Times New Roman"/>
          <w:lang w:val="cs-CZ"/>
        </w:rPr>
        <w:t>M. Čaněk (st. zástupce V.</w:t>
      </w:r>
      <w:r w:rsidR="00907A3D" w:rsidRPr="00387C6B">
        <w:rPr>
          <w:rFonts w:ascii="Times New Roman" w:hAnsi="Times New Roman" w:cs="Times New Roman"/>
          <w:lang w:val="cs-CZ"/>
        </w:rPr>
        <w:t> </w:t>
      </w:r>
      <w:r w:rsidR="00A77B56" w:rsidRPr="00387C6B">
        <w:rPr>
          <w:rFonts w:ascii="Times New Roman" w:hAnsi="Times New Roman" w:cs="Times New Roman"/>
          <w:lang w:val="cs-CZ"/>
        </w:rPr>
        <w:t xml:space="preserve">Roubalové), M. Maděra (st. zástupce K. Stehlíkové), </w:t>
      </w:r>
      <w:r w:rsidR="00872039" w:rsidRPr="00387C6B">
        <w:rPr>
          <w:rFonts w:ascii="Times New Roman" w:hAnsi="Times New Roman" w:cs="Times New Roman"/>
          <w:lang w:val="cs-CZ"/>
        </w:rPr>
        <w:t xml:space="preserve">M. Maletič (zástupce </w:t>
      </w:r>
      <w:r w:rsidR="00E84564" w:rsidRPr="00387C6B">
        <w:rPr>
          <w:rFonts w:ascii="Times New Roman" w:hAnsi="Times New Roman" w:cs="Times New Roman"/>
          <w:lang w:val="cs-CZ"/>
        </w:rPr>
        <w:t>R. </w:t>
      </w:r>
      <w:r w:rsidR="00872039" w:rsidRPr="00387C6B">
        <w:rPr>
          <w:rFonts w:ascii="Times New Roman" w:hAnsi="Times New Roman" w:cs="Times New Roman"/>
          <w:lang w:val="cs-CZ"/>
        </w:rPr>
        <w:t>Szurmana)</w:t>
      </w:r>
    </w:p>
    <w:p w:rsidR="00D43FEF" w:rsidRPr="00387C6B" w:rsidRDefault="00D43FEF" w:rsidP="00D43FEF">
      <w:pPr>
        <w:rPr>
          <w:rFonts w:ascii="Times New Roman" w:hAnsi="Times New Roman" w:cs="Times New Roman"/>
          <w:b/>
          <w:smallCaps/>
          <w:lang w:val="cs-CZ"/>
        </w:rPr>
      </w:pPr>
    </w:p>
    <w:p w:rsidR="00D43FEF" w:rsidRPr="00387C6B" w:rsidRDefault="00D43FEF" w:rsidP="00A77B56">
      <w:pPr>
        <w:jc w:val="both"/>
        <w:rPr>
          <w:rFonts w:ascii="Times New Roman" w:hAnsi="Times New Roman" w:cs="Times New Roman"/>
          <w:smallCaps/>
          <w:lang w:val="cs-CZ"/>
        </w:rPr>
      </w:pPr>
      <w:r w:rsidRPr="00387C6B">
        <w:rPr>
          <w:rFonts w:ascii="Times New Roman" w:hAnsi="Times New Roman" w:cs="Times New Roman"/>
          <w:b/>
          <w:smallCaps/>
          <w:lang w:val="cs-CZ"/>
        </w:rPr>
        <w:t>Omluveni:</w:t>
      </w:r>
      <w:r w:rsidRPr="00387C6B">
        <w:rPr>
          <w:rFonts w:ascii="Times New Roman" w:hAnsi="Times New Roman" w:cs="Times New Roman"/>
          <w:smallCaps/>
          <w:lang w:val="cs-CZ"/>
        </w:rPr>
        <w:t xml:space="preserve"> </w:t>
      </w:r>
      <w:r w:rsidR="00872039" w:rsidRPr="00387C6B">
        <w:rPr>
          <w:rFonts w:ascii="Times New Roman" w:hAnsi="Times New Roman" w:cs="Times New Roman"/>
          <w:lang w:val="cs-CZ"/>
        </w:rPr>
        <w:t xml:space="preserve">V. Bajgarová, </w:t>
      </w:r>
      <w:r w:rsidR="00A77B56" w:rsidRPr="00387C6B">
        <w:rPr>
          <w:rFonts w:ascii="Times New Roman" w:hAnsi="Times New Roman" w:cs="Times New Roman"/>
          <w:lang w:val="cs-CZ"/>
        </w:rPr>
        <w:t xml:space="preserve">D. Steinbergerová, </w:t>
      </w:r>
      <w:r w:rsidR="00872039" w:rsidRPr="00387C6B">
        <w:rPr>
          <w:rFonts w:ascii="Times New Roman" w:hAnsi="Times New Roman" w:cs="Times New Roman"/>
          <w:lang w:val="cs-CZ"/>
        </w:rPr>
        <w:t>P. Levrincová, K. Machová</w:t>
      </w:r>
      <w:r w:rsidR="00E84564" w:rsidRPr="00387C6B">
        <w:rPr>
          <w:rFonts w:ascii="Times New Roman" w:hAnsi="Times New Roman" w:cs="Times New Roman"/>
          <w:lang w:val="cs-CZ"/>
        </w:rPr>
        <w:t xml:space="preserve"> (st.</w:t>
      </w:r>
      <w:r w:rsidR="00907A3D" w:rsidRPr="00387C6B">
        <w:rPr>
          <w:rFonts w:ascii="Times New Roman" w:hAnsi="Times New Roman" w:cs="Times New Roman"/>
          <w:lang w:val="cs-CZ"/>
        </w:rPr>
        <w:t> </w:t>
      </w:r>
      <w:r w:rsidR="00E84564" w:rsidRPr="00387C6B">
        <w:rPr>
          <w:rFonts w:ascii="Times New Roman" w:hAnsi="Times New Roman" w:cs="Times New Roman"/>
          <w:lang w:val="cs-CZ"/>
        </w:rPr>
        <w:t>zástupkyně P. Levrincové)</w:t>
      </w:r>
      <w:r w:rsidR="00872039" w:rsidRPr="00387C6B">
        <w:rPr>
          <w:rFonts w:ascii="Times New Roman" w:hAnsi="Times New Roman" w:cs="Times New Roman"/>
          <w:lang w:val="cs-CZ"/>
        </w:rPr>
        <w:t xml:space="preserve">, </w:t>
      </w:r>
      <w:r w:rsidR="00E84564" w:rsidRPr="00387C6B">
        <w:rPr>
          <w:rFonts w:ascii="Times New Roman" w:hAnsi="Times New Roman" w:cs="Times New Roman"/>
          <w:lang w:val="cs-CZ"/>
        </w:rPr>
        <w:t>M. </w:t>
      </w:r>
      <w:r w:rsidR="00872039" w:rsidRPr="00387C6B">
        <w:rPr>
          <w:rFonts w:ascii="Times New Roman" w:hAnsi="Times New Roman" w:cs="Times New Roman"/>
          <w:lang w:val="cs-CZ"/>
        </w:rPr>
        <w:t xml:space="preserve">Jelínková, J. Krejčí, </w:t>
      </w:r>
      <w:r w:rsidR="00A77B56" w:rsidRPr="00387C6B">
        <w:rPr>
          <w:rFonts w:ascii="Times New Roman" w:hAnsi="Times New Roman" w:cs="Times New Roman"/>
          <w:lang w:val="cs-CZ"/>
        </w:rPr>
        <w:t>H. </w:t>
      </w:r>
      <w:r w:rsidR="00872039" w:rsidRPr="00387C6B">
        <w:rPr>
          <w:rFonts w:ascii="Times New Roman" w:hAnsi="Times New Roman" w:cs="Times New Roman"/>
          <w:lang w:val="cs-CZ"/>
        </w:rPr>
        <w:t>Rögnerov</w:t>
      </w:r>
      <w:r w:rsidR="00E84564" w:rsidRPr="00387C6B">
        <w:rPr>
          <w:rFonts w:ascii="Times New Roman" w:hAnsi="Times New Roman" w:cs="Times New Roman"/>
          <w:lang w:val="cs-CZ"/>
        </w:rPr>
        <w:t>á, L. Sládková, R. </w:t>
      </w:r>
      <w:r w:rsidR="00872039" w:rsidRPr="00387C6B">
        <w:rPr>
          <w:rFonts w:ascii="Times New Roman" w:hAnsi="Times New Roman" w:cs="Times New Roman"/>
          <w:lang w:val="cs-CZ"/>
        </w:rPr>
        <w:t>Szurman</w:t>
      </w:r>
      <w:r w:rsidR="00A77B56" w:rsidRPr="00387C6B">
        <w:rPr>
          <w:rFonts w:ascii="Times New Roman" w:hAnsi="Times New Roman" w:cs="Times New Roman"/>
          <w:lang w:val="cs-CZ"/>
        </w:rPr>
        <w:t>, L. Kučera</w:t>
      </w:r>
      <w:r w:rsidR="00E84564" w:rsidRPr="00387C6B">
        <w:rPr>
          <w:rFonts w:ascii="Times New Roman" w:hAnsi="Times New Roman" w:cs="Times New Roman"/>
          <w:lang w:val="cs-CZ"/>
        </w:rPr>
        <w:t xml:space="preserve"> (st. host)</w:t>
      </w:r>
    </w:p>
    <w:p w:rsidR="00D43FEF" w:rsidRPr="00387C6B" w:rsidRDefault="00D43FEF" w:rsidP="00D43FEF">
      <w:pPr>
        <w:rPr>
          <w:rFonts w:ascii="Times New Roman" w:hAnsi="Times New Roman" w:cs="Times New Roman"/>
          <w:b/>
          <w:smallCaps/>
          <w:lang w:val="cs-CZ"/>
        </w:rPr>
      </w:pPr>
    </w:p>
    <w:p w:rsidR="00D43FEF" w:rsidRPr="00387C6B" w:rsidRDefault="00D43FEF" w:rsidP="00D43FEF">
      <w:pPr>
        <w:rPr>
          <w:rFonts w:ascii="Times New Roman" w:hAnsi="Times New Roman" w:cs="Times New Roman"/>
          <w:lang w:val="cs-CZ"/>
        </w:rPr>
      </w:pPr>
      <w:r w:rsidRPr="00387C6B">
        <w:rPr>
          <w:rFonts w:ascii="Times New Roman" w:hAnsi="Times New Roman" w:cs="Times New Roman"/>
          <w:b/>
          <w:smallCaps/>
          <w:lang w:val="cs-CZ"/>
        </w:rPr>
        <w:t xml:space="preserve">Nepřítomni: </w:t>
      </w:r>
      <w:r w:rsidR="00726154" w:rsidRPr="00387C6B">
        <w:rPr>
          <w:rFonts w:ascii="Times New Roman" w:hAnsi="Times New Roman" w:cs="Times New Roman"/>
          <w:lang w:val="cs-CZ"/>
        </w:rPr>
        <w:t>P. Redlová</w:t>
      </w:r>
    </w:p>
    <w:p w:rsidR="00D43FEF" w:rsidRPr="00387C6B" w:rsidRDefault="00D43FEF" w:rsidP="00D43FEF">
      <w:pPr>
        <w:rPr>
          <w:rFonts w:ascii="Times New Roman" w:hAnsi="Times New Roman" w:cs="Times New Roman"/>
          <w:b/>
          <w:smallCaps/>
          <w:lang w:val="cs-CZ"/>
        </w:rPr>
      </w:pPr>
    </w:p>
    <w:p w:rsidR="00D43FEF" w:rsidRPr="00387C6B" w:rsidRDefault="00D43FEF" w:rsidP="00D43FEF">
      <w:pPr>
        <w:jc w:val="both"/>
        <w:rPr>
          <w:rFonts w:ascii="Times New Roman" w:hAnsi="Times New Roman" w:cs="Times New Roman"/>
          <w:smallCaps/>
          <w:lang w:val="cs-CZ"/>
        </w:rPr>
      </w:pPr>
      <w:r w:rsidRPr="00387C6B">
        <w:rPr>
          <w:rFonts w:ascii="Times New Roman" w:hAnsi="Times New Roman" w:cs="Times New Roman"/>
          <w:b/>
          <w:smallCaps/>
          <w:lang w:val="cs-CZ"/>
        </w:rPr>
        <w:t xml:space="preserve">Stálí hosté: </w:t>
      </w:r>
      <w:r w:rsidR="00872039" w:rsidRPr="00387C6B">
        <w:rPr>
          <w:rFonts w:ascii="Times New Roman" w:hAnsi="Times New Roman" w:cs="Times New Roman"/>
          <w:lang w:val="cs-CZ"/>
        </w:rPr>
        <w:t>Y. Leontiyeva (Sociologický ústav A</w:t>
      </w:r>
      <w:r w:rsidR="00726154" w:rsidRPr="00387C6B">
        <w:rPr>
          <w:rFonts w:ascii="Times New Roman" w:hAnsi="Times New Roman" w:cs="Times New Roman"/>
          <w:lang w:val="cs-CZ"/>
        </w:rPr>
        <w:t>kademie věd</w:t>
      </w:r>
      <w:r w:rsidR="00872039" w:rsidRPr="00387C6B">
        <w:rPr>
          <w:rFonts w:ascii="Times New Roman" w:hAnsi="Times New Roman" w:cs="Times New Roman"/>
          <w:lang w:val="cs-CZ"/>
        </w:rPr>
        <w:t xml:space="preserve"> ČR), </w:t>
      </w:r>
      <w:r w:rsidR="00907A3D" w:rsidRPr="00387C6B">
        <w:rPr>
          <w:rFonts w:ascii="Times New Roman" w:hAnsi="Times New Roman" w:cs="Times New Roman"/>
          <w:lang w:val="cs-CZ"/>
        </w:rPr>
        <w:t>E. Dohnalová a </w:t>
      </w:r>
      <w:r w:rsidRPr="00387C6B">
        <w:rPr>
          <w:rFonts w:ascii="Times New Roman" w:hAnsi="Times New Roman" w:cs="Times New Roman"/>
          <w:lang w:val="cs-CZ"/>
        </w:rPr>
        <w:t>K.</w:t>
      </w:r>
      <w:r w:rsidR="00185162" w:rsidRPr="00387C6B">
        <w:rPr>
          <w:rFonts w:ascii="Times New Roman" w:hAnsi="Times New Roman" w:cs="Times New Roman"/>
          <w:lang w:val="cs-CZ"/>
        </w:rPr>
        <w:t xml:space="preserve"> Červinková (InB</w:t>
      </w:r>
      <w:r w:rsidRPr="00387C6B">
        <w:rPr>
          <w:rFonts w:ascii="Times New Roman" w:hAnsi="Times New Roman" w:cs="Times New Roman"/>
          <w:lang w:val="cs-CZ"/>
        </w:rPr>
        <w:t>áze Berkat</w:t>
      </w:r>
      <w:r w:rsidR="00726154" w:rsidRPr="00387C6B">
        <w:rPr>
          <w:rFonts w:ascii="Times New Roman" w:hAnsi="Times New Roman" w:cs="Times New Roman"/>
          <w:lang w:val="cs-CZ"/>
        </w:rPr>
        <w:t>, o.s.</w:t>
      </w:r>
      <w:r w:rsidRPr="00387C6B">
        <w:rPr>
          <w:rFonts w:ascii="Times New Roman" w:hAnsi="Times New Roman" w:cs="Times New Roman"/>
          <w:lang w:val="cs-CZ"/>
        </w:rPr>
        <w:t>)</w:t>
      </w:r>
    </w:p>
    <w:p w:rsidR="00D43FEF" w:rsidRPr="00387C6B" w:rsidRDefault="00D43FEF" w:rsidP="00D43FEF">
      <w:pPr>
        <w:jc w:val="both"/>
        <w:rPr>
          <w:rFonts w:ascii="Times New Roman" w:hAnsi="Times New Roman" w:cs="Times New Roman"/>
          <w:b/>
          <w:smallCaps/>
          <w:lang w:val="cs-CZ"/>
        </w:rPr>
      </w:pPr>
    </w:p>
    <w:p w:rsidR="00D43FEF" w:rsidRPr="00387C6B" w:rsidRDefault="00D43FEF" w:rsidP="00D43FEF">
      <w:pPr>
        <w:jc w:val="both"/>
        <w:rPr>
          <w:rFonts w:ascii="Times New Roman" w:hAnsi="Times New Roman" w:cs="Times New Roman"/>
          <w:lang w:val="cs-CZ"/>
        </w:rPr>
      </w:pPr>
      <w:r w:rsidRPr="00387C6B">
        <w:rPr>
          <w:rFonts w:ascii="Times New Roman" w:hAnsi="Times New Roman" w:cs="Times New Roman"/>
          <w:b/>
          <w:smallCaps/>
          <w:lang w:val="cs-CZ"/>
        </w:rPr>
        <w:t xml:space="preserve">Hosté: </w:t>
      </w:r>
      <w:r w:rsidRPr="00387C6B">
        <w:rPr>
          <w:rFonts w:ascii="Times New Roman" w:hAnsi="Times New Roman" w:cs="Times New Roman"/>
          <w:lang w:val="cs-CZ"/>
        </w:rPr>
        <w:t>A. Baršová</w:t>
      </w:r>
      <w:r w:rsidR="00122F8C" w:rsidRPr="00387C6B">
        <w:rPr>
          <w:rFonts w:ascii="Times New Roman" w:hAnsi="Times New Roman" w:cs="Times New Roman"/>
          <w:lang w:val="cs-CZ"/>
        </w:rPr>
        <w:t xml:space="preserve"> </w:t>
      </w:r>
      <w:r w:rsidRPr="00387C6B">
        <w:rPr>
          <w:rFonts w:ascii="Times New Roman" w:hAnsi="Times New Roman" w:cs="Times New Roman"/>
          <w:lang w:val="cs-CZ"/>
        </w:rPr>
        <w:t>(</w:t>
      </w:r>
      <w:r w:rsidR="00E84564" w:rsidRPr="00387C6B">
        <w:rPr>
          <w:rFonts w:ascii="Times New Roman" w:hAnsi="Times New Roman"/>
          <w:lang w:val="cs-CZ"/>
        </w:rPr>
        <w:t>Odbor lidských práv a ochrany menšin Úřadu vlády)</w:t>
      </w:r>
      <w:r w:rsidRPr="00387C6B">
        <w:rPr>
          <w:rFonts w:ascii="Times New Roman" w:hAnsi="Times New Roman" w:cs="Times New Roman"/>
          <w:lang w:val="cs-CZ"/>
        </w:rPr>
        <w:t xml:space="preserve">, </w:t>
      </w:r>
      <w:r w:rsidR="00122F8C" w:rsidRPr="00387C6B">
        <w:rPr>
          <w:rFonts w:ascii="Times New Roman" w:hAnsi="Times New Roman" w:cs="Times New Roman"/>
          <w:lang w:val="cs-CZ"/>
        </w:rPr>
        <w:t xml:space="preserve">J. Vyčítal </w:t>
      </w:r>
      <w:r w:rsidRPr="00387C6B">
        <w:rPr>
          <w:rFonts w:ascii="Times New Roman" w:hAnsi="Times New Roman" w:cs="Times New Roman"/>
          <w:lang w:val="cs-CZ"/>
        </w:rPr>
        <w:t xml:space="preserve">a </w:t>
      </w:r>
      <w:r w:rsidR="00122F8C" w:rsidRPr="00387C6B">
        <w:rPr>
          <w:rFonts w:ascii="Times New Roman" w:hAnsi="Times New Roman" w:cs="Times New Roman"/>
          <w:lang w:val="cs-CZ"/>
        </w:rPr>
        <w:t xml:space="preserve">M. </w:t>
      </w:r>
      <w:r w:rsidRPr="00387C6B">
        <w:rPr>
          <w:rFonts w:ascii="Times New Roman" w:hAnsi="Times New Roman" w:cs="Times New Roman"/>
          <w:lang w:val="cs-CZ"/>
        </w:rPr>
        <w:t xml:space="preserve">Audy (Ministerstvo zahraničních věcí ČR), R. Seidl a </w:t>
      </w:r>
      <w:r w:rsidR="00122F8C" w:rsidRPr="00387C6B">
        <w:rPr>
          <w:rFonts w:ascii="Times New Roman" w:hAnsi="Times New Roman" w:cs="Times New Roman"/>
          <w:lang w:val="cs-CZ"/>
        </w:rPr>
        <w:t xml:space="preserve">J. </w:t>
      </w:r>
      <w:r w:rsidRPr="00387C6B">
        <w:rPr>
          <w:rFonts w:ascii="Times New Roman" w:hAnsi="Times New Roman" w:cs="Times New Roman"/>
          <w:lang w:val="cs-CZ"/>
        </w:rPr>
        <w:t xml:space="preserve">Bílková (Ministerstvo práce a sociálních věcí ČR), </w:t>
      </w:r>
      <w:r w:rsidR="00872039" w:rsidRPr="00387C6B">
        <w:rPr>
          <w:rFonts w:ascii="Times New Roman" w:hAnsi="Times New Roman" w:cs="Times New Roman"/>
          <w:lang w:val="cs-CZ"/>
        </w:rPr>
        <w:t>K. Klimeček (</w:t>
      </w:r>
      <w:r w:rsidR="00A77B56" w:rsidRPr="00387C6B">
        <w:rPr>
          <w:rFonts w:ascii="Times New Roman" w:hAnsi="Times New Roman" w:cs="Times New Roman"/>
          <w:lang w:val="cs-CZ"/>
        </w:rPr>
        <w:t>Ředitelství služby cizinecké policie</w:t>
      </w:r>
      <w:r w:rsidR="00872039" w:rsidRPr="00387C6B">
        <w:rPr>
          <w:rFonts w:ascii="Times New Roman" w:hAnsi="Times New Roman" w:cs="Times New Roman"/>
          <w:lang w:val="cs-CZ"/>
        </w:rPr>
        <w:t xml:space="preserve">), </w:t>
      </w:r>
      <w:r w:rsidR="00185162" w:rsidRPr="00387C6B">
        <w:rPr>
          <w:rFonts w:ascii="Times New Roman" w:hAnsi="Times New Roman" w:cs="Times New Roman"/>
          <w:lang w:val="cs-CZ"/>
        </w:rPr>
        <w:t>M.</w:t>
      </w:r>
      <w:r w:rsidR="00907A3D" w:rsidRPr="00387C6B">
        <w:rPr>
          <w:rFonts w:ascii="Times New Roman" w:hAnsi="Times New Roman" w:cs="Times New Roman"/>
          <w:lang w:val="cs-CZ"/>
        </w:rPr>
        <w:t> </w:t>
      </w:r>
      <w:r w:rsidR="00E84564" w:rsidRPr="00387C6B">
        <w:rPr>
          <w:rFonts w:ascii="Times New Roman" w:hAnsi="Times New Roman" w:cs="Times New Roman"/>
          <w:lang w:val="cs-CZ"/>
        </w:rPr>
        <w:t>Cilli (Organizace pro pomoc uprchlíkům</w:t>
      </w:r>
      <w:r w:rsidRPr="00387C6B">
        <w:rPr>
          <w:rFonts w:ascii="Times New Roman" w:hAnsi="Times New Roman" w:cs="Times New Roman"/>
          <w:lang w:val="cs-CZ"/>
        </w:rPr>
        <w:t xml:space="preserve">), </w:t>
      </w:r>
      <w:r w:rsidR="00185162" w:rsidRPr="00387C6B">
        <w:rPr>
          <w:rFonts w:ascii="Times New Roman" w:hAnsi="Times New Roman" w:cs="Times New Roman"/>
          <w:lang w:val="cs-CZ"/>
        </w:rPr>
        <w:t>N.</w:t>
      </w:r>
      <w:r w:rsidR="00872039" w:rsidRPr="00387C6B">
        <w:rPr>
          <w:rFonts w:ascii="Times New Roman" w:hAnsi="Times New Roman" w:cs="Times New Roman"/>
          <w:lang w:val="cs-CZ"/>
        </w:rPr>
        <w:t xml:space="preserve"> Viet Anh</w:t>
      </w:r>
      <w:r w:rsidR="00E84564" w:rsidRPr="00387C6B">
        <w:rPr>
          <w:rFonts w:ascii="Times New Roman" w:hAnsi="Times New Roman" w:cs="Times New Roman"/>
          <w:lang w:val="cs-CZ"/>
        </w:rPr>
        <w:t xml:space="preserve"> (advokát)</w:t>
      </w:r>
    </w:p>
    <w:p w:rsidR="00D43FEF" w:rsidRPr="00387C6B" w:rsidRDefault="00D43FEF" w:rsidP="00D43FEF">
      <w:pPr>
        <w:rPr>
          <w:rFonts w:ascii="Times New Roman" w:hAnsi="Times New Roman" w:cs="Times New Roman"/>
          <w:b/>
          <w:smallCaps/>
          <w:lang w:val="cs-CZ"/>
        </w:rPr>
      </w:pPr>
    </w:p>
    <w:p w:rsidR="00D43FEF" w:rsidRPr="00387C6B" w:rsidRDefault="00D43FEF" w:rsidP="00D43FEF">
      <w:pPr>
        <w:rPr>
          <w:rFonts w:ascii="Times New Roman" w:hAnsi="Times New Roman" w:cs="Times New Roman"/>
          <w:lang w:val="cs-CZ"/>
        </w:rPr>
      </w:pPr>
      <w:r w:rsidRPr="00387C6B">
        <w:rPr>
          <w:rFonts w:ascii="Times New Roman" w:hAnsi="Times New Roman" w:cs="Times New Roman"/>
          <w:b/>
          <w:smallCaps/>
          <w:lang w:val="cs-CZ"/>
        </w:rPr>
        <w:t xml:space="preserve">Sekretariát: </w:t>
      </w:r>
      <w:r w:rsidRPr="00387C6B">
        <w:rPr>
          <w:rFonts w:ascii="Times New Roman" w:hAnsi="Times New Roman" w:cs="Times New Roman"/>
          <w:lang w:val="cs-CZ"/>
        </w:rPr>
        <w:t>Ľ. Majerčík (vedoucí sekretariátu), A.Plavinová (tajemnice)</w:t>
      </w:r>
    </w:p>
    <w:p w:rsidR="00D43FEF" w:rsidRPr="00387C6B" w:rsidRDefault="00D43FEF" w:rsidP="00D43FEF">
      <w:pPr>
        <w:rPr>
          <w:rFonts w:ascii="Times New Roman" w:hAnsi="Times New Roman" w:cs="Times New Roman"/>
          <w:lang w:val="cs-CZ"/>
        </w:rPr>
      </w:pPr>
    </w:p>
    <w:p w:rsidR="00E84564" w:rsidRPr="00387C6B" w:rsidRDefault="00E84564" w:rsidP="00E84564">
      <w:pPr>
        <w:rPr>
          <w:rFonts w:ascii="Times New Roman" w:hAnsi="Times New Roman"/>
          <w:b/>
          <w:u w:val="single"/>
          <w:lang w:val="cs-CZ"/>
        </w:rPr>
      </w:pPr>
    </w:p>
    <w:p w:rsidR="00E84564" w:rsidRPr="009E7C9A" w:rsidRDefault="00E84564" w:rsidP="00E84564">
      <w:pPr>
        <w:rPr>
          <w:rFonts w:ascii="Times New Roman" w:hAnsi="Times New Roman"/>
          <w:b/>
          <w:u w:val="single"/>
          <w:lang w:val="cs-CZ"/>
        </w:rPr>
      </w:pPr>
      <w:r w:rsidRPr="009E7C9A">
        <w:rPr>
          <w:rFonts w:ascii="Times New Roman" w:hAnsi="Times New Roman"/>
          <w:b/>
          <w:u w:val="single"/>
          <w:lang w:val="cs-CZ"/>
        </w:rPr>
        <w:t>1.  Zahájení, schválení programu, kontrola zápisu</w:t>
      </w:r>
    </w:p>
    <w:p w:rsidR="00E84564" w:rsidRPr="009E7C9A" w:rsidRDefault="00E84564" w:rsidP="00E84564">
      <w:pPr>
        <w:rPr>
          <w:rFonts w:ascii="Times New Roman" w:hAnsi="Times New Roman"/>
          <w:b/>
          <w:lang w:val="cs-CZ"/>
        </w:rPr>
      </w:pPr>
    </w:p>
    <w:p w:rsidR="00E84564" w:rsidRPr="009E7C9A" w:rsidRDefault="00E84564" w:rsidP="00E84564">
      <w:pPr>
        <w:jc w:val="both"/>
        <w:rPr>
          <w:rFonts w:ascii="Times New Roman" w:hAnsi="Times New Roman"/>
          <w:lang w:val="cs-CZ"/>
        </w:rPr>
      </w:pPr>
      <w:r w:rsidRPr="009E7C9A">
        <w:rPr>
          <w:rFonts w:ascii="Times New Roman" w:hAnsi="Times New Roman"/>
          <w:lang w:val="cs-CZ"/>
        </w:rPr>
        <w:t xml:space="preserve">Jednání zahájil a vedl předseda. </w:t>
      </w:r>
      <w:r>
        <w:rPr>
          <w:rFonts w:ascii="Times New Roman" w:hAnsi="Times New Roman"/>
          <w:lang w:val="cs-CZ"/>
        </w:rPr>
        <w:t xml:space="preserve">Tajemnice na úvod shrnula personální změny ve Výboru od jeho posledního zasedání. </w:t>
      </w:r>
      <w:r w:rsidRPr="009E7C9A">
        <w:rPr>
          <w:rFonts w:ascii="Times New Roman" w:hAnsi="Times New Roman"/>
          <w:lang w:val="cs-CZ"/>
        </w:rPr>
        <w:t>Předseda zjistil usn</w:t>
      </w:r>
      <w:r>
        <w:rPr>
          <w:rFonts w:ascii="Times New Roman" w:hAnsi="Times New Roman"/>
          <w:lang w:val="cs-CZ"/>
        </w:rPr>
        <w:t>ášeníschopnost. V době zahájení </w:t>
      </w:r>
      <w:r w:rsidRPr="009E7C9A">
        <w:rPr>
          <w:rFonts w:ascii="Times New Roman" w:hAnsi="Times New Roman"/>
          <w:lang w:val="cs-CZ"/>
        </w:rPr>
        <w:t xml:space="preserve">bylo přítomno </w:t>
      </w:r>
      <w:r w:rsidR="00185162">
        <w:rPr>
          <w:rFonts w:ascii="Times New Roman" w:hAnsi="Times New Roman"/>
          <w:lang w:val="cs-CZ"/>
        </w:rPr>
        <w:t>14</w:t>
      </w:r>
      <w:r w:rsidRPr="009E7C9A">
        <w:rPr>
          <w:rFonts w:ascii="Times New Roman" w:hAnsi="Times New Roman"/>
          <w:lang w:val="cs-CZ"/>
        </w:rPr>
        <w:t xml:space="preserve"> členů</w:t>
      </w:r>
      <w:r w:rsidR="00C27D09">
        <w:rPr>
          <w:rFonts w:ascii="Times New Roman" w:hAnsi="Times New Roman"/>
          <w:lang w:val="cs-CZ"/>
        </w:rPr>
        <w:t xml:space="preserve"> </w:t>
      </w:r>
      <w:r w:rsidR="00185162">
        <w:rPr>
          <w:rFonts w:ascii="Times New Roman" w:hAnsi="Times New Roman"/>
          <w:lang w:val="cs-CZ"/>
        </w:rPr>
        <w:t xml:space="preserve">(resp. 20 členů a stálých zástupců s </w:t>
      </w:r>
      <w:r w:rsidR="00C27D09">
        <w:rPr>
          <w:rFonts w:ascii="Times New Roman" w:hAnsi="Times New Roman"/>
          <w:lang w:val="cs-CZ"/>
        </w:rPr>
        <w:t>hlasovacím právem</w:t>
      </w:r>
      <w:r w:rsidR="00185162">
        <w:rPr>
          <w:rFonts w:ascii="Times New Roman" w:hAnsi="Times New Roman"/>
          <w:lang w:val="cs-CZ"/>
        </w:rPr>
        <w:t>)</w:t>
      </w:r>
      <w:r>
        <w:rPr>
          <w:rFonts w:ascii="Times New Roman" w:hAnsi="Times New Roman"/>
          <w:lang w:val="cs-CZ"/>
        </w:rPr>
        <w:t>,</w:t>
      </w:r>
      <w:r w:rsidRPr="009E7C9A">
        <w:rPr>
          <w:rFonts w:ascii="Times New Roman" w:hAnsi="Times New Roman"/>
          <w:lang w:val="cs-CZ"/>
        </w:rPr>
        <w:t xml:space="preserve"> </w:t>
      </w:r>
      <w:r w:rsidRPr="009E7C9A">
        <w:rPr>
          <w:rFonts w:ascii="Times New Roman" w:hAnsi="Times New Roman"/>
          <w:b/>
          <w:lang w:val="cs-CZ"/>
        </w:rPr>
        <w:t>Výbor byl tedy usnášeníschopný</w:t>
      </w:r>
      <w:r w:rsidRPr="009E7C9A">
        <w:rPr>
          <w:rFonts w:ascii="Times New Roman" w:hAnsi="Times New Roman"/>
          <w:lang w:val="cs-CZ"/>
        </w:rPr>
        <w:t xml:space="preserve">. Předseda představil </w:t>
      </w:r>
      <w:r>
        <w:rPr>
          <w:rFonts w:ascii="Times New Roman" w:hAnsi="Times New Roman"/>
          <w:lang w:val="cs-CZ"/>
        </w:rPr>
        <w:t xml:space="preserve">návrh </w:t>
      </w:r>
      <w:r w:rsidRPr="009E7C9A">
        <w:rPr>
          <w:rFonts w:ascii="Times New Roman" w:hAnsi="Times New Roman"/>
          <w:lang w:val="cs-CZ"/>
        </w:rPr>
        <w:t>program</w:t>
      </w:r>
      <w:r>
        <w:rPr>
          <w:rFonts w:ascii="Times New Roman" w:hAnsi="Times New Roman"/>
          <w:lang w:val="cs-CZ"/>
        </w:rPr>
        <w:t>u jednání</w:t>
      </w:r>
      <w:r w:rsidR="00C27D09">
        <w:rPr>
          <w:rFonts w:ascii="Times New Roman" w:hAnsi="Times New Roman"/>
          <w:lang w:val="cs-CZ"/>
        </w:rPr>
        <w:t xml:space="preserve">, H. Chromý požádal o zařazení bodu programu týkajícího se Visapoint dříve, než jak bylo původně navrženo. Návrh programu s doplňující změnou byl </w:t>
      </w:r>
      <w:r w:rsidRPr="009E7C9A">
        <w:rPr>
          <w:rFonts w:ascii="Times New Roman" w:hAnsi="Times New Roman"/>
          <w:lang w:val="cs-CZ"/>
        </w:rPr>
        <w:t>Výbor</w:t>
      </w:r>
      <w:r w:rsidR="00C27D09">
        <w:rPr>
          <w:rFonts w:ascii="Times New Roman" w:hAnsi="Times New Roman"/>
          <w:lang w:val="cs-CZ"/>
        </w:rPr>
        <w:t>em jednomyslně odsouhlasen</w:t>
      </w:r>
      <w:r w:rsidRPr="009E7C9A">
        <w:rPr>
          <w:rFonts w:ascii="Times New Roman" w:hAnsi="Times New Roman"/>
          <w:lang w:val="cs-CZ"/>
        </w:rPr>
        <w:t>. Zápis z minulého zasedání byl schválen elektronicky.</w:t>
      </w:r>
    </w:p>
    <w:p w:rsidR="00C27D09" w:rsidRPr="00C27D09" w:rsidRDefault="00C27D09" w:rsidP="00185162">
      <w:pPr>
        <w:spacing w:before="100" w:beforeAutospacing="1" w:after="100" w:afterAutospacing="1"/>
        <w:jc w:val="both"/>
        <w:rPr>
          <w:rFonts w:ascii="Times New Roman" w:eastAsia="Times New Roman" w:hAnsi="Times New Roman" w:cs="Times New Roman"/>
          <w:b/>
          <w:u w:val="single"/>
          <w:lang w:val="cs-CZ" w:eastAsia="cs-CZ"/>
        </w:rPr>
      </w:pPr>
      <w:r>
        <w:rPr>
          <w:rFonts w:ascii="Times New Roman" w:eastAsia="Times New Roman" w:hAnsi="Times New Roman" w:cs="Times New Roman"/>
          <w:b/>
          <w:u w:val="single"/>
          <w:lang w:val="cs-CZ" w:eastAsia="cs-CZ"/>
        </w:rPr>
        <w:t xml:space="preserve">2. </w:t>
      </w:r>
      <w:r w:rsidRPr="00C27D09">
        <w:rPr>
          <w:rFonts w:ascii="Times New Roman" w:eastAsia="Times New Roman" w:hAnsi="Times New Roman" w:cs="Times New Roman"/>
          <w:b/>
          <w:u w:val="single"/>
          <w:lang w:val="cs-CZ" w:eastAsia="cs-CZ"/>
        </w:rPr>
        <w:t xml:space="preserve">Aktuální problémy zahraniční zaměstnanosti (zákaz pracovních cest cizinců zaměstnaných na základě povolení k zaměstnání, nostrifikace) </w:t>
      </w:r>
    </w:p>
    <w:p w:rsidR="00196035" w:rsidRDefault="00196035" w:rsidP="00C27D09">
      <w:pPr>
        <w:jc w:val="both"/>
        <w:rPr>
          <w:rFonts w:ascii="Times New Roman" w:hAnsi="Times New Roman"/>
          <w:lang w:val="cs-CZ"/>
        </w:rPr>
      </w:pPr>
      <w:r>
        <w:rPr>
          <w:rFonts w:ascii="Times New Roman" w:hAnsi="Times New Roman"/>
          <w:lang w:val="cs-CZ"/>
        </w:rPr>
        <w:t xml:space="preserve">Tento bod programu představila M. Faltová. </w:t>
      </w:r>
    </w:p>
    <w:p w:rsidR="00196035" w:rsidRDefault="00196035" w:rsidP="00C27D09">
      <w:pPr>
        <w:jc w:val="both"/>
        <w:rPr>
          <w:rFonts w:ascii="Times New Roman" w:hAnsi="Times New Roman"/>
          <w:lang w:val="cs-CZ"/>
        </w:rPr>
      </w:pPr>
    </w:p>
    <w:p w:rsidR="00196035" w:rsidRPr="00420435" w:rsidRDefault="00196035" w:rsidP="00C27D09">
      <w:pPr>
        <w:jc w:val="both"/>
        <w:rPr>
          <w:rFonts w:ascii="Times New Roman" w:hAnsi="Times New Roman"/>
          <w:b/>
          <w:i/>
          <w:lang w:val="cs-CZ"/>
        </w:rPr>
      </w:pPr>
      <w:r w:rsidRPr="00420435">
        <w:rPr>
          <w:rFonts w:ascii="Times New Roman" w:hAnsi="Times New Roman"/>
          <w:b/>
          <w:i/>
          <w:lang w:val="cs-CZ"/>
        </w:rPr>
        <w:t xml:space="preserve">A) zákaz pracovních cest cizinců zaměstnaných na základě povolení </w:t>
      </w:r>
      <w:r w:rsidR="00583560">
        <w:rPr>
          <w:rFonts w:ascii="Times New Roman" w:hAnsi="Times New Roman"/>
          <w:b/>
          <w:i/>
          <w:lang w:val="cs-CZ"/>
        </w:rPr>
        <w:t>k</w:t>
      </w:r>
      <w:r w:rsidR="00583560" w:rsidRPr="00420435">
        <w:rPr>
          <w:rFonts w:ascii="Times New Roman" w:hAnsi="Times New Roman"/>
          <w:b/>
          <w:i/>
          <w:lang w:val="cs-CZ"/>
        </w:rPr>
        <w:t> </w:t>
      </w:r>
      <w:r w:rsidRPr="00420435">
        <w:rPr>
          <w:rFonts w:ascii="Times New Roman" w:hAnsi="Times New Roman"/>
          <w:b/>
          <w:i/>
          <w:lang w:val="cs-CZ"/>
        </w:rPr>
        <w:t>zaměstnání</w:t>
      </w:r>
    </w:p>
    <w:p w:rsidR="00196035" w:rsidRDefault="00196035" w:rsidP="00C27D09">
      <w:pPr>
        <w:jc w:val="both"/>
        <w:rPr>
          <w:rFonts w:ascii="Times New Roman" w:hAnsi="Times New Roman"/>
          <w:lang w:val="cs-CZ"/>
        </w:rPr>
      </w:pPr>
    </w:p>
    <w:p w:rsidR="00515F94" w:rsidRDefault="00C27D09" w:rsidP="00C27D09">
      <w:pPr>
        <w:jc w:val="both"/>
        <w:rPr>
          <w:rFonts w:ascii="Times New Roman" w:hAnsi="Times New Roman"/>
          <w:lang w:val="cs-CZ"/>
        </w:rPr>
      </w:pPr>
      <w:r>
        <w:rPr>
          <w:rFonts w:ascii="Times New Roman" w:hAnsi="Times New Roman"/>
          <w:lang w:val="cs-CZ"/>
        </w:rPr>
        <w:t>Výbor s</w:t>
      </w:r>
      <w:r w:rsidR="00196035">
        <w:rPr>
          <w:rFonts w:ascii="Times New Roman" w:hAnsi="Times New Roman"/>
          <w:lang w:val="cs-CZ"/>
        </w:rPr>
        <w:t>e problematikou zahraniční zamě</w:t>
      </w:r>
      <w:r>
        <w:rPr>
          <w:rFonts w:ascii="Times New Roman" w:hAnsi="Times New Roman"/>
          <w:lang w:val="cs-CZ"/>
        </w:rPr>
        <w:t>stnanosti zabýval na dřívějších zasedáních, od posledního jednání v listopadu 2012 se situace nijak nezměnila. Ministerstvo práce a sociálních věcí (dále jen „MPSV“), resp. Úřady práce (dále jen „ÚP“)</w:t>
      </w:r>
      <w:r w:rsidR="00F80C2B">
        <w:rPr>
          <w:rFonts w:ascii="Times New Roman" w:hAnsi="Times New Roman"/>
          <w:lang w:val="cs-CZ"/>
        </w:rPr>
        <w:t>,</w:t>
      </w:r>
      <w:r>
        <w:rPr>
          <w:rFonts w:ascii="Times New Roman" w:hAnsi="Times New Roman"/>
          <w:lang w:val="cs-CZ"/>
        </w:rPr>
        <w:t xml:space="preserve"> </w:t>
      </w:r>
      <w:r w:rsidR="00196035">
        <w:rPr>
          <w:rFonts w:ascii="Times New Roman" w:hAnsi="Times New Roman"/>
          <w:lang w:val="cs-CZ"/>
        </w:rPr>
        <w:t xml:space="preserve">podle </w:t>
      </w:r>
      <w:r w:rsidR="00583560">
        <w:rPr>
          <w:rFonts w:ascii="Times New Roman" w:hAnsi="Times New Roman"/>
          <w:lang w:val="cs-CZ"/>
        </w:rPr>
        <w:t xml:space="preserve">M. </w:t>
      </w:r>
      <w:r w:rsidR="00583560">
        <w:rPr>
          <w:rFonts w:ascii="Times New Roman" w:hAnsi="Times New Roman"/>
          <w:lang w:val="cs-CZ"/>
        </w:rPr>
        <w:lastRenderedPageBreak/>
        <w:t xml:space="preserve">Faltové </w:t>
      </w:r>
      <w:r w:rsidR="00196035">
        <w:rPr>
          <w:rFonts w:ascii="Times New Roman" w:hAnsi="Times New Roman"/>
          <w:lang w:val="cs-CZ"/>
        </w:rPr>
        <w:t xml:space="preserve">rigidně </w:t>
      </w:r>
      <w:r>
        <w:rPr>
          <w:rFonts w:ascii="Times New Roman" w:hAnsi="Times New Roman"/>
          <w:lang w:val="cs-CZ"/>
        </w:rPr>
        <w:t>interpre</w:t>
      </w:r>
      <w:r w:rsidR="00F80C2B">
        <w:rPr>
          <w:rFonts w:ascii="Times New Roman" w:hAnsi="Times New Roman"/>
          <w:lang w:val="cs-CZ"/>
        </w:rPr>
        <w:t>tuj</w:t>
      </w:r>
      <w:r w:rsidR="00196035">
        <w:rPr>
          <w:rFonts w:ascii="Times New Roman" w:hAnsi="Times New Roman"/>
          <w:lang w:val="cs-CZ"/>
        </w:rPr>
        <w:t>í ustanovení ohledně místa výkonu zaměstnání. Jestliže cizinec nemá vydané povolení k zaměstnání s působností na celou ČR, nemůže vyjížd</w:t>
      </w:r>
      <w:r w:rsidR="00185162">
        <w:rPr>
          <w:rFonts w:ascii="Times New Roman" w:hAnsi="Times New Roman"/>
          <w:lang w:val="cs-CZ"/>
        </w:rPr>
        <w:t>ět v rámci ČR na pracovní cesty (t</w:t>
      </w:r>
      <w:r w:rsidR="00196035">
        <w:rPr>
          <w:rFonts w:ascii="Times New Roman" w:hAnsi="Times New Roman"/>
          <w:lang w:val="cs-CZ"/>
        </w:rPr>
        <w:t>ato úprava se netýká zahraničních pracovních cest</w:t>
      </w:r>
      <w:r w:rsidR="00185162">
        <w:rPr>
          <w:rFonts w:ascii="Times New Roman" w:hAnsi="Times New Roman"/>
          <w:lang w:val="cs-CZ"/>
        </w:rPr>
        <w:t>)</w:t>
      </w:r>
      <w:r w:rsidR="00196035">
        <w:rPr>
          <w:rFonts w:ascii="Times New Roman" w:hAnsi="Times New Roman"/>
          <w:lang w:val="cs-CZ"/>
        </w:rPr>
        <w:t>.</w:t>
      </w:r>
      <w:r w:rsidR="00F80C2B">
        <w:rPr>
          <w:rFonts w:ascii="Times New Roman" w:hAnsi="Times New Roman"/>
          <w:lang w:val="cs-CZ"/>
        </w:rPr>
        <w:t xml:space="preserve"> </w:t>
      </w:r>
      <w:r w:rsidR="00196035">
        <w:rPr>
          <w:rFonts w:ascii="Times New Roman" w:hAnsi="Times New Roman"/>
          <w:lang w:val="cs-CZ"/>
        </w:rPr>
        <w:t>Takový výklad je dle jejího názoru bez zákonné opory. Nedošlo k žádné legislativní změně, od 1. ledna 2012 se pouze změnil výklad. Pokud cizinec vyjede na pracovní cestu, dopustí se on i jeho zaměstnavatel nelegálního zaměstnávání. Zaměstnavateli hrozí sankce až 250.000 Kč, cizinci správní vyhoštění. Výklad mělo vytvořit oddělení správních činností MPSV. M. Faltová žádá, aby byl výklad revidován a bylo od něj ve stávající podobě upuštěno.</w:t>
      </w:r>
    </w:p>
    <w:p w:rsidR="00515F94" w:rsidRDefault="00515F94" w:rsidP="00515F94">
      <w:pPr>
        <w:rPr>
          <w:rFonts w:ascii="Times New Roman" w:hAnsi="Times New Roman"/>
          <w:lang w:val="cs-CZ"/>
        </w:rPr>
      </w:pPr>
    </w:p>
    <w:p w:rsidR="00A524A9" w:rsidRDefault="00CA18C4" w:rsidP="00CA18C4">
      <w:pPr>
        <w:jc w:val="both"/>
        <w:rPr>
          <w:rFonts w:ascii="Times New Roman" w:hAnsi="Times New Roman"/>
          <w:lang w:val="cs-CZ"/>
        </w:rPr>
      </w:pPr>
      <w:r>
        <w:rPr>
          <w:rFonts w:ascii="Times New Roman" w:hAnsi="Times New Roman"/>
          <w:lang w:val="cs-CZ"/>
        </w:rPr>
        <w:t xml:space="preserve">R. Seidl, ředitel Odboru koncepcí a mezinárodní spolupráce v oblasti zaměstnanosti MPSV, konstatoval, že od zářijového zasedání, které navštívil a kde Výbor téma již projednal, se argumentace nezměnila. J. Bílková, vedoucí Oddělení správních činností MPSV, uvedla, že </w:t>
      </w:r>
      <w:r w:rsidR="008F4C85">
        <w:rPr>
          <w:rFonts w:ascii="Times New Roman" w:hAnsi="Times New Roman"/>
          <w:lang w:val="cs-CZ"/>
        </w:rPr>
        <w:t>„</w:t>
      </w:r>
      <w:r>
        <w:rPr>
          <w:rFonts w:ascii="Times New Roman" w:hAnsi="Times New Roman"/>
          <w:lang w:val="cs-CZ"/>
        </w:rPr>
        <w:t>pracovní cesty cizinců</w:t>
      </w:r>
      <w:r w:rsidR="008F4C85">
        <w:rPr>
          <w:rFonts w:ascii="Times New Roman" w:hAnsi="Times New Roman"/>
          <w:lang w:val="cs-CZ"/>
        </w:rPr>
        <w:t>“</w:t>
      </w:r>
      <w:r>
        <w:rPr>
          <w:rFonts w:ascii="Times New Roman" w:hAnsi="Times New Roman"/>
          <w:lang w:val="cs-CZ"/>
        </w:rPr>
        <w:t xml:space="preserve"> nejsou pracovními cestami ve smyslu zákona č. 262/2006 Sb., zákoník práce, ve znění pozdějších předpisů (dále jen „zákoník práce“</w:t>
      </w:r>
      <w:r w:rsidR="008F4C85">
        <w:rPr>
          <w:rFonts w:ascii="Times New Roman" w:hAnsi="Times New Roman"/>
          <w:lang w:val="cs-CZ"/>
        </w:rPr>
        <w:t xml:space="preserve">). Tento termín zákoník práce nezná. Cizinec může vykovávat pracovní činnost v místě (resp. regionu), ke kterému je činěn test trhu práce. Pokud cizinec hodlá vykonávat práci jakýmkoliv způsobem v jiném </w:t>
      </w:r>
      <w:r w:rsidR="00A524A9">
        <w:rPr>
          <w:rFonts w:ascii="Times New Roman" w:hAnsi="Times New Roman"/>
          <w:lang w:val="cs-CZ"/>
        </w:rPr>
        <w:t>místě, pak musí žádat o </w:t>
      </w:r>
      <w:r w:rsidR="008F4C85">
        <w:rPr>
          <w:rFonts w:ascii="Times New Roman" w:hAnsi="Times New Roman"/>
          <w:lang w:val="cs-CZ"/>
        </w:rPr>
        <w:t>výkon pracovní činnosti v jiném místě. Nemůže t</w:t>
      </w:r>
      <w:r w:rsidR="00907A3D">
        <w:rPr>
          <w:rFonts w:ascii="Times New Roman" w:hAnsi="Times New Roman"/>
          <w:lang w:val="cs-CZ"/>
        </w:rPr>
        <w:t xml:space="preserve">oto činit institutem pracovní </w:t>
      </w:r>
      <w:r w:rsidR="008F4C85">
        <w:rPr>
          <w:rFonts w:ascii="Times New Roman" w:hAnsi="Times New Roman"/>
          <w:lang w:val="cs-CZ"/>
        </w:rPr>
        <w:t>cest</w:t>
      </w:r>
      <w:r w:rsidR="00907A3D">
        <w:rPr>
          <w:rFonts w:ascii="Times New Roman" w:hAnsi="Times New Roman"/>
          <w:lang w:val="cs-CZ"/>
        </w:rPr>
        <w:t>y</w:t>
      </w:r>
      <w:r w:rsidR="008F4C85">
        <w:rPr>
          <w:rFonts w:ascii="Times New Roman" w:hAnsi="Times New Roman"/>
          <w:lang w:val="cs-CZ"/>
        </w:rPr>
        <w:t xml:space="preserve">, který </w:t>
      </w:r>
      <w:r w:rsidR="00A524A9">
        <w:rPr>
          <w:rFonts w:ascii="Times New Roman" w:hAnsi="Times New Roman"/>
          <w:lang w:val="cs-CZ"/>
        </w:rPr>
        <w:t>zákon č. 435/2004 Sb., o zaměstnanosti, v poz</w:t>
      </w:r>
      <w:r w:rsidR="00907A3D">
        <w:rPr>
          <w:rFonts w:ascii="Times New Roman" w:hAnsi="Times New Roman"/>
          <w:lang w:val="cs-CZ"/>
        </w:rPr>
        <w:t>dějším znění (dále jen „zákon o </w:t>
      </w:r>
      <w:r w:rsidR="00A524A9">
        <w:rPr>
          <w:rFonts w:ascii="Times New Roman" w:hAnsi="Times New Roman"/>
          <w:lang w:val="cs-CZ"/>
        </w:rPr>
        <w:t>zaměstnanosti“)</w:t>
      </w:r>
      <w:r w:rsidR="008F4C85">
        <w:rPr>
          <w:rFonts w:ascii="Times New Roman" w:hAnsi="Times New Roman"/>
          <w:lang w:val="cs-CZ"/>
        </w:rPr>
        <w:t>, tedy speciální úprava vůči Listině základních práv</w:t>
      </w:r>
      <w:r w:rsidR="00A524A9">
        <w:rPr>
          <w:rFonts w:ascii="Times New Roman" w:hAnsi="Times New Roman"/>
          <w:lang w:val="cs-CZ"/>
        </w:rPr>
        <w:t xml:space="preserve"> a </w:t>
      </w:r>
      <w:r w:rsidR="008F4C85">
        <w:rPr>
          <w:rFonts w:ascii="Times New Roman" w:hAnsi="Times New Roman"/>
          <w:lang w:val="cs-CZ"/>
        </w:rPr>
        <w:t>svobod</w:t>
      </w:r>
      <w:r w:rsidR="008F4C85">
        <w:rPr>
          <w:rStyle w:val="Znakapoznpodarou"/>
          <w:rFonts w:ascii="Times New Roman" w:hAnsi="Times New Roman"/>
          <w:lang w:val="cs-CZ"/>
        </w:rPr>
        <w:footnoteReference w:id="1"/>
      </w:r>
      <w:r w:rsidR="008F4C85">
        <w:rPr>
          <w:rFonts w:ascii="Times New Roman" w:hAnsi="Times New Roman"/>
          <w:lang w:val="cs-CZ"/>
        </w:rPr>
        <w:t>, nezná. Otázka zahraničních pracovních cest</w:t>
      </w:r>
      <w:r w:rsidR="00907A3D">
        <w:rPr>
          <w:rFonts w:ascii="Times New Roman" w:hAnsi="Times New Roman"/>
          <w:lang w:val="cs-CZ"/>
        </w:rPr>
        <w:t xml:space="preserve"> je řešena právními řády toho </w:t>
      </w:r>
      <w:r w:rsidR="008F4C85">
        <w:rPr>
          <w:rFonts w:ascii="Times New Roman" w:hAnsi="Times New Roman"/>
          <w:lang w:val="cs-CZ"/>
        </w:rPr>
        <w:t xml:space="preserve">konkrétního státu, v němž se pracovní cesta realizuje. MPSV nezná dopodrobna právní úpravu </w:t>
      </w:r>
      <w:r w:rsidR="00232FE0">
        <w:rPr>
          <w:rFonts w:ascii="Times New Roman" w:hAnsi="Times New Roman"/>
          <w:lang w:val="cs-CZ"/>
        </w:rPr>
        <w:t xml:space="preserve">ostatních zemí v této věci. </w:t>
      </w:r>
      <w:r w:rsidR="00A574F5">
        <w:rPr>
          <w:rFonts w:ascii="Times New Roman" w:hAnsi="Times New Roman"/>
          <w:lang w:val="cs-CZ"/>
        </w:rPr>
        <w:t xml:space="preserve">Dříve </w:t>
      </w:r>
      <w:r w:rsidR="00232FE0">
        <w:rPr>
          <w:rFonts w:ascii="Times New Roman" w:hAnsi="Times New Roman"/>
          <w:lang w:val="cs-CZ"/>
        </w:rPr>
        <w:t>zákon o zaměstnanosti</w:t>
      </w:r>
      <w:r w:rsidR="00A524A9">
        <w:rPr>
          <w:rFonts w:ascii="Times New Roman" w:hAnsi="Times New Roman"/>
          <w:lang w:val="cs-CZ"/>
        </w:rPr>
        <w:t xml:space="preserve"> umožňoval za </w:t>
      </w:r>
      <w:r w:rsidR="00A574F5">
        <w:rPr>
          <w:rFonts w:ascii="Times New Roman" w:hAnsi="Times New Roman"/>
          <w:lang w:val="cs-CZ"/>
        </w:rPr>
        <w:t xml:space="preserve">omezených podmínek vysílat cizince k výkonu práce mimo místo </w:t>
      </w:r>
      <w:r w:rsidR="00A524A9">
        <w:rPr>
          <w:rFonts w:ascii="Times New Roman" w:hAnsi="Times New Roman"/>
          <w:lang w:val="cs-CZ"/>
        </w:rPr>
        <w:t>výkonu práce. </w:t>
      </w:r>
      <w:r w:rsidR="00907A3D">
        <w:rPr>
          <w:rFonts w:ascii="Times New Roman" w:hAnsi="Times New Roman"/>
          <w:lang w:val="cs-CZ"/>
        </w:rPr>
        <w:t>Nejednalo se o </w:t>
      </w:r>
      <w:r w:rsidR="00A574F5">
        <w:rPr>
          <w:rFonts w:ascii="Times New Roman" w:hAnsi="Times New Roman"/>
          <w:lang w:val="cs-CZ"/>
        </w:rPr>
        <w:t>pracovní cesty, ale o možnost pracovat jinde</w:t>
      </w:r>
      <w:r w:rsidR="00907A3D">
        <w:rPr>
          <w:rFonts w:ascii="Times New Roman" w:hAnsi="Times New Roman"/>
          <w:lang w:val="cs-CZ"/>
        </w:rPr>
        <w:t>,</w:t>
      </w:r>
      <w:r w:rsidR="00A574F5">
        <w:rPr>
          <w:rFonts w:ascii="Times New Roman" w:hAnsi="Times New Roman"/>
          <w:lang w:val="cs-CZ"/>
        </w:rPr>
        <w:t xml:space="preserve"> než byl činěn test trhu práce</w:t>
      </w:r>
      <w:r w:rsidR="00907A3D">
        <w:rPr>
          <w:rFonts w:ascii="Times New Roman" w:hAnsi="Times New Roman"/>
          <w:lang w:val="cs-CZ"/>
        </w:rPr>
        <w:t xml:space="preserve"> (výjimka</w:t>
      </w:r>
      <w:r w:rsidR="00A574F5">
        <w:rPr>
          <w:rFonts w:ascii="Times New Roman" w:hAnsi="Times New Roman"/>
          <w:lang w:val="cs-CZ"/>
        </w:rPr>
        <w:t xml:space="preserve"> z </w:t>
      </w:r>
      <w:r w:rsidR="00A574F5">
        <w:rPr>
          <w:rFonts w:ascii="Times New Roman" w:hAnsi="Times New Roman" w:cs="Times New Roman"/>
          <w:lang w:val="cs-CZ"/>
        </w:rPr>
        <w:t>§</w:t>
      </w:r>
      <w:r w:rsidR="00A574F5">
        <w:rPr>
          <w:rFonts w:ascii="Times New Roman" w:hAnsi="Times New Roman"/>
          <w:lang w:val="cs-CZ"/>
        </w:rPr>
        <w:t xml:space="preserve"> 5 písm. e) bod 2</w:t>
      </w:r>
      <w:r w:rsidR="00A524A9">
        <w:rPr>
          <w:rFonts w:ascii="Times New Roman" w:hAnsi="Times New Roman"/>
          <w:lang w:val="cs-CZ"/>
        </w:rPr>
        <w:t xml:space="preserve"> zákona o zaměstnanosti</w:t>
      </w:r>
      <w:r w:rsidR="00907A3D">
        <w:rPr>
          <w:rFonts w:ascii="Times New Roman" w:hAnsi="Times New Roman"/>
          <w:lang w:val="cs-CZ"/>
        </w:rPr>
        <w:t>)</w:t>
      </w:r>
      <w:r w:rsidR="00A574F5">
        <w:rPr>
          <w:rFonts w:ascii="Times New Roman" w:hAnsi="Times New Roman"/>
          <w:lang w:val="cs-CZ"/>
        </w:rPr>
        <w:t xml:space="preserve">. Dne 31. prosince 2008 </w:t>
      </w:r>
      <w:r w:rsidR="00A524A9">
        <w:rPr>
          <w:rFonts w:ascii="Times New Roman" w:hAnsi="Times New Roman"/>
          <w:lang w:val="cs-CZ"/>
        </w:rPr>
        <w:t xml:space="preserve">byl ovšem zákon o zaměstnanosti </w:t>
      </w:r>
      <w:r w:rsidR="00A574F5">
        <w:rPr>
          <w:rFonts w:ascii="Times New Roman" w:hAnsi="Times New Roman"/>
          <w:lang w:val="cs-CZ"/>
        </w:rPr>
        <w:t>novel</w:t>
      </w:r>
      <w:r w:rsidR="00A524A9">
        <w:rPr>
          <w:rFonts w:ascii="Times New Roman" w:hAnsi="Times New Roman"/>
          <w:lang w:val="cs-CZ"/>
        </w:rPr>
        <w:t xml:space="preserve">izován. Jakmile </w:t>
      </w:r>
      <w:r w:rsidR="00A524A9">
        <w:rPr>
          <w:rFonts w:ascii="Times New Roman" w:hAnsi="Times New Roman" w:cs="Times New Roman"/>
          <w:lang w:val="cs-CZ"/>
        </w:rPr>
        <w:t>§</w:t>
      </w:r>
      <w:r w:rsidR="00A524A9">
        <w:rPr>
          <w:rFonts w:ascii="Times New Roman" w:hAnsi="Times New Roman"/>
          <w:lang w:val="cs-CZ"/>
        </w:rPr>
        <w:t xml:space="preserve"> 93 pozbyl účinnosti, již nebylo možné vykonávat práci jinde než v místě, pro které bylo povolení vydáno. Každá práce v jiném místě je považována za práci nelegální. </w:t>
      </w:r>
      <w:r w:rsidR="00907A3D">
        <w:rPr>
          <w:rFonts w:ascii="Times New Roman" w:hAnsi="Times New Roman"/>
          <w:lang w:val="cs-CZ"/>
        </w:rPr>
        <w:t>Omezená možnost, kterou zákon o </w:t>
      </w:r>
      <w:r w:rsidR="00A524A9">
        <w:rPr>
          <w:rFonts w:ascii="Times New Roman" w:hAnsi="Times New Roman"/>
          <w:lang w:val="cs-CZ"/>
        </w:rPr>
        <w:t>zaměstnanosti umožňoval, aby cizinec vykonával práci v jiném místě, byla tímto derogována. Zrušením ustanovení se neliberalizovala možnost cizince, aby pracoval jinde, právě naopak.</w:t>
      </w:r>
    </w:p>
    <w:p w:rsidR="00196035" w:rsidRDefault="00A574F5" w:rsidP="00CA18C4">
      <w:pPr>
        <w:jc w:val="both"/>
        <w:rPr>
          <w:rFonts w:ascii="Times New Roman" w:hAnsi="Times New Roman"/>
          <w:lang w:val="cs-CZ"/>
        </w:rPr>
      </w:pPr>
      <w:r>
        <w:rPr>
          <w:rFonts w:ascii="Times New Roman" w:hAnsi="Times New Roman"/>
          <w:lang w:val="cs-CZ"/>
        </w:rPr>
        <w:t xml:space="preserve"> </w:t>
      </w:r>
    </w:p>
    <w:p w:rsidR="003612C4" w:rsidRDefault="00A524A9" w:rsidP="00A524A9">
      <w:pPr>
        <w:jc w:val="both"/>
        <w:rPr>
          <w:rFonts w:ascii="Times New Roman" w:hAnsi="Times New Roman"/>
          <w:lang w:val="cs-CZ"/>
        </w:rPr>
      </w:pPr>
      <w:r>
        <w:rPr>
          <w:rFonts w:ascii="Times New Roman" w:hAnsi="Times New Roman"/>
          <w:lang w:val="cs-CZ"/>
        </w:rPr>
        <w:t>Ke z</w:t>
      </w:r>
      <w:r w:rsidR="003612C4">
        <w:rPr>
          <w:rFonts w:ascii="Times New Roman" w:hAnsi="Times New Roman"/>
          <w:lang w:val="cs-CZ"/>
        </w:rPr>
        <w:t>měně právního názoru MPSV sdělila</w:t>
      </w:r>
      <w:r>
        <w:rPr>
          <w:rFonts w:ascii="Times New Roman" w:hAnsi="Times New Roman"/>
          <w:lang w:val="cs-CZ"/>
        </w:rPr>
        <w:t xml:space="preserve"> J. Bílková, že výklad není příznivý nebo nepříznivý. Nejedná se tedy o to, že MPSV by se mělo přiklonit k výkladu příznivějšímu. Původní výklad byl nesprávný, chybný, špatný. Stávající výklad MPSV odpovídá </w:t>
      </w:r>
      <w:r w:rsidR="0003731A">
        <w:rPr>
          <w:rFonts w:ascii="Times New Roman" w:hAnsi="Times New Roman"/>
          <w:lang w:val="cs-CZ"/>
        </w:rPr>
        <w:t xml:space="preserve">dikci </w:t>
      </w:r>
      <w:r>
        <w:rPr>
          <w:rFonts w:ascii="Times New Roman" w:hAnsi="Times New Roman"/>
          <w:lang w:val="cs-CZ"/>
        </w:rPr>
        <w:t>a smyslu zákona. Důsledkem původního výkladu by se vydání povolení k zaměstnání stalo pouhým formálním úkonem, jehož obsah by byl bezvýznamný. Cizinec by mohl po</w:t>
      </w:r>
      <w:r w:rsidR="00907A3D">
        <w:rPr>
          <w:rFonts w:ascii="Times New Roman" w:hAnsi="Times New Roman"/>
          <w:lang w:val="cs-CZ"/>
        </w:rPr>
        <w:t>da</w:t>
      </w:r>
      <w:r>
        <w:rPr>
          <w:rFonts w:ascii="Times New Roman" w:hAnsi="Times New Roman"/>
          <w:lang w:val="cs-CZ"/>
        </w:rPr>
        <w:t>t</w:t>
      </w:r>
      <w:r w:rsidR="00907A3D">
        <w:rPr>
          <w:rFonts w:ascii="Times New Roman" w:hAnsi="Times New Roman"/>
          <w:lang w:val="cs-CZ"/>
        </w:rPr>
        <w:t xml:space="preserve"> žádost</w:t>
      </w:r>
      <w:r>
        <w:rPr>
          <w:rFonts w:ascii="Times New Roman" w:hAnsi="Times New Roman"/>
          <w:lang w:val="cs-CZ"/>
        </w:rPr>
        <w:t xml:space="preserve"> v regionu s nízkou nezaměstnaností, poté vycestovávat do celé ČR a kdekoliv vykonávat práci</w:t>
      </w:r>
      <w:r w:rsidR="00907A3D" w:rsidRPr="00907A3D">
        <w:rPr>
          <w:rFonts w:ascii="Times New Roman" w:hAnsi="Times New Roman"/>
          <w:lang w:val="cs-CZ"/>
        </w:rPr>
        <w:t xml:space="preserve"> </w:t>
      </w:r>
      <w:r w:rsidR="00907A3D">
        <w:rPr>
          <w:rFonts w:ascii="Times New Roman" w:hAnsi="Times New Roman"/>
          <w:lang w:val="cs-CZ"/>
        </w:rPr>
        <w:t>pod záminkou pracovní cesty</w:t>
      </w:r>
      <w:r>
        <w:rPr>
          <w:rFonts w:ascii="Times New Roman" w:hAnsi="Times New Roman"/>
          <w:lang w:val="cs-CZ"/>
        </w:rPr>
        <w:t xml:space="preserve">. </w:t>
      </w:r>
      <w:r w:rsidR="00907A3D">
        <w:rPr>
          <w:rFonts w:ascii="Times New Roman" w:hAnsi="Times New Roman"/>
          <w:lang w:val="cs-CZ"/>
        </w:rPr>
        <w:t>Zákon o zaměstnanosti ve sféře povolování zaměstnávání cizince by se stal bezzubým nástrojem. R</w:t>
      </w:r>
      <w:r>
        <w:rPr>
          <w:rFonts w:ascii="Times New Roman" w:hAnsi="Times New Roman"/>
          <w:lang w:val="cs-CZ"/>
        </w:rPr>
        <w:t>oz</w:t>
      </w:r>
      <w:r w:rsidR="00907A3D">
        <w:rPr>
          <w:rFonts w:ascii="Times New Roman" w:hAnsi="Times New Roman"/>
          <w:lang w:val="cs-CZ"/>
        </w:rPr>
        <w:t>volnila by se ochrana pracovního trhu.</w:t>
      </w:r>
      <w:r>
        <w:rPr>
          <w:rFonts w:ascii="Times New Roman" w:hAnsi="Times New Roman"/>
          <w:lang w:val="cs-CZ"/>
        </w:rPr>
        <w:t xml:space="preserve"> </w:t>
      </w:r>
    </w:p>
    <w:p w:rsidR="00907A3D" w:rsidRDefault="00907A3D" w:rsidP="00A524A9">
      <w:pPr>
        <w:jc w:val="both"/>
        <w:rPr>
          <w:rFonts w:ascii="Times New Roman" w:hAnsi="Times New Roman"/>
          <w:lang w:val="cs-CZ"/>
        </w:rPr>
      </w:pPr>
    </w:p>
    <w:p w:rsidR="003612C4" w:rsidRDefault="003612C4" w:rsidP="00A524A9">
      <w:pPr>
        <w:jc w:val="both"/>
        <w:rPr>
          <w:rFonts w:ascii="Times New Roman" w:hAnsi="Times New Roman"/>
          <w:lang w:val="cs-CZ"/>
        </w:rPr>
      </w:pPr>
      <w:r>
        <w:rPr>
          <w:rFonts w:ascii="Times New Roman" w:hAnsi="Times New Roman"/>
          <w:lang w:val="cs-CZ"/>
        </w:rPr>
        <w:t>M. Rozumek se dotázal, jak by měl postupovat např. vysoce postavený manažer společnosti Hy</w:t>
      </w:r>
      <w:r w:rsidR="004E43FC">
        <w:rPr>
          <w:rFonts w:ascii="Times New Roman" w:hAnsi="Times New Roman"/>
          <w:lang w:val="cs-CZ"/>
        </w:rPr>
        <w:t>u</w:t>
      </w:r>
      <w:r>
        <w:rPr>
          <w:rFonts w:ascii="Times New Roman" w:hAnsi="Times New Roman"/>
          <w:lang w:val="cs-CZ"/>
        </w:rPr>
        <w:t>ndai, pokud potřebuje jet na tuzemskou zahraniční cestu z Brna do Prahy. J. Bílková v odpovědi uvedla, že pokud má takový manažer povolení k zaměstnání, ve kterém má umožněn výkon práce pouze v Brně, pak výkon práce v jiném místě ČR je v rozporu s</w:t>
      </w:r>
      <w:r w:rsidR="00907A3D">
        <w:rPr>
          <w:rFonts w:ascii="Times New Roman" w:hAnsi="Times New Roman"/>
          <w:lang w:val="cs-CZ"/>
        </w:rPr>
        <w:t xml:space="preserve"> vydaným </w:t>
      </w:r>
      <w:r>
        <w:rPr>
          <w:rFonts w:ascii="Times New Roman" w:hAnsi="Times New Roman"/>
          <w:lang w:val="cs-CZ"/>
        </w:rPr>
        <w:t>povolením, tj. do</w:t>
      </w:r>
      <w:r w:rsidR="0010176F">
        <w:rPr>
          <w:rFonts w:ascii="Times New Roman" w:hAnsi="Times New Roman"/>
          <w:lang w:val="cs-CZ"/>
        </w:rPr>
        <w:t>pouští se nelegální práce podle </w:t>
      </w:r>
      <w:r>
        <w:rPr>
          <w:rFonts w:ascii="Times New Roman" w:hAnsi="Times New Roman"/>
          <w:lang w:val="cs-CZ"/>
        </w:rPr>
        <w:t>zákona o zaměstnanosti. Jedinou možností je tedy označit jako místo výkonu práce celou ČR.</w:t>
      </w:r>
    </w:p>
    <w:p w:rsidR="0003731A" w:rsidRDefault="0003731A" w:rsidP="00515F94">
      <w:pPr>
        <w:rPr>
          <w:rFonts w:ascii="Times New Roman" w:hAnsi="Times New Roman"/>
          <w:lang w:val="cs-CZ"/>
        </w:rPr>
      </w:pPr>
    </w:p>
    <w:p w:rsidR="0003731A" w:rsidRDefault="003612C4" w:rsidP="0010176F">
      <w:pPr>
        <w:jc w:val="both"/>
        <w:rPr>
          <w:rFonts w:ascii="Times New Roman" w:hAnsi="Times New Roman"/>
          <w:lang w:val="cs-CZ"/>
        </w:rPr>
      </w:pPr>
      <w:r>
        <w:rPr>
          <w:rFonts w:ascii="Times New Roman" w:hAnsi="Times New Roman"/>
          <w:lang w:val="cs-CZ"/>
        </w:rPr>
        <w:t xml:space="preserve">M. </w:t>
      </w:r>
      <w:r w:rsidR="0003731A">
        <w:rPr>
          <w:rFonts w:ascii="Times New Roman" w:hAnsi="Times New Roman"/>
          <w:lang w:val="cs-CZ"/>
        </w:rPr>
        <w:t xml:space="preserve">Faltová </w:t>
      </w:r>
      <w:r>
        <w:rPr>
          <w:rFonts w:ascii="Times New Roman" w:hAnsi="Times New Roman"/>
          <w:lang w:val="cs-CZ"/>
        </w:rPr>
        <w:t xml:space="preserve">odkázala </w:t>
      </w:r>
      <w:r w:rsidR="005B1711">
        <w:rPr>
          <w:rFonts w:ascii="Times New Roman" w:hAnsi="Times New Roman"/>
          <w:lang w:val="cs-CZ"/>
        </w:rPr>
        <w:t xml:space="preserve">na </w:t>
      </w:r>
      <w:r>
        <w:rPr>
          <w:rFonts w:ascii="Times New Roman" w:hAnsi="Times New Roman"/>
          <w:lang w:val="cs-CZ"/>
        </w:rPr>
        <w:t>důvodovou</w:t>
      </w:r>
      <w:r w:rsidR="0003731A">
        <w:rPr>
          <w:rFonts w:ascii="Times New Roman" w:hAnsi="Times New Roman"/>
          <w:lang w:val="cs-CZ"/>
        </w:rPr>
        <w:t xml:space="preserve"> zpráv</w:t>
      </w:r>
      <w:r w:rsidR="005B1711">
        <w:rPr>
          <w:rFonts w:ascii="Times New Roman" w:hAnsi="Times New Roman"/>
          <w:lang w:val="cs-CZ"/>
        </w:rPr>
        <w:t>u</w:t>
      </w:r>
      <w:r>
        <w:rPr>
          <w:rFonts w:ascii="Times New Roman" w:hAnsi="Times New Roman"/>
          <w:lang w:val="cs-CZ"/>
        </w:rPr>
        <w:t xml:space="preserve"> k novele zákona o zaměstnanosti. Předmětné ustanovení bylo zrušeno, protože dosavadní právní úprava nem</w:t>
      </w:r>
      <w:r w:rsidR="000B6169">
        <w:rPr>
          <w:rFonts w:ascii="Times New Roman" w:hAnsi="Times New Roman"/>
          <w:lang w:val="cs-CZ"/>
        </w:rPr>
        <w:t>ěla</w:t>
      </w:r>
      <w:r>
        <w:rPr>
          <w:rFonts w:ascii="Times New Roman" w:hAnsi="Times New Roman"/>
          <w:lang w:val="cs-CZ"/>
        </w:rPr>
        <w:t xml:space="preserve"> podstatný dopad na ochranu trhu práce v daném regionu</w:t>
      </w:r>
      <w:r w:rsidR="000B6169">
        <w:rPr>
          <w:rFonts w:ascii="Times New Roman" w:hAnsi="Times New Roman"/>
          <w:lang w:val="cs-CZ"/>
        </w:rPr>
        <w:t xml:space="preserve"> a zrušením ustanovení mělo</w:t>
      </w:r>
      <w:r>
        <w:rPr>
          <w:rFonts w:ascii="Times New Roman" w:hAnsi="Times New Roman"/>
          <w:lang w:val="cs-CZ"/>
        </w:rPr>
        <w:t xml:space="preserve"> rovněž </w:t>
      </w:r>
      <w:r w:rsidR="000B6169">
        <w:rPr>
          <w:rFonts w:ascii="Times New Roman" w:hAnsi="Times New Roman"/>
          <w:lang w:val="cs-CZ"/>
        </w:rPr>
        <w:t xml:space="preserve">dojít </w:t>
      </w:r>
      <w:r w:rsidR="0010176F">
        <w:rPr>
          <w:rFonts w:ascii="Times New Roman" w:hAnsi="Times New Roman"/>
          <w:lang w:val="cs-CZ"/>
        </w:rPr>
        <w:t>ke </w:t>
      </w:r>
      <w:r>
        <w:rPr>
          <w:rFonts w:ascii="Times New Roman" w:hAnsi="Times New Roman"/>
          <w:lang w:val="cs-CZ"/>
        </w:rPr>
        <w:t xml:space="preserve">snížení administrativní zátěže zaměstnavatelů. </w:t>
      </w:r>
      <w:r w:rsidR="000B6169">
        <w:rPr>
          <w:rFonts w:ascii="Times New Roman" w:hAnsi="Times New Roman"/>
          <w:lang w:val="cs-CZ"/>
        </w:rPr>
        <w:t>Pokud ČR neumožňuje krátkodobé základní pracovní cesty, které jsou podmínkou pro výk</w:t>
      </w:r>
      <w:r w:rsidR="0010176F">
        <w:rPr>
          <w:rFonts w:ascii="Times New Roman" w:hAnsi="Times New Roman"/>
          <w:lang w:val="cs-CZ"/>
        </w:rPr>
        <w:t>on většiny povolání, jedná se o </w:t>
      </w:r>
      <w:r w:rsidR="000B6169">
        <w:rPr>
          <w:rFonts w:ascii="Times New Roman" w:hAnsi="Times New Roman"/>
          <w:lang w:val="cs-CZ"/>
        </w:rPr>
        <w:t>závažný problém diskriminac</w:t>
      </w:r>
      <w:r w:rsidR="00907A3D">
        <w:rPr>
          <w:rFonts w:ascii="Times New Roman" w:hAnsi="Times New Roman"/>
          <w:lang w:val="cs-CZ"/>
        </w:rPr>
        <w:t>e</w:t>
      </w:r>
      <w:r w:rsidR="000B6169">
        <w:rPr>
          <w:rFonts w:ascii="Times New Roman" w:hAnsi="Times New Roman"/>
          <w:lang w:val="cs-CZ"/>
        </w:rPr>
        <w:t xml:space="preserve"> cizinců. Nechápe, že MPSV mohlo po 4-5 lete</w:t>
      </w:r>
      <w:r w:rsidR="00907A3D">
        <w:rPr>
          <w:rFonts w:ascii="Times New Roman" w:hAnsi="Times New Roman"/>
          <w:lang w:val="cs-CZ"/>
        </w:rPr>
        <w:t>ch poskytování určitého výkladu</w:t>
      </w:r>
      <w:r w:rsidR="000B6169">
        <w:rPr>
          <w:rFonts w:ascii="Times New Roman" w:hAnsi="Times New Roman"/>
          <w:lang w:val="cs-CZ"/>
        </w:rPr>
        <w:t xml:space="preserve"> </w:t>
      </w:r>
      <w:r w:rsidR="00907A3D">
        <w:rPr>
          <w:rFonts w:ascii="Times New Roman" w:hAnsi="Times New Roman"/>
          <w:lang w:val="cs-CZ"/>
        </w:rPr>
        <w:t xml:space="preserve">změnit </w:t>
      </w:r>
      <w:r w:rsidR="000B6169">
        <w:rPr>
          <w:rFonts w:ascii="Times New Roman" w:hAnsi="Times New Roman"/>
          <w:lang w:val="cs-CZ"/>
        </w:rPr>
        <w:t xml:space="preserve">svůj názor bez změny zákona. </w:t>
      </w:r>
      <w:r w:rsidR="00907A3D">
        <w:rPr>
          <w:rFonts w:ascii="Times New Roman" w:hAnsi="Times New Roman"/>
          <w:lang w:val="cs-CZ"/>
        </w:rPr>
        <w:t>V právním státě t</w:t>
      </w:r>
      <w:r w:rsidR="000B6169">
        <w:rPr>
          <w:rFonts w:ascii="Times New Roman" w:hAnsi="Times New Roman"/>
          <w:lang w:val="cs-CZ"/>
        </w:rPr>
        <w:t xml:space="preserve">akto nelze interpretovat právo. </w:t>
      </w:r>
      <w:r w:rsidR="00907A3D">
        <w:rPr>
          <w:rFonts w:ascii="Times New Roman" w:hAnsi="Times New Roman"/>
          <w:lang w:val="cs-CZ"/>
        </w:rPr>
        <w:t>P</w:t>
      </w:r>
      <w:r w:rsidR="000B6169">
        <w:rPr>
          <w:rFonts w:ascii="Times New Roman" w:hAnsi="Times New Roman"/>
          <w:lang w:val="cs-CZ"/>
        </w:rPr>
        <w:t>rincip</w:t>
      </w:r>
      <w:r w:rsidR="0003731A">
        <w:rPr>
          <w:rFonts w:ascii="Times New Roman" w:hAnsi="Times New Roman"/>
          <w:lang w:val="cs-CZ"/>
        </w:rPr>
        <w:t xml:space="preserve"> </w:t>
      </w:r>
      <w:r w:rsidR="000B6169">
        <w:rPr>
          <w:rFonts w:ascii="Times New Roman" w:hAnsi="Times New Roman"/>
          <w:lang w:val="cs-CZ"/>
        </w:rPr>
        <w:t xml:space="preserve">právní jistoty by měl být jedním ze základních pilířů interpretace práva. </w:t>
      </w:r>
    </w:p>
    <w:p w:rsidR="0003731A" w:rsidRDefault="0003731A" w:rsidP="00515F94">
      <w:pPr>
        <w:rPr>
          <w:rFonts w:ascii="Times New Roman" w:hAnsi="Times New Roman"/>
          <w:lang w:val="cs-CZ"/>
        </w:rPr>
      </w:pPr>
    </w:p>
    <w:p w:rsidR="0010176F" w:rsidRDefault="000B6169" w:rsidP="0010176F">
      <w:pPr>
        <w:jc w:val="both"/>
        <w:rPr>
          <w:rFonts w:ascii="Times New Roman" w:hAnsi="Times New Roman"/>
          <w:lang w:val="cs-CZ"/>
        </w:rPr>
      </w:pPr>
      <w:r>
        <w:rPr>
          <w:rFonts w:ascii="Times New Roman" w:hAnsi="Times New Roman"/>
          <w:lang w:val="cs-CZ"/>
        </w:rPr>
        <w:t xml:space="preserve">P. Hradečná </w:t>
      </w:r>
      <w:r w:rsidR="00907A3D">
        <w:rPr>
          <w:rFonts w:ascii="Times New Roman" w:hAnsi="Times New Roman"/>
          <w:lang w:val="cs-CZ"/>
        </w:rPr>
        <w:t>připomněla</w:t>
      </w:r>
      <w:r>
        <w:rPr>
          <w:rFonts w:ascii="Times New Roman" w:hAnsi="Times New Roman"/>
          <w:lang w:val="cs-CZ"/>
        </w:rPr>
        <w:t xml:space="preserve"> vystoupení zástupk</w:t>
      </w:r>
      <w:r w:rsidR="0010176F">
        <w:rPr>
          <w:rFonts w:ascii="Times New Roman" w:hAnsi="Times New Roman"/>
          <w:lang w:val="cs-CZ"/>
        </w:rPr>
        <w:t>yně Americké obchodní komory na </w:t>
      </w:r>
      <w:r>
        <w:rPr>
          <w:rFonts w:ascii="Times New Roman" w:hAnsi="Times New Roman"/>
          <w:lang w:val="cs-CZ"/>
        </w:rPr>
        <w:t xml:space="preserve">posledním zasedání Výboru. </w:t>
      </w:r>
      <w:r w:rsidR="00907A3D">
        <w:rPr>
          <w:rFonts w:ascii="Times New Roman" w:hAnsi="Times New Roman"/>
          <w:lang w:val="cs-CZ"/>
        </w:rPr>
        <w:t>P</w:t>
      </w:r>
      <w:r>
        <w:rPr>
          <w:rFonts w:ascii="Times New Roman" w:hAnsi="Times New Roman"/>
          <w:lang w:val="cs-CZ"/>
        </w:rPr>
        <w:t xml:space="preserve">řístup MPSV </w:t>
      </w:r>
      <w:r w:rsidR="00907A3D">
        <w:rPr>
          <w:rFonts w:ascii="Times New Roman" w:hAnsi="Times New Roman"/>
          <w:lang w:val="cs-CZ"/>
        </w:rPr>
        <w:t xml:space="preserve">je podle jejího názoru </w:t>
      </w:r>
      <w:r>
        <w:rPr>
          <w:rFonts w:ascii="Times New Roman" w:hAnsi="Times New Roman"/>
          <w:lang w:val="cs-CZ"/>
        </w:rPr>
        <w:t>v rozporu s vládou schválenou Koncepcí konkurenceschopnosti. ČR by byla zř</w:t>
      </w:r>
      <w:r w:rsidR="0010176F">
        <w:rPr>
          <w:rFonts w:ascii="Times New Roman" w:hAnsi="Times New Roman"/>
          <w:lang w:val="cs-CZ"/>
        </w:rPr>
        <w:t>ejmě první zemí, která by </w:t>
      </w:r>
      <w:r>
        <w:rPr>
          <w:rFonts w:ascii="Times New Roman" w:hAnsi="Times New Roman"/>
          <w:lang w:val="cs-CZ"/>
        </w:rPr>
        <w:t xml:space="preserve">vyhošťovala vysoce postavené manažery za výkon nelegální práce, když by přijeli z Brna na jednání do Prahy. </w:t>
      </w:r>
      <w:r w:rsidR="00907A3D">
        <w:rPr>
          <w:rFonts w:ascii="Times New Roman" w:hAnsi="Times New Roman"/>
          <w:lang w:val="cs-CZ"/>
        </w:rPr>
        <w:t>T</w:t>
      </w:r>
      <w:r>
        <w:rPr>
          <w:rFonts w:ascii="Times New Roman" w:hAnsi="Times New Roman"/>
          <w:lang w:val="cs-CZ"/>
        </w:rPr>
        <w:t xml:space="preserve">o </w:t>
      </w:r>
      <w:r w:rsidR="00907A3D">
        <w:rPr>
          <w:rFonts w:ascii="Times New Roman" w:hAnsi="Times New Roman"/>
          <w:lang w:val="cs-CZ"/>
        </w:rPr>
        <w:t xml:space="preserve">je </w:t>
      </w:r>
      <w:r>
        <w:rPr>
          <w:rFonts w:ascii="Times New Roman" w:hAnsi="Times New Roman"/>
          <w:lang w:val="cs-CZ"/>
        </w:rPr>
        <w:t xml:space="preserve">podle ní zcela zjevně proti smyslu zákona. </w:t>
      </w:r>
    </w:p>
    <w:p w:rsidR="0010176F" w:rsidRDefault="0010176F" w:rsidP="00515F94">
      <w:pPr>
        <w:rPr>
          <w:rFonts w:ascii="Times New Roman" w:hAnsi="Times New Roman"/>
          <w:lang w:val="cs-CZ"/>
        </w:rPr>
      </w:pPr>
    </w:p>
    <w:p w:rsidR="0003731A" w:rsidRDefault="0010176F" w:rsidP="0010176F">
      <w:pPr>
        <w:jc w:val="both"/>
        <w:rPr>
          <w:rFonts w:ascii="Times New Roman" w:hAnsi="Times New Roman"/>
          <w:lang w:val="cs-CZ"/>
        </w:rPr>
      </w:pPr>
      <w:r>
        <w:rPr>
          <w:rFonts w:ascii="Times New Roman" w:hAnsi="Times New Roman"/>
          <w:lang w:val="cs-CZ"/>
        </w:rPr>
        <w:t>J. Bílková souhlasila, že právní jistota je jedním ze základních pilířů společnosti. Nicméně ke změně výkladu dojít</w:t>
      </w:r>
      <w:r w:rsidR="00907A3D" w:rsidRPr="00907A3D">
        <w:rPr>
          <w:rFonts w:ascii="Times New Roman" w:hAnsi="Times New Roman"/>
          <w:lang w:val="cs-CZ"/>
        </w:rPr>
        <w:t xml:space="preserve"> </w:t>
      </w:r>
      <w:r w:rsidR="00907A3D">
        <w:rPr>
          <w:rFonts w:ascii="Times New Roman" w:hAnsi="Times New Roman"/>
          <w:lang w:val="cs-CZ"/>
        </w:rPr>
        <w:t>může</w:t>
      </w:r>
      <w:r>
        <w:rPr>
          <w:rFonts w:ascii="Times New Roman" w:hAnsi="Times New Roman"/>
          <w:lang w:val="cs-CZ"/>
        </w:rPr>
        <w:t xml:space="preserve">. Pokud se změní právní názor, může být do určité míry oslabena právní jistota, ale není to nezákonné. Pokud původní výklad odporuje znění a smyslu zákona, pak se </w:t>
      </w:r>
      <w:r w:rsidR="00907A3D">
        <w:rPr>
          <w:rFonts w:ascii="Times New Roman" w:hAnsi="Times New Roman"/>
          <w:lang w:val="cs-CZ"/>
        </w:rPr>
        <w:t xml:space="preserve">názor </w:t>
      </w:r>
      <w:r>
        <w:rPr>
          <w:rFonts w:ascii="Times New Roman" w:hAnsi="Times New Roman"/>
          <w:lang w:val="cs-CZ"/>
        </w:rPr>
        <w:t xml:space="preserve">může změnit. K tomuto existuje i judikatura. Změna je možná, aniž by založila nezákonnost v postupu správního orgánu. Nemožnost změny právního názoru by znamenala rigiditu interpretace zákona. </w:t>
      </w:r>
      <w:r w:rsidR="00907A3D">
        <w:rPr>
          <w:rFonts w:ascii="Times New Roman" w:hAnsi="Times New Roman"/>
          <w:lang w:val="cs-CZ"/>
        </w:rPr>
        <w:t>Pokud by byl z</w:t>
      </w:r>
      <w:r>
        <w:rPr>
          <w:rFonts w:ascii="Times New Roman" w:hAnsi="Times New Roman"/>
          <w:lang w:val="cs-CZ"/>
        </w:rPr>
        <w:t>ákon na začátku spr</w:t>
      </w:r>
      <w:r w:rsidR="00907A3D">
        <w:rPr>
          <w:rFonts w:ascii="Times New Roman" w:hAnsi="Times New Roman"/>
          <w:lang w:val="cs-CZ"/>
        </w:rPr>
        <w:t>ávním orgánem vyložen nesprávně,</w:t>
      </w:r>
      <w:r>
        <w:rPr>
          <w:rFonts w:ascii="Times New Roman" w:hAnsi="Times New Roman"/>
          <w:lang w:val="cs-CZ"/>
        </w:rPr>
        <w:t xml:space="preserve"> pak už by se správní orgán musel tohoto výkladu držet. To, že někdo chce novelu zákona o zaměstnanosti, není důvodem, aby se změnila interpretace již existujících ustanovení tohoto zákona. </w:t>
      </w:r>
    </w:p>
    <w:p w:rsidR="0003731A" w:rsidRDefault="0003731A" w:rsidP="00515F94">
      <w:pPr>
        <w:rPr>
          <w:rFonts w:ascii="Times New Roman" w:hAnsi="Times New Roman"/>
          <w:lang w:val="cs-CZ"/>
        </w:rPr>
      </w:pPr>
    </w:p>
    <w:p w:rsidR="00175778" w:rsidRDefault="0010176F" w:rsidP="0010176F">
      <w:pPr>
        <w:jc w:val="both"/>
        <w:rPr>
          <w:rFonts w:ascii="Times New Roman" w:hAnsi="Times New Roman"/>
          <w:lang w:val="cs-CZ"/>
        </w:rPr>
      </w:pPr>
      <w:r>
        <w:rPr>
          <w:rFonts w:ascii="Times New Roman" w:hAnsi="Times New Roman"/>
          <w:lang w:val="cs-CZ"/>
        </w:rPr>
        <w:t>R. Seidl se vyjádřil k možnosti cestování vysoce postavených manažerů. MPSV jim pracovní cesty nezakazuje, existuje možnost vymezit si místo výkonu práce po celé ČR. MPSV si je vědomo, že dochází k</w:t>
      </w:r>
      <w:r w:rsidR="00907A3D">
        <w:rPr>
          <w:rFonts w:ascii="Times New Roman" w:hAnsi="Times New Roman"/>
          <w:lang w:val="cs-CZ"/>
        </w:rPr>
        <w:t> </w:t>
      </w:r>
      <w:r>
        <w:rPr>
          <w:rFonts w:ascii="Times New Roman" w:hAnsi="Times New Roman"/>
          <w:lang w:val="cs-CZ"/>
        </w:rPr>
        <w:t>nedorozumění</w:t>
      </w:r>
      <w:r w:rsidR="00907A3D">
        <w:rPr>
          <w:rFonts w:ascii="Times New Roman" w:hAnsi="Times New Roman"/>
          <w:lang w:val="cs-CZ"/>
        </w:rPr>
        <w:t>,</w:t>
      </w:r>
      <w:r>
        <w:rPr>
          <w:rFonts w:ascii="Times New Roman" w:hAnsi="Times New Roman"/>
          <w:lang w:val="cs-CZ"/>
        </w:rPr>
        <w:t xml:space="preserve"> a proto v tomto případě připravuje změnu. Cizinci – držitelé modrých karet a karet vysoce kvalifikovaných zaměstnanců budou moci vykonávat pracovní cesty. </w:t>
      </w:r>
    </w:p>
    <w:p w:rsidR="0010176F" w:rsidRDefault="0010176F" w:rsidP="0010176F">
      <w:pPr>
        <w:jc w:val="both"/>
        <w:rPr>
          <w:rFonts w:ascii="Times New Roman" w:hAnsi="Times New Roman"/>
          <w:lang w:val="cs-CZ"/>
        </w:rPr>
      </w:pPr>
    </w:p>
    <w:p w:rsidR="00175778" w:rsidRDefault="0010176F" w:rsidP="0010176F">
      <w:pPr>
        <w:jc w:val="both"/>
        <w:rPr>
          <w:rFonts w:ascii="Times New Roman" w:hAnsi="Times New Roman"/>
          <w:lang w:val="cs-CZ"/>
        </w:rPr>
      </w:pPr>
      <w:r>
        <w:rPr>
          <w:rFonts w:ascii="Times New Roman" w:hAnsi="Times New Roman"/>
          <w:lang w:val="cs-CZ"/>
        </w:rPr>
        <w:t xml:space="preserve">P. Hradečná se dotázala R. Seidla, zda mu </w:t>
      </w:r>
      <w:r w:rsidR="00907A3D">
        <w:rPr>
          <w:rFonts w:ascii="Times New Roman" w:hAnsi="Times New Roman"/>
          <w:lang w:val="cs-CZ"/>
        </w:rPr>
        <w:t>stávající</w:t>
      </w:r>
      <w:r>
        <w:rPr>
          <w:rFonts w:ascii="Times New Roman" w:hAnsi="Times New Roman"/>
          <w:lang w:val="cs-CZ"/>
        </w:rPr>
        <w:t xml:space="preserve"> praxe nepřijde diskriminační, z jejího pohledu ano. A. Baršová </w:t>
      </w:r>
      <w:r w:rsidR="00B246C5">
        <w:rPr>
          <w:rFonts w:ascii="Times New Roman" w:hAnsi="Times New Roman"/>
          <w:lang w:val="cs-CZ"/>
        </w:rPr>
        <w:t>doplnila, že některým osobám nelze podle zákoníku práce pracovní cestu nařídit (osoby pečující o malé děti, atd.). V případě výkonu práce po celé ČR, pak není zajištěna ochrana těchto osob, navíc cizinec nemá nárok na stra</w:t>
      </w:r>
      <w:r w:rsidR="00907A3D">
        <w:rPr>
          <w:rFonts w:ascii="Times New Roman" w:hAnsi="Times New Roman"/>
          <w:lang w:val="cs-CZ"/>
        </w:rPr>
        <w:t>vné, cestovné, atd. Diskriminace</w:t>
      </w:r>
      <w:r w:rsidR="00B246C5">
        <w:rPr>
          <w:rFonts w:ascii="Times New Roman" w:hAnsi="Times New Roman"/>
          <w:lang w:val="cs-CZ"/>
        </w:rPr>
        <w:t xml:space="preserve"> na základě rodičovství je diskriminací na základě pohlaví. Stávající situaci, kdy cizinci nemohou vyjíždět na pracovní cesty</w:t>
      </w:r>
      <w:r w:rsidR="005B1711">
        <w:rPr>
          <w:rFonts w:ascii="Times New Roman" w:hAnsi="Times New Roman"/>
          <w:lang w:val="cs-CZ"/>
        </w:rPr>
        <w:t>,</w:t>
      </w:r>
      <w:r w:rsidR="00B246C5">
        <w:rPr>
          <w:rFonts w:ascii="Times New Roman" w:hAnsi="Times New Roman"/>
          <w:lang w:val="cs-CZ"/>
        </w:rPr>
        <w:t xml:space="preserve"> nepovažuje za logickou a je třeba ji řešit namísto obcházení zákona. </w:t>
      </w:r>
      <w:r w:rsidR="006A5777">
        <w:rPr>
          <w:rFonts w:ascii="Times New Roman" w:hAnsi="Times New Roman"/>
          <w:lang w:val="cs-CZ"/>
        </w:rPr>
        <w:t xml:space="preserve">Uvedla, že je třeba chápat zákoník práce jako obecnou normu vztahující se na zaměstnance. Pokud </w:t>
      </w:r>
      <w:r w:rsidR="00907A3D">
        <w:rPr>
          <w:rFonts w:ascii="Times New Roman" w:hAnsi="Times New Roman"/>
          <w:lang w:val="cs-CZ"/>
        </w:rPr>
        <w:t xml:space="preserve">zákoník práce </w:t>
      </w:r>
      <w:r w:rsidR="006A5777">
        <w:rPr>
          <w:rFonts w:ascii="Times New Roman" w:hAnsi="Times New Roman"/>
          <w:lang w:val="cs-CZ"/>
        </w:rPr>
        <w:t>chrání některého pracovníka pře</w:t>
      </w:r>
      <w:r w:rsidR="00907A3D">
        <w:rPr>
          <w:rFonts w:ascii="Times New Roman" w:hAnsi="Times New Roman"/>
          <w:lang w:val="cs-CZ"/>
        </w:rPr>
        <w:t>d</w:t>
      </w:r>
      <w:r w:rsidR="006A5777">
        <w:rPr>
          <w:rFonts w:ascii="Times New Roman" w:hAnsi="Times New Roman"/>
          <w:lang w:val="cs-CZ"/>
        </w:rPr>
        <w:t xml:space="preserve"> jednání</w:t>
      </w:r>
      <w:r w:rsidR="00907A3D">
        <w:rPr>
          <w:rFonts w:ascii="Times New Roman" w:hAnsi="Times New Roman"/>
          <w:lang w:val="cs-CZ"/>
        </w:rPr>
        <w:t>m</w:t>
      </w:r>
      <w:r w:rsidR="006A5777">
        <w:rPr>
          <w:rFonts w:ascii="Times New Roman" w:hAnsi="Times New Roman"/>
          <w:lang w:val="cs-CZ"/>
        </w:rPr>
        <w:t xml:space="preserve"> zaměstnavatele, pak jej nemůže zákon o</w:t>
      </w:r>
      <w:r w:rsidR="00654838">
        <w:rPr>
          <w:rFonts w:ascii="Times New Roman" w:hAnsi="Times New Roman"/>
          <w:lang w:val="cs-CZ"/>
        </w:rPr>
        <w:t> </w:t>
      </w:r>
      <w:r w:rsidR="006A5777">
        <w:rPr>
          <w:rFonts w:ascii="Times New Roman" w:hAnsi="Times New Roman"/>
          <w:lang w:val="cs-CZ"/>
        </w:rPr>
        <w:t xml:space="preserve">zaměstnanosti této ochrany zbavit. </w:t>
      </w:r>
      <w:r w:rsidR="004E43FC">
        <w:rPr>
          <w:rFonts w:ascii="Times New Roman" w:hAnsi="Times New Roman"/>
          <w:lang w:val="cs-CZ"/>
        </w:rPr>
        <w:t>M</w:t>
      </w:r>
      <w:r w:rsidR="006A5777">
        <w:rPr>
          <w:rFonts w:ascii="Times New Roman" w:hAnsi="Times New Roman"/>
          <w:lang w:val="cs-CZ"/>
        </w:rPr>
        <w:t>. Rozumek dodal, že označit za místo výkonu práce celou ČR nahrává i zaměstnavatelům, kteří by se chtěli zaměstnance zbavit (jeden den v Praze, druhý v Ostravě, třetí v Brně). Pracovní cesta to není, takže nedostane zaplaceny žádné náklady. Zaměstnanec toto nemůže dlouho vydržet. Jedná se o způsob, jak se zbavit zaměstnance v rozporu se zákoníkem práce.</w:t>
      </w:r>
    </w:p>
    <w:p w:rsidR="00175778" w:rsidRDefault="00175778" w:rsidP="00515F94">
      <w:pPr>
        <w:rPr>
          <w:rFonts w:ascii="Times New Roman" w:hAnsi="Times New Roman"/>
          <w:lang w:val="cs-CZ"/>
        </w:rPr>
      </w:pPr>
    </w:p>
    <w:p w:rsidR="00175778" w:rsidRDefault="006A5777" w:rsidP="00654838">
      <w:pPr>
        <w:jc w:val="both"/>
        <w:rPr>
          <w:rFonts w:ascii="Times New Roman" w:hAnsi="Times New Roman"/>
          <w:lang w:val="cs-CZ"/>
        </w:rPr>
      </w:pPr>
      <w:r>
        <w:rPr>
          <w:rFonts w:ascii="Times New Roman" w:hAnsi="Times New Roman"/>
          <w:lang w:val="cs-CZ"/>
        </w:rPr>
        <w:t xml:space="preserve">M. </w:t>
      </w:r>
      <w:r w:rsidR="00175778">
        <w:rPr>
          <w:rFonts w:ascii="Times New Roman" w:hAnsi="Times New Roman"/>
          <w:lang w:val="cs-CZ"/>
        </w:rPr>
        <w:t xml:space="preserve">Faltová </w:t>
      </w:r>
      <w:r>
        <w:rPr>
          <w:rFonts w:ascii="Times New Roman" w:hAnsi="Times New Roman"/>
          <w:lang w:val="cs-CZ"/>
        </w:rPr>
        <w:t>přivítala, že MPSV zvažuje umožnit pracovní cesty určitým skupinám cizinců, ale považuje to za nedostatečné. Nevidí rozdíl mezi vysoce kvalifikovaným manažerem a technikem, který např. jede na montáž bazénu v rámci výkonu své práce. N</w:t>
      </w:r>
      <w:r w:rsidR="00175778">
        <w:rPr>
          <w:rFonts w:ascii="Times New Roman" w:hAnsi="Times New Roman"/>
          <w:lang w:val="cs-CZ"/>
        </w:rPr>
        <w:t xml:space="preserve">ení </w:t>
      </w:r>
      <w:r>
        <w:rPr>
          <w:rFonts w:ascii="Times New Roman" w:hAnsi="Times New Roman"/>
          <w:lang w:val="cs-CZ"/>
        </w:rPr>
        <w:t xml:space="preserve">tedy </w:t>
      </w:r>
      <w:r w:rsidR="00175778">
        <w:rPr>
          <w:rFonts w:ascii="Times New Roman" w:hAnsi="Times New Roman"/>
          <w:lang w:val="cs-CZ"/>
        </w:rPr>
        <w:t>důvod</w:t>
      </w:r>
      <w:r>
        <w:rPr>
          <w:rFonts w:ascii="Times New Roman" w:hAnsi="Times New Roman"/>
          <w:lang w:val="cs-CZ"/>
        </w:rPr>
        <w:t>né</w:t>
      </w:r>
      <w:r w:rsidR="00175778">
        <w:rPr>
          <w:rFonts w:ascii="Times New Roman" w:hAnsi="Times New Roman"/>
          <w:lang w:val="cs-CZ"/>
        </w:rPr>
        <w:t>, aby se</w:t>
      </w:r>
      <w:r>
        <w:rPr>
          <w:rFonts w:ascii="Times New Roman" w:hAnsi="Times New Roman"/>
          <w:lang w:val="cs-CZ"/>
        </w:rPr>
        <w:t xml:space="preserve"> pracovní cesty umožnily jen vysoce kvalifikovaným</w:t>
      </w:r>
      <w:r w:rsidR="00175778">
        <w:rPr>
          <w:rFonts w:ascii="Times New Roman" w:hAnsi="Times New Roman"/>
          <w:lang w:val="cs-CZ"/>
        </w:rPr>
        <w:t xml:space="preserve"> zaměstnanců</w:t>
      </w:r>
      <w:r>
        <w:rPr>
          <w:rFonts w:ascii="Times New Roman" w:hAnsi="Times New Roman"/>
          <w:lang w:val="cs-CZ"/>
        </w:rPr>
        <w:t xml:space="preserve">. Ochrana zákoníku práce by měla být vztažena na všechny zaměstnance, zejm. </w:t>
      </w:r>
      <w:r w:rsidR="005B1711">
        <w:rPr>
          <w:rFonts w:ascii="Times New Roman" w:hAnsi="Times New Roman"/>
          <w:lang w:val="cs-CZ"/>
        </w:rPr>
        <w:t>s nízkou kvalifikací</w:t>
      </w:r>
      <w:r>
        <w:rPr>
          <w:rFonts w:ascii="Times New Roman" w:hAnsi="Times New Roman"/>
          <w:lang w:val="cs-CZ"/>
        </w:rPr>
        <w:t xml:space="preserve">, kde se vykořisťování objevuje více. Pracovní cesty jsou běžná součást pracovního života téměř každého zaměstnance. </w:t>
      </w:r>
    </w:p>
    <w:p w:rsidR="006A5777" w:rsidRDefault="006A5777" w:rsidP="00515F94">
      <w:pPr>
        <w:rPr>
          <w:rFonts w:ascii="Times New Roman" w:hAnsi="Times New Roman"/>
          <w:lang w:val="cs-CZ"/>
        </w:rPr>
      </w:pPr>
    </w:p>
    <w:p w:rsidR="00597BDE" w:rsidRDefault="00597BDE" w:rsidP="00597BDE">
      <w:pPr>
        <w:jc w:val="both"/>
        <w:rPr>
          <w:rFonts w:ascii="Times New Roman" w:hAnsi="Times New Roman" w:cs="Times New Roman"/>
          <w:lang w:val="cs-CZ"/>
        </w:rPr>
      </w:pPr>
      <w:r>
        <w:rPr>
          <w:rFonts w:ascii="Times New Roman" w:hAnsi="Times New Roman" w:cs="Times New Roman"/>
          <w:lang w:val="cs-CZ"/>
        </w:rPr>
        <w:t>M. Křivánková Beranová v souvislosti se zákazem pracovních cest cizinců a vydáváním rozhodnutí o správním vyhoštění uvedla, že z praxe cizinecké policie vyplývá především následující zjištění. Cizinec si zpravidla požádá o povolení k zaměstnání v místě, kde nezaměstnanost není příliš vysoká a je pravděpodobnější, že mu bude pracovní povolení vydáno, přičemž pobytové kontrole je následně podroben v místě, kde by pracovní povolení s ohledem na vysokou nezaměstnanost nedostal. Pro upřesnění uvedla, že v roce 2012 bylo celkem vydáno 2066 pravomocných rozhodnutí o správním vyhoštění. Z důvodu neoprávněného zaměstnávání</w:t>
      </w:r>
      <w:r>
        <w:rPr>
          <w:rStyle w:val="Znakapoznpodarou"/>
          <w:rFonts w:ascii="Times New Roman" w:hAnsi="Times New Roman" w:cs="Times New Roman"/>
          <w:lang w:val="cs-CZ"/>
        </w:rPr>
        <w:footnoteReference w:id="2"/>
      </w:r>
      <w:r>
        <w:rPr>
          <w:rFonts w:ascii="Times New Roman" w:hAnsi="Times New Roman" w:cs="Times New Roman"/>
          <w:lang w:val="cs-CZ"/>
        </w:rPr>
        <w:t xml:space="preserve"> bylo vydáno celkem 383 pravomocných rozhodnutí o správním vyhoštění, přičemž z tohoto počtu se necelých sto případů týkalo pracovní cesty cizince. Většina těchto rozhodnutí není stále pravomocná, neboť jsou v tuto chvíli přezkoumávána v rámci odvolacího řízení Ředitelstvím služby cizinecké policie. </w:t>
      </w:r>
    </w:p>
    <w:p w:rsidR="00597BDE" w:rsidRDefault="00597BDE" w:rsidP="00597BDE">
      <w:pPr>
        <w:rPr>
          <w:rFonts w:ascii="Times New Roman" w:hAnsi="Times New Roman" w:cs="Times New Roman"/>
          <w:lang w:val="cs-CZ"/>
        </w:rPr>
      </w:pPr>
    </w:p>
    <w:p w:rsidR="00597BDE" w:rsidRDefault="00597BDE" w:rsidP="00597BDE">
      <w:pPr>
        <w:jc w:val="both"/>
        <w:rPr>
          <w:rFonts w:ascii="Times New Roman" w:hAnsi="Times New Roman" w:cs="Times New Roman"/>
          <w:lang w:val="cs-CZ"/>
        </w:rPr>
      </w:pPr>
      <w:r>
        <w:rPr>
          <w:rFonts w:ascii="Times New Roman" w:hAnsi="Times New Roman" w:cs="Times New Roman"/>
          <w:lang w:val="cs-CZ"/>
        </w:rPr>
        <w:t>Podle M. Rozumka je třeba také brát v patrnost, jaké důsledky mohou mít pracovní cesty pro zaměstnavatele (vyloučení z veřejných zakázek, z podpory Evropské unie atd.). M. Křivánková Beranová doplnila, že byť nejsou veškeré údaje k těmto případům sledovány za účelem statistiky, lze říci, že ani v jednom z případů, kdy došlo k vydání rozhodnutí o správním vyhoštění, nešlo o vysoce kvalifikovaného pracovníka.</w:t>
      </w:r>
    </w:p>
    <w:p w:rsidR="00822E8F" w:rsidRDefault="00822E8F" w:rsidP="00515F94">
      <w:pPr>
        <w:rPr>
          <w:rFonts w:ascii="Times New Roman" w:hAnsi="Times New Roman"/>
          <w:lang w:val="cs-CZ"/>
        </w:rPr>
      </w:pPr>
    </w:p>
    <w:p w:rsidR="00822E8F" w:rsidRDefault="00C64CE7" w:rsidP="00C64CE7">
      <w:pPr>
        <w:jc w:val="both"/>
        <w:rPr>
          <w:rFonts w:ascii="Times New Roman" w:hAnsi="Times New Roman"/>
          <w:lang w:val="cs-CZ"/>
        </w:rPr>
      </w:pPr>
      <w:r>
        <w:rPr>
          <w:rFonts w:ascii="Times New Roman" w:hAnsi="Times New Roman"/>
          <w:lang w:val="cs-CZ"/>
        </w:rPr>
        <w:t xml:space="preserve">R. </w:t>
      </w:r>
      <w:r w:rsidR="00822E8F">
        <w:rPr>
          <w:rFonts w:ascii="Times New Roman" w:hAnsi="Times New Roman"/>
          <w:lang w:val="cs-CZ"/>
        </w:rPr>
        <w:t xml:space="preserve">Seidl </w:t>
      </w:r>
      <w:r>
        <w:rPr>
          <w:rFonts w:ascii="Times New Roman" w:hAnsi="Times New Roman"/>
          <w:lang w:val="cs-CZ"/>
        </w:rPr>
        <w:t>uvedl, že institut</w:t>
      </w:r>
      <w:r w:rsidR="00822E8F">
        <w:rPr>
          <w:rFonts w:ascii="Times New Roman" w:hAnsi="Times New Roman"/>
          <w:lang w:val="cs-CZ"/>
        </w:rPr>
        <w:t xml:space="preserve"> povolování </w:t>
      </w:r>
      <w:r>
        <w:rPr>
          <w:rFonts w:ascii="Times New Roman" w:hAnsi="Times New Roman"/>
          <w:lang w:val="cs-CZ"/>
        </w:rPr>
        <w:t xml:space="preserve">místa </w:t>
      </w:r>
      <w:r w:rsidR="00822E8F">
        <w:rPr>
          <w:rFonts w:ascii="Times New Roman" w:hAnsi="Times New Roman"/>
          <w:lang w:val="cs-CZ"/>
        </w:rPr>
        <w:t xml:space="preserve">výkonu práce </w:t>
      </w:r>
      <w:r>
        <w:rPr>
          <w:rFonts w:ascii="Times New Roman" w:hAnsi="Times New Roman"/>
          <w:lang w:val="cs-CZ"/>
        </w:rPr>
        <w:t xml:space="preserve">v </w:t>
      </w:r>
      <w:r w:rsidR="00822E8F">
        <w:rPr>
          <w:rFonts w:ascii="Times New Roman" w:hAnsi="Times New Roman"/>
          <w:lang w:val="cs-CZ"/>
        </w:rPr>
        <w:t>cel</w:t>
      </w:r>
      <w:r>
        <w:rPr>
          <w:rFonts w:ascii="Times New Roman" w:hAnsi="Times New Roman"/>
          <w:lang w:val="cs-CZ"/>
        </w:rPr>
        <w:t>é</w:t>
      </w:r>
      <w:r w:rsidR="00822E8F">
        <w:rPr>
          <w:rFonts w:ascii="Times New Roman" w:hAnsi="Times New Roman"/>
          <w:lang w:val="cs-CZ"/>
        </w:rPr>
        <w:t xml:space="preserve"> ČR </w:t>
      </w:r>
      <w:r>
        <w:rPr>
          <w:rFonts w:ascii="Times New Roman" w:hAnsi="Times New Roman"/>
          <w:lang w:val="cs-CZ"/>
        </w:rPr>
        <w:t xml:space="preserve">funguje již dlouhá léta, </w:t>
      </w:r>
      <w:r w:rsidR="00822E8F">
        <w:rPr>
          <w:rFonts w:ascii="Times New Roman" w:hAnsi="Times New Roman"/>
          <w:lang w:val="cs-CZ"/>
        </w:rPr>
        <w:t xml:space="preserve">dosud </w:t>
      </w:r>
      <w:r>
        <w:rPr>
          <w:rFonts w:ascii="Times New Roman" w:hAnsi="Times New Roman"/>
          <w:lang w:val="cs-CZ"/>
        </w:rPr>
        <w:t xml:space="preserve">nebyl nijak kritizován či ze strany zaměstnavatelů zneužíván. </w:t>
      </w:r>
      <w:r w:rsidR="00822E8F">
        <w:rPr>
          <w:rFonts w:ascii="Times New Roman" w:hAnsi="Times New Roman"/>
          <w:lang w:val="cs-CZ"/>
        </w:rPr>
        <w:t xml:space="preserve">ÚP </w:t>
      </w:r>
      <w:r>
        <w:rPr>
          <w:rFonts w:ascii="Times New Roman" w:hAnsi="Times New Roman"/>
          <w:lang w:val="cs-CZ"/>
        </w:rPr>
        <w:t xml:space="preserve">vždy v každém případě </w:t>
      </w:r>
      <w:r w:rsidR="00822E8F">
        <w:rPr>
          <w:rFonts w:ascii="Times New Roman" w:hAnsi="Times New Roman"/>
          <w:lang w:val="cs-CZ"/>
        </w:rPr>
        <w:t>zvažují důvod vydání povolení</w:t>
      </w:r>
      <w:r>
        <w:rPr>
          <w:rFonts w:ascii="Times New Roman" w:hAnsi="Times New Roman"/>
          <w:lang w:val="cs-CZ"/>
        </w:rPr>
        <w:t xml:space="preserve"> s místem výkonu po celé ČR. U </w:t>
      </w:r>
      <w:r w:rsidR="00822E8F">
        <w:rPr>
          <w:rFonts w:ascii="Times New Roman" w:hAnsi="Times New Roman"/>
          <w:lang w:val="cs-CZ"/>
        </w:rPr>
        <w:t xml:space="preserve">vysoce kvalifikovaných cizinců </w:t>
      </w:r>
      <w:r>
        <w:rPr>
          <w:rFonts w:ascii="Times New Roman" w:hAnsi="Times New Roman"/>
          <w:lang w:val="cs-CZ"/>
        </w:rPr>
        <w:t>výjimka oprávněná je</w:t>
      </w:r>
      <w:r w:rsidR="00654838">
        <w:rPr>
          <w:rFonts w:ascii="Times New Roman" w:hAnsi="Times New Roman"/>
          <w:lang w:val="cs-CZ"/>
        </w:rPr>
        <w:t xml:space="preserve"> (např. jezdí po velet</w:t>
      </w:r>
      <w:r w:rsidR="004900B7">
        <w:rPr>
          <w:rFonts w:ascii="Times New Roman" w:hAnsi="Times New Roman"/>
          <w:lang w:val="cs-CZ"/>
        </w:rPr>
        <w:t>rzích, navštěvují subdodavatele</w:t>
      </w:r>
      <w:r w:rsidR="00654838">
        <w:rPr>
          <w:rFonts w:ascii="Times New Roman" w:hAnsi="Times New Roman"/>
          <w:lang w:val="cs-CZ"/>
        </w:rPr>
        <w:t xml:space="preserve"> atd.)</w:t>
      </w:r>
      <w:r>
        <w:rPr>
          <w:rFonts w:ascii="Times New Roman" w:hAnsi="Times New Roman"/>
          <w:lang w:val="cs-CZ"/>
        </w:rPr>
        <w:t>,</w:t>
      </w:r>
      <w:r w:rsidR="00822E8F">
        <w:rPr>
          <w:rFonts w:ascii="Times New Roman" w:hAnsi="Times New Roman"/>
          <w:lang w:val="cs-CZ"/>
        </w:rPr>
        <w:t xml:space="preserve"> u </w:t>
      </w:r>
      <w:r>
        <w:rPr>
          <w:rFonts w:ascii="Times New Roman" w:hAnsi="Times New Roman"/>
          <w:lang w:val="cs-CZ"/>
        </w:rPr>
        <w:t xml:space="preserve">cizinců </w:t>
      </w:r>
      <w:r w:rsidR="005B1711">
        <w:rPr>
          <w:rFonts w:ascii="Times New Roman" w:hAnsi="Times New Roman"/>
          <w:lang w:val="cs-CZ"/>
        </w:rPr>
        <w:t xml:space="preserve">s nízkou kvalifikací </w:t>
      </w:r>
      <w:r>
        <w:rPr>
          <w:rFonts w:ascii="Times New Roman" w:hAnsi="Times New Roman"/>
          <w:lang w:val="cs-CZ"/>
        </w:rPr>
        <w:t>nelze a</w:t>
      </w:r>
      <w:r w:rsidR="00822E8F">
        <w:rPr>
          <w:rFonts w:ascii="Times New Roman" w:hAnsi="Times New Roman"/>
          <w:lang w:val="cs-CZ"/>
        </w:rPr>
        <w:t xml:space="preserve"> priori předpokládat</w:t>
      </w:r>
      <w:r>
        <w:rPr>
          <w:rFonts w:ascii="Times New Roman" w:hAnsi="Times New Roman"/>
          <w:lang w:val="cs-CZ"/>
        </w:rPr>
        <w:t xml:space="preserve">, že budou vykonávat pracovní cesty. Povolení k zaměstnání nemusí být </w:t>
      </w:r>
      <w:r w:rsidR="004900B7">
        <w:rPr>
          <w:rFonts w:ascii="Times New Roman" w:hAnsi="Times New Roman"/>
          <w:lang w:val="cs-CZ"/>
        </w:rPr>
        <w:t xml:space="preserve">rovnou </w:t>
      </w:r>
      <w:r>
        <w:rPr>
          <w:rFonts w:ascii="Times New Roman" w:hAnsi="Times New Roman"/>
          <w:lang w:val="cs-CZ"/>
        </w:rPr>
        <w:t xml:space="preserve">rozšířeno na celou ČR, ale i </w:t>
      </w:r>
      <w:r w:rsidR="004900B7">
        <w:rPr>
          <w:rFonts w:ascii="Times New Roman" w:hAnsi="Times New Roman"/>
          <w:lang w:val="cs-CZ"/>
        </w:rPr>
        <w:t xml:space="preserve">jen </w:t>
      </w:r>
      <w:r>
        <w:rPr>
          <w:rFonts w:ascii="Times New Roman" w:hAnsi="Times New Roman"/>
          <w:lang w:val="cs-CZ"/>
        </w:rPr>
        <w:t xml:space="preserve">na několik regionů. </w:t>
      </w:r>
    </w:p>
    <w:p w:rsidR="005B1711" w:rsidRDefault="005B1711" w:rsidP="00C64CE7">
      <w:pPr>
        <w:jc w:val="both"/>
        <w:rPr>
          <w:rFonts w:ascii="Times New Roman" w:hAnsi="Times New Roman"/>
          <w:lang w:val="cs-CZ"/>
        </w:rPr>
      </w:pPr>
    </w:p>
    <w:p w:rsidR="005B1711" w:rsidRDefault="005B1711" w:rsidP="005B1711">
      <w:pPr>
        <w:jc w:val="both"/>
        <w:rPr>
          <w:rFonts w:ascii="Times New Roman" w:hAnsi="Times New Roman"/>
          <w:lang w:val="cs-CZ"/>
        </w:rPr>
      </w:pPr>
      <w:r>
        <w:rPr>
          <w:rFonts w:ascii="Times New Roman" w:hAnsi="Times New Roman"/>
          <w:lang w:val="cs-CZ"/>
        </w:rPr>
        <w:t>M. Čižinský poukázal na neexistenci definice regionu, vůči němuž se trhu práce zkoumá. Zákon pracuj</w:t>
      </w:r>
      <w:r w:rsidR="004900B7">
        <w:rPr>
          <w:rFonts w:ascii="Times New Roman" w:hAnsi="Times New Roman"/>
          <w:lang w:val="cs-CZ"/>
        </w:rPr>
        <w:t>e s termínem místo výkonu práce;</w:t>
      </w:r>
      <w:r>
        <w:rPr>
          <w:rFonts w:ascii="Times New Roman" w:hAnsi="Times New Roman"/>
          <w:lang w:val="cs-CZ"/>
        </w:rPr>
        <w:t xml:space="preserve"> tím je zpravidla konkrétní místo. Regionalizace je velmi nepružná, výklad MPSV směřuje vůči flexibilitě pracovního trhu. </w:t>
      </w:r>
    </w:p>
    <w:p w:rsidR="005B1711" w:rsidRDefault="005B1711" w:rsidP="005B1711">
      <w:pPr>
        <w:jc w:val="both"/>
        <w:rPr>
          <w:rFonts w:ascii="Times New Roman" w:hAnsi="Times New Roman"/>
          <w:lang w:val="cs-CZ"/>
        </w:rPr>
      </w:pPr>
    </w:p>
    <w:p w:rsidR="00597BDE" w:rsidRDefault="00597BDE" w:rsidP="00597BDE">
      <w:pPr>
        <w:jc w:val="both"/>
        <w:rPr>
          <w:rFonts w:ascii="Times New Roman" w:hAnsi="Times New Roman" w:cs="Times New Roman"/>
          <w:lang w:val="cs-CZ"/>
        </w:rPr>
      </w:pPr>
      <w:r>
        <w:rPr>
          <w:rFonts w:ascii="Times New Roman" w:hAnsi="Times New Roman" w:cs="Times New Roman"/>
          <w:lang w:val="cs-CZ"/>
        </w:rPr>
        <w:t>P. Hradečná upozornila na skutečnost, že vysocí manažeři postupují contra legem, přestože policie v případě vysoce kvalifikovaných cizinců dosud nevydala rozhodnutí o vyhoštění. To, že policie vysoce kvalifikované cizince nekontroluje a zaměřuje se jen na cizince s nízkou kvalifikací, považuje za diskriminační. M. Křivánková Beranová jednoznačně vyloučila, že by se kontroly cizinecké policie zaměřovaly pouze a jen na cizince s nízkou kvalifikací. K. Klimeček dodal, že vysoce postavení cizinci musejí a priori předpokládat, že budou pracovat ve větším regionu. Právě z tohoto důvodu zákon o zaměstnanosti obsahuje ustanovení § 145, které umožňuje vydat pracovní povolení k výkonu práce na více místech. Není problém, aby si zažádali o působnost pro celou ČR. K ochraně zákoníku práce uvedl, že tato ochrana nepadá tím, že má cizinec vydané pracovní povolení s působností pro celou ČR. Pracovní povolení cizince pouze opravňuje k tomu, aby pro nějakého zaměstnavatele pracoval. Teprve potom uzavírá pracovní smlouvu a vztahuje se na něj zákoník práce, ve kterém je obsažena úprava vysílání na pracovní cesty. Pokud nemá cizinec pracovní povolení na území celé ČR, pak jej nemůže zaměstnavatel na pracovní cestu vyslat. Vydání povolení k zaměstnání a pracovně-právní vztah, na nějž se vztahuje ochrana zákoníku práce, jsou dvě odlišné věci. Většina cizinců, kteří jsou postihováni, se nachází mimo úpravu zákoníku práce (např. členové družstev, kteří pro družstvo vykonávají činnosti vyplývající z předmětu činnosti družstva, ale nejsou jeho zaměstnanci).</w:t>
      </w:r>
    </w:p>
    <w:p w:rsidR="00822E8F" w:rsidRDefault="00822E8F" w:rsidP="00515F94">
      <w:pPr>
        <w:rPr>
          <w:rFonts w:ascii="Times New Roman" w:hAnsi="Times New Roman"/>
          <w:lang w:val="cs-CZ"/>
        </w:rPr>
      </w:pPr>
    </w:p>
    <w:p w:rsidR="00620894" w:rsidRDefault="004C3186" w:rsidP="00515F94">
      <w:pPr>
        <w:rPr>
          <w:rFonts w:ascii="Times New Roman" w:hAnsi="Times New Roman"/>
          <w:lang w:val="cs-CZ"/>
        </w:rPr>
      </w:pPr>
      <w:r>
        <w:rPr>
          <w:rFonts w:ascii="Times New Roman" w:hAnsi="Times New Roman"/>
          <w:lang w:val="cs-CZ"/>
        </w:rPr>
        <w:t>R. Seidl</w:t>
      </w:r>
      <w:r w:rsidR="00620894">
        <w:rPr>
          <w:rFonts w:ascii="Times New Roman" w:hAnsi="Times New Roman"/>
          <w:lang w:val="cs-CZ"/>
        </w:rPr>
        <w:t xml:space="preserve"> žádá </w:t>
      </w:r>
      <w:r>
        <w:rPr>
          <w:rFonts w:ascii="Times New Roman" w:hAnsi="Times New Roman"/>
          <w:lang w:val="cs-CZ"/>
        </w:rPr>
        <w:t xml:space="preserve">Výbor </w:t>
      </w:r>
      <w:r w:rsidR="00620894">
        <w:rPr>
          <w:rFonts w:ascii="Times New Roman" w:hAnsi="Times New Roman"/>
          <w:lang w:val="cs-CZ"/>
        </w:rPr>
        <w:t xml:space="preserve">o návrhy řešení </w:t>
      </w:r>
      <w:r>
        <w:rPr>
          <w:rFonts w:ascii="Times New Roman" w:hAnsi="Times New Roman"/>
          <w:lang w:val="cs-CZ"/>
        </w:rPr>
        <w:t>k problematice pracovních cest.</w:t>
      </w:r>
    </w:p>
    <w:p w:rsidR="004C3186" w:rsidRPr="004C3186" w:rsidRDefault="004C3186" w:rsidP="00515F94">
      <w:pPr>
        <w:rPr>
          <w:rFonts w:ascii="Times New Roman" w:hAnsi="Times New Roman"/>
          <w:lang w:val="cs-CZ"/>
        </w:rPr>
      </w:pPr>
    </w:p>
    <w:p w:rsidR="004C3186" w:rsidRPr="004C3186" w:rsidRDefault="004C3186" w:rsidP="00515F94">
      <w:pPr>
        <w:rPr>
          <w:rFonts w:ascii="Times New Roman" w:hAnsi="Times New Roman"/>
          <w:b/>
          <w:i/>
          <w:lang w:val="cs-CZ"/>
        </w:rPr>
      </w:pPr>
      <w:r w:rsidRPr="004C3186">
        <w:rPr>
          <w:rFonts w:ascii="Times New Roman" w:hAnsi="Times New Roman"/>
          <w:lang w:val="cs-CZ"/>
        </w:rPr>
        <w:t>Po debatě</w:t>
      </w:r>
      <w:r w:rsidRPr="004C3186">
        <w:rPr>
          <w:rFonts w:ascii="Times New Roman" w:hAnsi="Times New Roman"/>
          <w:b/>
          <w:i/>
          <w:lang w:val="cs-CZ"/>
        </w:rPr>
        <w:t xml:space="preserve"> přijal Výbor usnesení:</w:t>
      </w:r>
    </w:p>
    <w:p w:rsidR="004C3186" w:rsidRPr="004C3186" w:rsidRDefault="004C3186" w:rsidP="00515F94">
      <w:pPr>
        <w:rPr>
          <w:rFonts w:ascii="Times New Roman" w:hAnsi="Times New Roman"/>
          <w:lang w:val="cs-CZ"/>
        </w:rPr>
      </w:pPr>
    </w:p>
    <w:p w:rsidR="00620894" w:rsidRPr="004C3186" w:rsidRDefault="004C3186" w:rsidP="004C3186">
      <w:pPr>
        <w:jc w:val="both"/>
        <w:rPr>
          <w:rFonts w:ascii="Times New Roman" w:hAnsi="Times New Roman" w:cs="Times New Roman"/>
          <w:b/>
          <w:lang w:val="cs-CZ"/>
        </w:rPr>
      </w:pPr>
      <w:r w:rsidRPr="004C3186">
        <w:rPr>
          <w:rFonts w:ascii="Times New Roman" w:hAnsi="Times New Roman" w:cs="Times New Roman"/>
          <w:b/>
          <w:lang w:val="cs-CZ"/>
        </w:rPr>
        <w:t>Výbor pro práva cizinců vyjadřuje zájem, aby byla problematika zákazu pracovních ces</w:t>
      </w:r>
      <w:r w:rsidR="004900B7">
        <w:rPr>
          <w:rFonts w:ascii="Times New Roman" w:hAnsi="Times New Roman" w:cs="Times New Roman"/>
          <w:b/>
          <w:lang w:val="cs-CZ"/>
        </w:rPr>
        <w:t>t dopracována do podoby podnětu, jenž bude po schválení Výborem předložen Radě vlády pro lidská práva.</w:t>
      </w:r>
    </w:p>
    <w:p w:rsidR="004C3186" w:rsidRPr="004C3186" w:rsidRDefault="004C3186" w:rsidP="00515F94">
      <w:pPr>
        <w:rPr>
          <w:rFonts w:ascii="Times New Roman" w:hAnsi="Times New Roman" w:cs="Times New Roman"/>
          <w:lang w:val="cs-CZ"/>
        </w:rPr>
      </w:pPr>
    </w:p>
    <w:p w:rsidR="004C3186" w:rsidRPr="004C3186" w:rsidRDefault="004C3186" w:rsidP="00653398">
      <w:pPr>
        <w:jc w:val="both"/>
        <w:rPr>
          <w:rFonts w:ascii="Times New Roman" w:hAnsi="Times New Roman"/>
          <w:lang w:val="cs-CZ"/>
        </w:rPr>
      </w:pPr>
      <w:r w:rsidRPr="004C3186">
        <w:rPr>
          <w:rFonts w:ascii="Times New Roman" w:hAnsi="Times New Roman" w:cs="Times New Roman"/>
          <w:lang w:val="cs-CZ"/>
        </w:rPr>
        <w:t>11 členů bylo pro, 9 proti.</w:t>
      </w:r>
      <w:r w:rsidR="00653398">
        <w:rPr>
          <w:rFonts w:ascii="Times New Roman" w:hAnsi="Times New Roman" w:cs="Times New Roman"/>
          <w:lang w:val="cs-CZ"/>
        </w:rPr>
        <w:t xml:space="preserve"> Podnět by měl</w:t>
      </w:r>
      <w:r w:rsidR="006942AF">
        <w:rPr>
          <w:rFonts w:ascii="Times New Roman" w:hAnsi="Times New Roman" w:cs="Times New Roman"/>
          <w:lang w:val="cs-CZ"/>
        </w:rPr>
        <w:t>o</w:t>
      </w:r>
      <w:r w:rsidR="00653398">
        <w:rPr>
          <w:rFonts w:ascii="Times New Roman" w:hAnsi="Times New Roman" w:cs="Times New Roman"/>
          <w:lang w:val="cs-CZ"/>
        </w:rPr>
        <w:t xml:space="preserve"> vypracovat Sdružení pro integraci a migraci</w:t>
      </w:r>
      <w:r w:rsidR="004900B7">
        <w:rPr>
          <w:rFonts w:ascii="Times New Roman" w:hAnsi="Times New Roman" w:cs="Times New Roman"/>
          <w:lang w:val="cs-CZ"/>
        </w:rPr>
        <w:t xml:space="preserve"> a s předstihem jej zašle tajemnici</w:t>
      </w:r>
      <w:r w:rsidR="00653398">
        <w:rPr>
          <w:rFonts w:ascii="Times New Roman" w:hAnsi="Times New Roman" w:cs="Times New Roman"/>
          <w:lang w:val="cs-CZ"/>
        </w:rPr>
        <w:t>.</w:t>
      </w:r>
    </w:p>
    <w:p w:rsidR="004C3186" w:rsidRDefault="004C3186" w:rsidP="00515F94">
      <w:pPr>
        <w:rPr>
          <w:rFonts w:ascii="Times New Roman" w:hAnsi="Times New Roman"/>
          <w:lang w:val="cs-CZ"/>
        </w:rPr>
      </w:pPr>
    </w:p>
    <w:p w:rsidR="00620894" w:rsidRPr="00420435" w:rsidRDefault="00CA18C4" w:rsidP="00515F94">
      <w:pPr>
        <w:rPr>
          <w:rFonts w:ascii="Times New Roman" w:hAnsi="Times New Roman"/>
          <w:b/>
          <w:i/>
          <w:lang w:val="cs-CZ"/>
        </w:rPr>
      </w:pPr>
      <w:r w:rsidRPr="00420435">
        <w:rPr>
          <w:rFonts w:ascii="Times New Roman" w:hAnsi="Times New Roman"/>
          <w:b/>
          <w:i/>
          <w:lang w:val="cs-CZ"/>
        </w:rPr>
        <w:t xml:space="preserve">B) </w:t>
      </w:r>
      <w:r w:rsidR="00620894" w:rsidRPr="00420435">
        <w:rPr>
          <w:rFonts w:ascii="Times New Roman" w:hAnsi="Times New Roman"/>
          <w:b/>
          <w:i/>
          <w:lang w:val="cs-CZ"/>
        </w:rPr>
        <w:t>Nostrifikace</w:t>
      </w:r>
    </w:p>
    <w:p w:rsidR="00196035" w:rsidRDefault="00196035" w:rsidP="00515F94">
      <w:pPr>
        <w:rPr>
          <w:rFonts w:ascii="Times New Roman" w:hAnsi="Times New Roman"/>
          <w:b/>
          <w:lang w:val="cs-CZ"/>
        </w:rPr>
      </w:pPr>
    </w:p>
    <w:p w:rsidR="00196035" w:rsidRDefault="00196035" w:rsidP="00CA18C4">
      <w:pPr>
        <w:jc w:val="both"/>
        <w:rPr>
          <w:rFonts w:ascii="Times New Roman" w:hAnsi="Times New Roman"/>
          <w:lang w:val="cs-CZ"/>
        </w:rPr>
      </w:pPr>
      <w:r w:rsidRPr="00196035">
        <w:rPr>
          <w:rFonts w:ascii="Times New Roman" w:hAnsi="Times New Roman"/>
          <w:lang w:val="cs-CZ"/>
        </w:rPr>
        <w:t xml:space="preserve">M. Faltová uvedla, že i problematika nostrifikací je projednávána opakovaně. </w:t>
      </w:r>
      <w:r>
        <w:rPr>
          <w:rFonts w:ascii="Times New Roman" w:hAnsi="Times New Roman"/>
          <w:lang w:val="cs-CZ"/>
        </w:rPr>
        <w:t xml:space="preserve">Požadavek nostrifikace jde </w:t>
      </w:r>
      <w:r w:rsidR="004900B7">
        <w:rPr>
          <w:rFonts w:ascii="Times New Roman" w:hAnsi="Times New Roman"/>
          <w:lang w:val="cs-CZ"/>
        </w:rPr>
        <w:t xml:space="preserve">podle ní </w:t>
      </w:r>
      <w:r>
        <w:rPr>
          <w:rFonts w:ascii="Times New Roman" w:hAnsi="Times New Roman"/>
          <w:lang w:val="cs-CZ"/>
        </w:rPr>
        <w:t xml:space="preserve">nad rámec zákona. </w:t>
      </w:r>
      <w:r w:rsidR="00CA18C4">
        <w:rPr>
          <w:rFonts w:ascii="Times New Roman" w:hAnsi="Times New Roman"/>
          <w:lang w:val="cs-CZ"/>
        </w:rPr>
        <w:t xml:space="preserve">M. Faltová navrhuje otevřít debatu, jakým způsobem upravit </w:t>
      </w:r>
      <w:r w:rsidR="004900B7">
        <w:rPr>
          <w:rFonts w:ascii="Times New Roman" w:hAnsi="Times New Roman"/>
          <w:lang w:val="cs-CZ"/>
        </w:rPr>
        <w:t xml:space="preserve">do budoucna </w:t>
      </w:r>
      <w:r w:rsidR="00CA18C4">
        <w:rPr>
          <w:rFonts w:ascii="Times New Roman" w:hAnsi="Times New Roman"/>
          <w:lang w:val="cs-CZ"/>
        </w:rPr>
        <w:t>nostrifikace (resp. uznávání zaměstnávání)</w:t>
      </w:r>
      <w:r w:rsidR="004900B7">
        <w:rPr>
          <w:rFonts w:ascii="Times New Roman" w:hAnsi="Times New Roman"/>
          <w:lang w:val="cs-CZ"/>
        </w:rPr>
        <w:t>, aby lépe vyhovovaly</w:t>
      </w:r>
      <w:r w:rsidR="00CA18C4">
        <w:rPr>
          <w:rFonts w:ascii="Times New Roman" w:hAnsi="Times New Roman"/>
          <w:lang w:val="cs-CZ"/>
        </w:rPr>
        <w:t xml:space="preserve"> zaměstnavatelům i požadavkům trhu práce.</w:t>
      </w:r>
    </w:p>
    <w:p w:rsidR="009B74F4" w:rsidRDefault="009B74F4" w:rsidP="00CA18C4">
      <w:pPr>
        <w:jc w:val="both"/>
        <w:rPr>
          <w:rFonts w:ascii="Times New Roman" w:hAnsi="Times New Roman"/>
          <w:lang w:val="cs-CZ"/>
        </w:rPr>
      </w:pPr>
    </w:p>
    <w:p w:rsidR="009B74F4" w:rsidRDefault="009B74F4" w:rsidP="00CA18C4">
      <w:pPr>
        <w:jc w:val="both"/>
        <w:rPr>
          <w:rFonts w:ascii="Times New Roman" w:hAnsi="Times New Roman"/>
          <w:lang w:val="cs-CZ"/>
        </w:rPr>
      </w:pPr>
      <w:r>
        <w:rPr>
          <w:rFonts w:ascii="Times New Roman" w:hAnsi="Times New Roman"/>
          <w:lang w:val="cs-CZ"/>
        </w:rPr>
        <w:t xml:space="preserve">R. Seidl sdělil, že téma nostrifikace se řeší až v posledních měsících. Využívání institutu nostrifikace v oblasti zaměstnanosti </w:t>
      </w:r>
      <w:r w:rsidR="004900B7">
        <w:rPr>
          <w:rFonts w:ascii="Times New Roman" w:hAnsi="Times New Roman"/>
          <w:lang w:val="cs-CZ"/>
        </w:rPr>
        <w:t xml:space="preserve">přitom </w:t>
      </w:r>
      <w:r>
        <w:rPr>
          <w:rFonts w:ascii="Times New Roman" w:hAnsi="Times New Roman"/>
          <w:lang w:val="cs-CZ"/>
        </w:rPr>
        <w:t xml:space="preserve">není nikterak nové. Již v roce 2006 vydalo MPSV pokyn, </w:t>
      </w:r>
      <w:r w:rsidR="004900B7">
        <w:rPr>
          <w:rFonts w:ascii="Times New Roman" w:hAnsi="Times New Roman"/>
          <w:lang w:val="cs-CZ"/>
        </w:rPr>
        <w:t>podle nějž měli z</w:t>
      </w:r>
      <w:r>
        <w:rPr>
          <w:rFonts w:ascii="Times New Roman" w:hAnsi="Times New Roman"/>
          <w:lang w:val="cs-CZ"/>
        </w:rPr>
        <w:t>aměstnanci ÚP</w:t>
      </w:r>
      <w:r w:rsidR="004900B7">
        <w:rPr>
          <w:rFonts w:ascii="Times New Roman" w:hAnsi="Times New Roman"/>
          <w:lang w:val="cs-CZ"/>
        </w:rPr>
        <w:t xml:space="preserve"> v odůvodněných případech žádat</w:t>
      </w:r>
      <w:r>
        <w:rPr>
          <w:rFonts w:ascii="Times New Roman" w:hAnsi="Times New Roman"/>
          <w:lang w:val="cs-CZ"/>
        </w:rPr>
        <w:t xml:space="preserve"> cizince o doklad o nostrifikaci, aby bylo zamezeno případům, kdy cizinec kvalifikaci neměl. Metodickými pokyny nyní zbavilo MPSV zaměstnance ÚP povinnosti zkoumat, zda je doklad o vzdělání pravý nebo ne. MPSV chce, aby</w:t>
      </w:r>
      <w:r w:rsidR="004900B7">
        <w:rPr>
          <w:rFonts w:ascii="Times New Roman" w:hAnsi="Times New Roman"/>
          <w:lang w:val="cs-CZ"/>
        </w:rPr>
        <w:t xml:space="preserve"> cizinec, který se v ČR uchází o</w:t>
      </w:r>
      <w:r>
        <w:rPr>
          <w:rFonts w:ascii="Times New Roman" w:hAnsi="Times New Roman"/>
          <w:lang w:val="cs-CZ"/>
        </w:rPr>
        <w:t xml:space="preserve"> práci, prokázal, že je na toto zaměstnání dostatečně kvalifikován. Stejně tak je toto vyžadováno po občanech ČR či občanech EU. Pokud Čech vystuduje školu v zahraničí a chce v ČR prokázat své vzdělání, pak musí projít procesem nostrifikace. Pokud by se nostrifikace po cizincích nevyžadovala, pak by </w:t>
      </w:r>
      <w:r w:rsidR="004900B7">
        <w:rPr>
          <w:rFonts w:ascii="Times New Roman" w:hAnsi="Times New Roman"/>
          <w:lang w:val="cs-CZ"/>
        </w:rPr>
        <w:t>se jednalo o</w:t>
      </w:r>
      <w:r>
        <w:rPr>
          <w:rFonts w:ascii="Times New Roman" w:hAnsi="Times New Roman"/>
          <w:lang w:val="cs-CZ"/>
        </w:rPr>
        <w:t xml:space="preserve"> diskrimina</w:t>
      </w:r>
      <w:r w:rsidR="004900B7">
        <w:rPr>
          <w:rFonts w:ascii="Times New Roman" w:hAnsi="Times New Roman"/>
          <w:lang w:val="cs-CZ"/>
        </w:rPr>
        <w:t>ci</w:t>
      </w:r>
      <w:r>
        <w:rPr>
          <w:rFonts w:ascii="Times New Roman" w:hAnsi="Times New Roman"/>
          <w:lang w:val="cs-CZ"/>
        </w:rPr>
        <w:t xml:space="preserve"> vůči Čechů</w:t>
      </w:r>
      <w:r w:rsidR="00E73663">
        <w:rPr>
          <w:rFonts w:ascii="Times New Roman" w:hAnsi="Times New Roman"/>
          <w:lang w:val="cs-CZ"/>
        </w:rPr>
        <w:t>m</w:t>
      </w:r>
      <w:r>
        <w:rPr>
          <w:rFonts w:ascii="Times New Roman" w:hAnsi="Times New Roman"/>
          <w:lang w:val="cs-CZ"/>
        </w:rPr>
        <w:t xml:space="preserve">. P. Čižinský žádal o vysvětlení </w:t>
      </w:r>
      <w:r w:rsidR="004900B7">
        <w:rPr>
          <w:rFonts w:ascii="Times New Roman" w:hAnsi="Times New Roman"/>
          <w:lang w:val="cs-CZ"/>
        </w:rPr>
        <w:t>situace</w:t>
      </w:r>
      <w:r>
        <w:rPr>
          <w:rFonts w:ascii="Times New Roman" w:hAnsi="Times New Roman"/>
          <w:lang w:val="cs-CZ"/>
        </w:rPr>
        <w:t xml:space="preserve">, </w:t>
      </w:r>
      <w:r w:rsidR="004900B7">
        <w:rPr>
          <w:rFonts w:ascii="Times New Roman" w:hAnsi="Times New Roman"/>
          <w:lang w:val="cs-CZ"/>
        </w:rPr>
        <w:t>kdy</w:t>
      </w:r>
      <w:r>
        <w:rPr>
          <w:rFonts w:ascii="Times New Roman" w:hAnsi="Times New Roman"/>
          <w:lang w:val="cs-CZ"/>
        </w:rPr>
        <w:t xml:space="preserve"> např. M. Čaněk studoval v Polsku a Spojených státech amerických a nyní pracuje na území ČR bez nostrifikace.</w:t>
      </w:r>
    </w:p>
    <w:p w:rsidR="00CA18C4" w:rsidRPr="00196035" w:rsidRDefault="00CA18C4" w:rsidP="00515F94">
      <w:pPr>
        <w:rPr>
          <w:rFonts w:ascii="Times New Roman" w:hAnsi="Times New Roman"/>
          <w:lang w:val="cs-CZ"/>
        </w:rPr>
      </w:pPr>
    </w:p>
    <w:p w:rsidR="00620894" w:rsidRDefault="009B74F4" w:rsidP="00F410EB">
      <w:pPr>
        <w:jc w:val="both"/>
        <w:rPr>
          <w:rFonts w:ascii="Times New Roman" w:hAnsi="Times New Roman"/>
          <w:lang w:val="cs-CZ"/>
        </w:rPr>
      </w:pPr>
      <w:r>
        <w:rPr>
          <w:rFonts w:ascii="Times New Roman" w:hAnsi="Times New Roman"/>
          <w:lang w:val="cs-CZ"/>
        </w:rPr>
        <w:t xml:space="preserve">H. </w:t>
      </w:r>
      <w:r w:rsidR="00620894">
        <w:rPr>
          <w:rFonts w:ascii="Times New Roman" w:hAnsi="Times New Roman"/>
          <w:lang w:val="cs-CZ"/>
        </w:rPr>
        <w:t xml:space="preserve">Pipková </w:t>
      </w:r>
      <w:r>
        <w:rPr>
          <w:rFonts w:ascii="Times New Roman" w:hAnsi="Times New Roman"/>
          <w:lang w:val="cs-CZ"/>
        </w:rPr>
        <w:t xml:space="preserve">informovala, že v rámci EU byla vydána řada směrnic o vzájemném uznávání vzdělání. V rámci těchto směrnic se </w:t>
      </w:r>
      <w:r w:rsidR="00F410EB">
        <w:rPr>
          <w:rFonts w:ascii="Times New Roman" w:hAnsi="Times New Roman"/>
          <w:lang w:val="cs-CZ"/>
        </w:rPr>
        <w:t xml:space="preserve">uznává bez dalšího vzdělání uznané v členských státech EU. Kromě směrnic existuje i </w:t>
      </w:r>
      <w:r w:rsidR="00620894">
        <w:rPr>
          <w:rFonts w:ascii="Times New Roman" w:hAnsi="Times New Roman"/>
          <w:lang w:val="cs-CZ"/>
        </w:rPr>
        <w:t>Úmluva o uznávání kv</w:t>
      </w:r>
      <w:r w:rsidR="00F410EB">
        <w:rPr>
          <w:rFonts w:ascii="Times New Roman" w:hAnsi="Times New Roman"/>
          <w:lang w:val="cs-CZ"/>
        </w:rPr>
        <w:t>alifikací týkajících se vysokoškolského</w:t>
      </w:r>
      <w:r w:rsidR="00620894">
        <w:rPr>
          <w:rFonts w:ascii="Times New Roman" w:hAnsi="Times New Roman"/>
          <w:lang w:val="cs-CZ"/>
        </w:rPr>
        <w:t xml:space="preserve"> vzdělá</w:t>
      </w:r>
      <w:r w:rsidR="00F410EB">
        <w:rPr>
          <w:rFonts w:ascii="Times New Roman" w:hAnsi="Times New Roman"/>
          <w:lang w:val="cs-CZ"/>
        </w:rPr>
        <w:t>vá</w:t>
      </w:r>
      <w:r w:rsidR="00620894">
        <w:rPr>
          <w:rFonts w:ascii="Times New Roman" w:hAnsi="Times New Roman"/>
          <w:lang w:val="cs-CZ"/>
        </w:rPr>
        <w:t>ní v</w:t>
      </w:r>
      <w:r w:rsidR="00F410EB">
        <w:rPr>
          <w:rFonts w:ascii="Times New Roman" w:hAnsi="Times New Roman"/>
          <w:lang w:val="cs-CZ"/>
        </w:rPr>
        <w:t> evropském regionu</w:t>
      </w:r>
      <w:r w:rsidR="00DA1473">
        <w:rPr>
          <w:rFonts w:ascii="Times New Roman" w:hAnsi="Times New Roman"/>
          <w:lang w:val="cs-CZ"/>
        </w:rPr>
        <w:t xml:space="preserve"> (tzv. Lisabonská úmluva)</w:t>
      </w:r>
      <w:r w:rsidR="00DA1473">
        <w:rPr>
          <w:rStyle w:val="Znakapoznpodarou"/>
          <w:rFonts w:ascii="Times New Roman" w:hAnsi="Times New Roman"/>
          <w:lang w:val="cs-CZ"/>
        </w:rPr>
        <w:footnoteReference w:id="3"/>
      </w:r>
      <w:r w:rsidR="00F410EB">
        <w:rPr>
          <w:rFonts w:ascii="Times New Roman" w:hAnsi="Times New Roman"/>
          <w:lang w:val="cs-CZ"/>
        </w:rPr>
        <w:t xml:space="preserve"> z roku </w:t>
      </w:r>
      <w:r w:rsidR="00620894">
        <w:rPr>
          <w:rFonts w:ascii="Times New Roman" w:hAnsi="Times New Roman"/>
          <w:lang w:val="cs-CZ"/>
        </w:rPr>
        <w:t>1997</w:t>
      </w:r>
      <w:r w:rsidR="00DA1473">
        <w:rPr>
          <w:rFonts w:ascii="Times New Roman" w:hAnsi="Times New Roman"/>
          <w:lang w:val="cs-CZ"/>
        </w:rPr>
        <w:t xml:space="preserve">, která je aplikovatelná i v evropských zemích, </w:t>
      </w:r>
      <w:r w:rsidR="004900B7">
        <w:rPr>
          <w:rFonts w:ascii="Times New Roman" w:hAnsi="Times New Roman"/>
          <w:lang w:val="cs-CZ"/>
        </w:rPr>
        <w:t>jež nejsou členy EU. Univerzita či</w:t>
      </w:r>
      <w:r w:rsidR="00DA1473">
        <w:rPr>
          <w:rFonts w:ascii="Times New Roman" w:hAnsi="Times New Roman"/>
          <w:lang w:val="cs-CZ"/>
        </w:rPr>
        <w:t xml:space="preserve"> MŠMT </w:t>
      </w:r>
      <w:r w:rsidR="004900B7">
        <w:rPr>
          <w:rFonts w:ascii="Times New Roman" w:hAnsi="Times New Roman"/>
          <w:lang w:val="cs-CZ"/>
        </w:rPr>
        <w:t>rozhoduje o uznání</w:t>
      </w:r>
      <w:r w:rsidR="00DA1473">
        <w:rPr>
          <w:rFonts w:ascii="Times New Roman" w:hAnsi="Times New Roman"/>
          <w:lang w:val="cs-CZ"/>
        </w:rPr>
        <w:t xml:space="preserve"> vzdělání získané</w:t>
      </w:r>
      <w:r w:rsidR="006041A0">
        <w:rPr>
          <w:rFonts w:ascii="Times New Roman" w:hAnsi="Times New Roman"/>
          <w:lang w:val="cs-CZ"/>
        </w:rPr>
        <w:t>ho</w:t>
      </w:r>
      <w:r w:rsidR="00DA1473">
        <w:rPr>
          <w:rFonts w:ascii="Times New Roman" w:hAnsi="Times New Roman"/>
          <w:lang w:val="cs-CZ"/>
        </w:rPr>
        <w:t xml:space="preserve"> v  zemích mimo EU. Existuje řada případů, kdy vysoká škola neuzná</w:t>
      </w:r>
      <w:r w:rsidR="004900B7">
        <w:rPr>
          <w:rFonts w:ascii="Times New Roman" w:hAnsi="Times New Roman"/>
          <w:lang w:val="cs-CZ"/>
        </w:rPr>
        <w:t>vá</w:t>
      </w:r>
      <w:r w:rsidR="00DA1473">
        <w:rPr>
          <w:rFonts w:ascii="Times New Roman" w:hAnsi="Times New Roman"/>
          <w:lang w:val="cs-CZ"/>
        </w:rPr>
        <w:t xml:space="preserve"> vzdělání získané mimo EU. Jestliže univerzita, MŠMT ani soud neuznají kvalifikaci, kterou žadatel získal mimo EU, a ten pak nemůže pracovat v ČR, bylo by dle jejího názoru v rozporu s ústavními principy, kdyby se </w:t>
      </w:r>
      <w:r w:rsidR="004900B7">
        <w:rPr>
          <w:rFonts w:ascii="Times New Roman" w:hAnsi="Times New Roman"/>
          <w:lang w:val="cs-CZ"/>
        </w:rPr>
        <w:t>za takové situace uzna</w:t>
      </w:r>
      <w:r w:rsidR="00DA1473">
        <w:rPr>
          <w:rFonts w:ascii="Times New Roman" w:hAnsi="Times New Roman"/>
          <w:lang w:val="cs-CZ"/>
        </w:rPr>
        <w:t xml:space="preserve">lo vzdělání občanů třetích zemí. V Lisabonské úmluvě je </w:t>
      </w:r>
      <w:r w:rsidR="004900B7">
        <w:rPr>
          <w:rFonts w:ascii="Times New Roman" w:hAnsi="Times New Roman"/>
          <w:lang w:val="cs-CZ"/>
        </w:rPr>
        <w:t xml:space="preserve">nicméně </w:t>
      </w:r>
      <w:r w:rsidR="00DA1473">
        <w:rPr>
          <w:rFonts w:ascii="Times New Roman" w:hAnsi="Times New Roman"/>
          <w:lang w:val="cs-CZ"/>
        </w:rPr>
        <w:t>ustanovení</w:t>
      </w:r>
      <w:r w:rsidR="004900B7">
        <w:rPr>
          <w:rStyle w:val="Znakapoznpodarou"/>
          <w:rFonts w:ascii="Times New Roman" w:hAnsi="Times New Roman"/>
          <w:lang w:val="cs-CZ"/>
        </w:rPr>
        <w:footnoteReference w:id="4"/>
      </w:r>
      <w:r w:rsidR="00DA1473">
        <w:rPr>
          <w:rFonts w:ascii="Times New Roman" w:hAnsi="Times New Roman"/>
          <w:lang w:val="cs-CZ"/>
        </w:rPr>
        <w:t xml:space="preserve"> o uznávání kvalifikací, jejichž držiteli jsou uprchlíci</w:t>
      </w:r>
      <w:r w:rsidR="001C4DCF">
        <w:rPr>
          <w:rFonts w:ascii="Times New Roman" w:hAnsi="Times New Roman"/>
          <w:lang w:val="cs-CZ"/>
        </w:rPr>
        <w:t>, vyhnanci a </w:t>
      </w:r>
      <w:r w:rsidR="00DA1473">
        <w:rPr>
          <w:rFonts w:ascii="Times New Roman" w:hAnsi="Times New Roman"/>
          <w:lang w:val="cs-CZ"/>
        </w:rPr>
        <w:t>osoby v podobné situaci jako uprchlíci</w:t>
      </w:r>
      <w:r w:rsidR="001C4DCF">
        <w:rPr>
          <w:rFonts w:ascii="Times New Roman" w:hAnsi="Times New Roman"/>
          <w:lang w:val="cs-CZ"/>
        </w:rPr>
        <w:t>, se změkčujícím dopadem (jestliže není možné předložit vysokoškolský diplom).</w:t>
      </w:r>
    </w:p>
    <w:p w:rsidR="001C4DCF" w:rsidRDefault="001C4DCF" w:rsidP="00F410EB">
      <w:pPr>
        <w:jc w:val="both"/>
        <w:rPr>
          <w:rFonts w:ascii="Times New Roman" w:hAnsi="Times New Roman"/>
          <w:lang w:val="cs-CZ"/>
        </w:rPr>
      </w:pPr>
    </w:p>
    <w:p w:rsidR="00E43C1B" w:rsidRDefault="001C4DCF" w:rsidP="006A4847">
      <w:pPr>
        <w:jc w:val="both"/>
        <w:rPr>
          <w:rFonts w:ascii="Times New Roman" w:hAnsi="Times New Roman"/>
          <w:lang w:val="cs-CZ"/>
        </w:rPr>
      </w:pPr>
      <w:r>
        <w:rPr>
          <w:rFonts w:ascii="Times New Roman" w:hAnsi="Times New Roman"/>
          <w:lang w:val="cs-CZ"/>
        </w:rPr>
        <w:t xml:space="preserve">R. </w:t>
      </w:r>
      <w:r w:rsidR="00620894">
        <w:rPr>
          <w:rFonts w:ascii="Times New Roman" w:hAnsi="Times New Roman"/>
          <w:lang w:val="cs-CZ"/>
        </w:rPr>
        <w:t xml:space="preserve">Seidl </w:t>
      </w:r>
      <w:r>
        <w:rPr>
          <w:rFonts w:ascii="Times New Roman" w:hAnsi="Times New Roman"/>
          <w:lang w:val="cs-CZ"/>
        </w:rPr>
        <w:t>uvedl, že nemá informace o tom, že by vysoké školy byly zahlceny žádostmi o nostrifikace kvůli metodickému pokynu MPSV. Statistiky k</w:t>
      </w:r>
      <w:r w:rsidR="004900B7">
        <w:rPr>
          <w:rFonts w:ascii="Times New Roman" w:hAnsi="Times New Roman"/>
          <w:lang w:val="cs-CZ"/>
        </w:rPr>
        <w:t> tomuto problému uvítá. Požadavek</w:t>
      </w:r>
      <w:r>
        <w:rPr>
          <w:rFonts w:ascii="Times New Roman" w:hAnsi="Times New Roman"/>
          <w:lang w:val="cs-CZ"/>
        </w:rPr>
        <w:t xml:space="preserve"> nostrifikace byl zaveden jako </w:t>
      </w:r>
      <w:r w:rsidR="004900B7">
        <w:rPr>
          <w:rFonts w:ascii="Times New Roman" w:hAnsi="Times New Roman"/>
          <w:lang w:val="cs-CZ"/>
        </w:rPr>
        <w:t>opatření vůči</w:t>
      </w:r>
      <w:r>
        <w:rPr>
          <w:rFonts w:ascii="Times New Roman" w:hAnsi="Times New Roman"/>
          <w:lang w:val="cs-CZ"/>
        </w:rPr>
        <w:t xml:space="preserve"> zaměstnávání cizinců bez požadované kvalifikace (kvůli nedostatečnosti nabytého vzdělání nebo falzifikátu diplomu). MŠMT již dokonce zachytilo i falzifikáty nostrifikací. MPSV nesouhlasí s tím, že by </w:t>
      </w:r>
      <w:r w:rsidR="00AF6024">
        <w:rPr>
          <w:rFonts w:ascii="Times New Roman" w:hAnsi="Times New Roman"/>
          <w:lang w:val="cs-CZ"/>
        </w:rPr>
        <w:t xml:space="preserve">požadavek </w:t>
      </w:r>
      <w:r>
        <w:rPr>
          <w:rFonts w:ascii="Times New Roman" w:hAnsi="Times New Roman"/>
          <w:lang w:val="cs-CZ"/>
        </w:rPr>
        <w:t>no</w:t>
      </w:r>
      <w:r w:rsidR="00AF6024">
        <w:rPr>
          <w:rFonts w:ascii="Times New Roman" w:hAnsi="Times New Roman"/>
          <w:lang w:val="cs-CZ"/>
        </w:rPr>
        <w:t>strifikace</w:t>
      </w:r>
      <w:r w:rsidR="006A4847">
        <w:rPr>
          <w:rFonts w:ascii="Times New Roman" w:hAnsi="Times New Roman"/>
          <w:lang w:val="cs-CZ"/>
        </w:rPr>
        <w:t xml:space="preserve"> byl nad rámec zákona, MPSV se v tomto odkazuje na zákon č. 500/2004 Sb., správní řád, ve znění pozdějších předpisů (dále jen „správní řád“). J. </w:t>
      </w:r>
      <w:r w:rsidR="00E43C1B">
        <w:rPr>
          <w:rFonts w:ascii="Times New Roman" w:hAnsi="Times New Roman"/>
          <w:lang w:val="cs-CZ"/>
        </w:rPr>
        <w:t xml:space="preserve">Bílková </w:t>
      </w:r>
      <w:r w:rsidR="006A4847">
        <w:rPr>
          <w:rFonts w:ascii="Times New Roman" w:hAnsi="Times New Roman"/>
          <w:lang w:val="cs-CZ"/>
        </w:rPr>
        <w:t xml:space="preserve">doplnila, že </w:t>
      </w:r>
      <w:r w:rsidR="00E43C1B">
        <w:rPr>
          <w:rFonts w:ascii="Times New Roman" w:hAnsi="Times New Roman"/>
          <w:lang w:val="cs-CZ"/>
        </w:rPr>
        <w:t>ÚP musí zjistit stav věci</w:t>
      </w:r>
      <w:r w:rsidR="006A4847">
        <w:rPr>
          <w:rFonts w:ascii="Times New Roman" w:hAnsi="Times New Roman"/>
          <w:lang w:val="cs-CZ"/>
        </w:rPr>
        <w:t xml:space="preserve"> tak</w:t>
      </w:r>
      <w:r w:rsidR="00E43C1B">
        <w:rPr>
          <w:rFonts w:ascii="Times New Roman" w:hAnsi="Times New Roman"/>
          <w:lang w:val="cs-CZ"/>
        </w:rPr>
        <w:t xml:space="preserve">, </w:t>
      </w:r>
      <w:r w:rsidR="006A4847">
        <w:rPr>
          <w:rFonts w:ascii="Times New Roman" w:hAnsi="Times New Roman"/>
          <w:lang w:val="cs-CZ"/>
        </w:rPr>
        <w:t>aby o něm nebyly</w:t>
      </w:r>
      <w:r w:rsidR="00E43C1B">
        <w:rPr>
          <w:rFonts w:ascii="Times New Roman" w:hAnsi="Times New Roman"/>
          <w:lang w:val="cs-CZ"/>
        </w:rPr>
        <w:t xml:space="preserve"> pochybnosti. P</w:t>
      </w:r>
      <w:r w:rsidR="006A4847">
        <w:rPr>
          <w:rFonts w:ascii="Times New Roman" w:hAnsi="Times New Roman"/>
          <w:lang w:val="cs-CZ"/>
        </w:rPr>
        <w:t xml:space="preserve">rotože </w:t>
      </w:r>
      <w:r w:rsidR="00E43C1B">
        <w:rPr>
          <w:rFonts w:ascii="Times New Roman" w:hAnsi="Times New Roman"/>
          <w:lang w:val="cs-CZ"/>
        </w:rPr>
        <w:t>pochybnosti jsou (objevují se falz</w:t>
      </w:r>
      <w:r w:rsidR="006A4847">
        <w:rPr>
          <w:rFonts w:ascii="Times New Roman" w:hAnsi="Times New Roman"/>
          <w:lang w:val="cs-CZ"/>
        </w:rPr>
        <w:t>ifikáty</w:t>
      </w:r>
      <w:r w:rsidR="00E43C1B">
        <w:rPr>
          <w:rFonts w:ascii="Times New Roman" w:hAnsi="Times New Roman"/>
          <w:lang w:val="cs-CZ"/>
        </w:rPr>
        <w:t xml:space="preserve">, </w:t>
      </w:r>
      <w:r w:rsidR="006A4847">
        <w:rPr>
          <w:rFonts w:ascii="Times New Roman" w:hAnsi="Times New Roman"/>
          <w:lang w:val="cs-CZ"/>
        </w:rPr>
        <w:t xml:space="preserve">nemusí se jednat se o ekvivalent vysokoškolského </w:t>
      </w:r>
      <w:r w:rsidR="00E43C1B">
        <w:rPr>
          <w:rFonts w:ascii="Times New Roman" w:hAnsi="Times New Roman"/>
          <w:lang w:val="cs-CZ"/>
        </w:rPr>
        <w:t xml:space="preserve">vzdělání), </w:t>
      </w:r>
      <w:r w:rsidR="006A4847">
        <w:rPr>
          <w:rFonts w:ascii="Times New Roman" w:hAnsi="Times New Roman"/>
          <w:lang w:val="cs-CZ"/>
        </w:rPr>
        <w:t xml:space="preserve">MPSV </w:t>
      </w:r>
      <w:r w:rsidR="00E43C1B">
        <w:rPr>
          <w:rFonts w:ascii="Times New Roman" w:hAnsi="Times New Roman"/>
          <w:lang w:val="cs-CZ"/>
        </w:rPr>
        <w:t>doporuč</w:t>
      </w:r>
      <w:r w:rsidR="006A4847">
        <w:rPr>
          <w:rFonts w:ascii="Times New Roman" w:hAnsi="Times New Roman"/>
          <w:lang w:val="cs-CZ"/>
        </w:rPr>
        <w:t>ilo</w:t>
      </w:r>
      <w:r w:rsidR="00E43C1B">
        <w:rPr>
          <w:rFonts w:ascii="Times New Roman" w:hAnsi="Times New Roman"/>
          <w:lang w:val="cs-CZ"/>
        </w:rPr>
        <w:t xml:space="preserve"> ÚP, aby požadoval</w:t>
      </w:r>
      <w:r w:rsidR="006041A0">
        <w:rPr>
          <w:rFonts w:ascii="Times New Roman" w:hAnsi="Times New Roman"/>
          <w:lang w:val="cs-CZ"/>
        </w:rPr>
        <w:t>y</w:t>
      </w:r>
      <w:r w:rsidR="00E43C1B">
        <w:rPr>
          <w:rFonts w:ascii="Times New Roman" w:hAnsi="Times New Roman"/>
          <w:lang w:val="cs-CZ"/>
        </w:rPr>
        <w:t xml:space="preserve"> nostrifikace</w:t>
      </w:r>
      <w:r w:rsidR="006A4847">
        <w:rPr>
          <w:rFonts w:ascii="Times New Roman" w:hAnsi="Times New Roman"/>
          <w:lang w:val="cs-CZ"/>
        </w:rPr>
        <w:t>.</w:t>
      </w:r>
      <w:r w:rsidR="00E43C1B">
        <w:rPr>
          <w:rFonts w:ascii="Times New Roman" w:hAnsi="Times New Roman"/>
          <w:lang w:val="cs-CZ"/>
        </w:rPr>
        <w:t xml:space="preserve"> </w:t>
      </w:r>
      <w:r w:rsidR="006A4847">
        <w:rPr>
          <w:rFonts w:ascii="Times New Roman" w:hAnsi="Times New Roman"/>
          <w:lang w:val="cs-CZ"/>
        </w:rPr>
        <w:t xml:space="preserve">Samotné požadavky na vzdělání stanovuje zaměstnavatel, ÚP tuto skutečnost pouze ověřuje. R. Seidl potvrdil, že jde o to, aby zaměstnavatel nestanovil podmínky s cílem </w:t>
      </w:r>
      <w:r w:rsidR="00871FEC">
        <w:rPr>
          <w:rFonts w:ascii="Times New Roman" w:hAnsi="Times New Roman"/>
          <w:lang w:val="cs-CZ"/>
        </w:rPr>
        <w:t>zabránit uchazeči o zaměstnání z evidence z ÚP získa</w:t>
      </w:r>
      <w:r w:rsidR="004900B7">
        <w:rPr>
          <w:rFonts w:ascii="Times New Roman" w:hAnsi="Times New Roman"/>
          <w:lang w:val="cs-CZ"/>
        </w:rPr>
        <w:t>t zaměstnání</w:t>
      </w:r>
      <w:r w:rsidR="00871FEC">
        <w:rPr>
          <w:rFonts w:ascii="Times New Roman" w:hAnsi="Times New Roman"/>
          <w:lang w:val="cs-CZ"/>
        </w:rPr>
        <w:t xml:space="preserve"> a účelově nenastavil podmínky</w:t>
      </w:r>
      <w:r w:rsidR="004900B7">
        <w:rPr>
          <w:rFonts w:ascii="Times New Roman" w:hAnsi="Times New Roman"/>
          <w:lang w:val="cs-CZ"/>
        </w:rPr>
        <w:t xml:space="preserve"> tak</w:t>
      </w:r>
      <w:r w:rsidR="00871FEC">
        <w:rPr>
          <w:rFonts w:ascii="Times New Roman" w:hAnsi="Times New Roman"/>
          <w:lang w:val="cs-CZ"/>
        </w:rPr>
        <w:t>, aby to nahrálo cizinc</w:t>
      </w:r>
      <w:r w:rsidR="004900B7">
        <w:rPr>
          <w:rFonts w:ascii="Times New Roman" w:hAnsi="Times New Roman"/>
          <w:lang w:val="cs-CZ"/>
        </w:rPr>
        <w:t>ům</w:t>
      </w:r>
      <w:r w:rsidR="00871FEC">
        <w:rPr>
          <w:rFonts w:ascii="Times New Roman" w:hAnsi="Times New Roman"/>
          <w:lang w:val="cs-CZ"/>
        </w:rPr>
        <w:t xml:space="preserve">, ať již z jakýchkoliv důvodů. Návrh podnětu o zaměstnávání cizinců s nízkou kvalifikací je podle řečníka zavádějící, př. </w:t>
      </w:r>
      <w:r w:rsidR="004900B7">
        <w:rPr>
          <w:rFonts w:ascii="Times New Roman" w:hAnsi="Times New Roman"/>
          <w:lang w:val="cs-CZ"/>
        </w:rPr>
        <w:t xml:space="preserve">věta </w:t>
      </w:r>
      <w:r w:rsidR="00871FEC">
        <w:rPr>
          <w:rFonts w:ascii="Times New Roman" w:hAnsi="Times New Roman"/>
          <w:lang w:val="cs-CZ"/>
        </w:rPr>
        <w:t>„nostrifikace je nástroj regulace zaměstnanosti“. Nostrifikace je pouze nástroj</w:t>
      </w:r>
      <w:r w:rsidR="004900B7">
        <w:rPr>
          <w:rFonts w:ascii="Times New Roman" w:hAnsi="Times New Roman"/>
          <w:lang w:val="cs-CZ"/>
        </w:rPr>
        <w:t>em</w:t>
      </w:r>
      <w:r w:rsidR="00871FEC">
        <w:rPr>
          <w:rFonts w:ascii="Times New Roman" w:hAnsi="Times New Roman"/>
          <w:lang w:val="cs-CZ"/>
        </w:rPr>
        <w:t xml:space="preserve"> ověření, že daný cizinec skutečně má</w:t>
      </w:r>
      <w:r w:rsidR="00871FEC" w:rsidRPr="00871FEC">
        <w:rPr>
          <w:rFonts w:ascii="Times New Roman" w:hAnsi="Times New Roman"/>
          <w:lang w:val="cs-CZ"/>
        </w:rPr>
        <w:t xml:space="preserve"> </w:t>
      </w:r>
      <w:r w:rsidR="004900B7">
        <w:rPr>
          <w:rFonts w:ascii="Times New Roman" w:hAnsi="Times New Roman"/>
          <w:lang w:val="cs-CZ"/>
        </w:rPr>
        <w:t xml:space="preserve">takové </w:t>
      </w:r>
      <w:r w:rsidR="00871FEC">
        <w:rPr>
          <w:rFonts w:ascii="Times New Roman" w:hAnsi="Times New Roman"/>
          <w:lang w:val="cs-CZ"/>
        </w:rPr>
        <w:t>vzdělání, které má mít.</w:t>
      </w:r>
    </w:p>
    <w:p w:rsidR="00E43C1B" w:rsidRDefault="00E43C1B" w:rsidP="00515F94">
      <w:pPr>
        <w:rPr>
          <w:rFonts w:ascii="Times New Roman" w:hAnsi="Times New Roman"/>
          <w:lang w:val="cs-CZ"/>
        </w:rPr>
      </w:pPr>
    </w:p>
    <w:p w:rsidR="00E43C1B" w:rsidRDefault="006A4847" w:rsidP="00871FEC">
      <w:pPr>
        <w:jc w:val="both"/>
        <w:rPr>
          <w:rFonts w:ascii="Times New Roman" w:hAnsi="Times New Roman"/>
          <w:lang w:val="cs-CZ"/>
        </w:rPr>
      </w:pPr>
      <w:r>
        <w:rPr>
          <w:rFonts w:ascii="Times New Roman" w:hAnsi="Times New Roman"/>
          <w:lang w:val="cs-CZ"/>
        </w:rPr>
        <w:t xml:space="preserve">P. </w:t>
      </w:r>
      <w:r w:rsidR="00E43C1B">
        <w:rPr>
          <w:rFonts w:ascii="Times New Roman" w:hAnsi="Times New Roman"/>
          <w:lang w:val="cs-CZ"/>
        </w:rPr>
        <w:t xml:space="preserve">Čižinský </w:t>
      </w:r>
      <w:r w:rsidR="00871FEC">
        <w:rPr>
          <w:rFonts w:ascii="Times New Roman" w:hAnsi="Times New Roman"/>
          <w:lang w:val="cs-CZ"/>
        </w:rPr>
        <w:t>odmítl, že by cizinci měli jakékoliv výhody oproti českým občanům. Ve všech případech, kdy stát požadoval po českých občanech nostrifikaci zahraničního vzdělání, vyžadoval to i po cizincích, pokud šlo např. o právníky, doktory atd. Otázkou je, kdo nostrifikaci požaduje. Pokud má požadavky na vzdělání stát, požaduje nostrifikaci vždy po všech. Nyní jde o případy, kdy požadavky na vzdělání klade zaměstnavatel. Zaměstnavatel si může vybrat, zda chce oficiální ověření vzdělání nebo zda mu stačí zahraniční vzdělání. Argument MPSV, že chrání zaměstnavatele, aby jej cizinec nepodvedl, je sporné. Český občan má výhodu v tom, že zaměstnavatel po něm nemusí chtít nostrifikaci, věří mu</w:t>
      </w:r>
      <w:r w:rsidR="000411AB">
        <w:rPr>
          <w:rFonts w:ascii="Times New Roman" w:hAnsi="Times New Roman"/>
          <w:lang w:val="cs-CZ"/>
        </w:rPr>
        <w:t>,</w:t>
      </w:r>
      <w:r w:rsidR="00871FEC">
        <w:rPr>
          <w:rFonts w:ascii="Times New Roman" w:hAnsi="Times New Roman"/>
          <w:lang w:val="cs-CZ"/>
        </w:rPr>
        <w:t xml:space="preserve"> a tak jej na danou pozici zaměstná. U cizince je však povinnost vzdělání prokázat na ÚP, což je velká byrokratická komplikace. P. Čižinský se domnívá, že se jedná o </w:t>
      </w:r>
      <w:r w:rsidR="00E43C1B">
        <w:rPr>
          <w:rFonts w:ascii="Times New Roman" w:hAnsi="Times New Roman"/>
          <w:lang w:val="cs-CZ"/>
        </w:rPr>
        <w:t xml:space="preserve">regulaci </w:t>
      </w:r>
      <w:r w:rsidR="00871FEC">
        <w:rPr>
          <w:rFonts w:ascii="Times New Roman" w:hAnsi="Times New Roman"/>
          <w:lang w:val="cs-CZ"/>
        </w:rPr>
        <w:t xml:space="preserve">pracovního </w:t>
      </w:r>
      <w:r w:rsidR="00E43C1B">
        <w:rPr>
          <w:rFonts w:ascii="Times New Roman" w:hAnsi="Times New Roman"/>
          <w:lang w:val="cs-CZ"/>
        </w:rPr>
        <w:t xml:space="preserve">trhu, </w:t>
      </w:r>
      <w:r w:rsidR="00871FEC">
        <w:rPr>
          <w:rFonts w:ascii="Times New Roman" w:hAnsi="Times New Roman"/>
          <w:lang w:val="cs-CZ"/>
        </w:rPr>
        <w:t xml:space="preserve">nikoliv o ochranu zaměstnavatelů. </w:t>
      </w:r>
      <w:r w:rsidR="004900B7">
        <w:rPr>
          <w:rFonts w:ascii="Times New Roman" w:hAnsi="Times New Roman"/>
          <w:lang w:val="cs-CZ"/>
        </w:rPr>
        <w:t>Nevylučuje, že m</w:t>
      </w:r>
      <w:r w:rsidR="00420435">
        <w:rPr>
          <w:rFonts w:ascii="Times New Roman" w:hAnsi="Times New Roman"/>
          <w:lang w:val="cs-CZ"/>
        </w:rPr>
        <w:t xml:space="preserve">ohou existovat případy, kdy zaměstnavatel určí takové požadavky na zaměstnance, které vyloučí české uchazeče, aby zaměstnání získal „jeho cizinec“, ale to lze řešit snáze a jinak než </w:t>
      </w:r>
      <w:r w:rsidR="00E43C1B">
        <w:rPr>
          <w:rFonts w:ascii="Times New Roman" w:hAnsi="Times New Roman"/>
          <w:lang w:val="cs-CZ"/>
        </w:rPr>
        <w:t>šikan</w:t>
      </w:r>
      <w:r w:rsidR="00420435">
        <w:rPr>
          <w:rFonts w:ascii="Times New Roman" w:hAnsi="Times New Roman"/>
          <w:lang w:val="cs-CZ"/>
        </w:rPr>
        <w:t>ou</w:t>
      </w:r>
      <w:r w:rsidR="00E43C1B">
        <w:rPr>
          <w:rFonts w:ascii="Times New Roman" w:hAnsi="Times New Roman"/>
          <w:lang w:val="cs-CZ"/>
        </w:rPr>
        <w:t xml:space="preserve"> zaměstnanců</w:t>
      </w:r>
      <w:r w:rsidR="00420435">
        <w:rPr>
          <w:rFonts w:ascii="Times New Roman" w:hAnsi="Times New Roman"/>
          <w:lang w:val="cs-CZ"/>
        </w:rPr>
        <w:t xml:space="preserve">. Je to zásah státu do domluvy mezi zaměstnavatelem a cizincem- zaměstnancem. </w:t>
      </w:r>
    </w:p>
    <w:p w:rsidR="00E43C1B" w:rsidRDefault="00E43C1B" w:rsidP="00515F94">
      <w:pPr>
        <w:rPr>
          <w:rFonts w:ascii="Times New Roman" w:hAnsi="Times New Roman"/>
          <w:lang w:val="cs-CZ"/>
        </w:rPr>
      </w:pPr>
    </w:p>
    <w:p w:rsidR="00E43C1B" w:rsidRDefault="00420435" w:rsidP="00420435">
      <w:pPr>
        <w:jc w:val="both"/>
        <w:rPr>
          <w:rFonts w:ascii="Times New Roman" w:hAnsi="Times New Roman"/>
          <w:lang w:val="cs-CZ"/>
        </w:rPr>
      </w:pPr>
      <w:r>
        <w:rPr>
          <w:rFonts w:ascii="Times New Roman" w:hAnsi="Times New Roman"/>
          <w:lang w:val="cs-CZ"/>
        </w:rPr>
        <w:t xml:space="preserve">R. </w:t>
      </w:r>
      <w:r w:rsidR="00E43C1B">
        <w:rPr>
          <w:rFonts w:ascii="Times New Roman" w:hAnsi="Times New Roman"/>
          <w:lang w:val="cs-CZ"/>
        </w:rPr>
        <w:t>Seidl</w:t>
      </w:r>
      <w:r>
        <w:rPr>
          <w:rFonts w:ascii="Times New Roman" w:hAnsi="Times New Roman"/>
          <w:lang w:val="cs-CZ"/>
        </w:rPr>
        <w:t xml:space="preserve"> v reakci uvedl, že v případě, že zaměstnavatel udá vzdělání jako podmínku zaměstnání, pak musí být na místo přijata osoba, která tuto podmínku splňuje. ČR musí chránit svůj pracovní trh. V současnosti, kdy má ČR cca 38 000 volných pracovních míst a 560 000 evidovaných uchazečů </w:t>
      </w:r>
      <w:r w:rsidR="004900B7">
        <w:rPr>
          <w:rFonts w:ascii="Times New Roman" w:hAnsi="Times New Roman"/>
          <w:lang w:val="cs-CZ"/>
        </w:rPr>
        <w:t xml:space="preserve">o práci </w:t>
      </w:r>
      <w:r>
        <w:rPr>
          <w:rFonts w:ascii="Times New Roman" w:hAnsi="Times New Roman"/>
          <w:lang w:val="cs-CZ"/>
        </w:rPr>
        <w:t xml:space="preserve">(vč. občanů jiných členských zemí EU a třetích zemí), nelze upustit od požadavku nostrifikace.  </w:t>
      </w:r>
    </w:p>
    <w:p w:rsidR="00E43C1B" w:rsidRDefault="00E43C1B" w:rsidP="00515F94">
      <w:pPr>
        <w:rPr>
          <w:rFonts w:ascii="Times New Roman" w:hAnsi="Times New Roman"/>
          <w:lang w:val="cs-CZ"/>
        </w:rPr>
      </w:pPr>
    </w:p>
    <w:p w:rsidR="00020979" w:rsidRPr="00C06D70" w:rsidRDefault="00420435" w:rsidP="00C06D70">
      <w:pPr>
        <w:autoSpaceDE w:val="0"/>
        <w:autoSpaceDN w:val="0"/>
        <w:adjustRightInd w:val="0"/>
        <w:jc w:val="both"/>
        <w:rPr>
          <w:rFonts w:ascii="Times New Roman" w:hAnsi="Times New Roman" w:cs="Times New Roman"/>
          <w:lang w:val="cs-CZ"/>
        </w:rPr>
      </w:pPr>
      <w:r>
        <w:rPr>
          <w:rFonts w:ascii="Times New Roman" w:hAnsi="Times New Roman"/>
          <w:lang w:val="cs-CZ"/>
        </w:rPr>
        <w:t xml:space="preserve">H. </w:t>
      </w:r>
      <w:r w:rsidR="00E43C1B">
        <w:rPr>
          <w:rFonts w:ascii="Times New Roman" w:hAnsi="Times New Roman"/>
          <w:lang w:val="cs-CZ"/>
        </w:rPr>
        <w:t xml:space="preserve">Pipková </w:t>
      </w:r>
      <w:r>
        <w:rPr>
          <w:rFonts w:ascii="Times New Roman" w:hAnsi="Times New Roman"/>
          <w:lang w:val="cs-CZ"/>
        </w:rPr>
        <w:t>se vyjádřila k návrhu podnětu Výboru k zaměstnávání cizinců s nízkou kvalifikací. Podle jejího názoru je na první stránce podnětu nekorektně citován rozsudek Nejvyššího soudu, neboť z citace vypadla poslední věta.</w:t>
      </w:r>
      <w:r>
        <w:rPr>
          <w:rStyle w:val="Znakapoznpodarou"/>
          <w:rFonts w:ascii="Times New Roman" w:hAnsi="Times New Roman"/>
          <w:lang w:val="cs-CZ"/>
        </w:rPr>
        <w:footnoteReference w:id="5"/>
      </w:r>
      <w:r>
        <w:rPr>
          <w:rFonts w:ascii="Times New Roman" w:hAnsi="Times New Roman"/>
          <w:lang w:val="cs-CZ"/>
        </w:rPr>
        <w:t xml:space="preserve"> </w:t>
      </w:r>
      <w:r w:rsidR="00437E34">
        <w:rPr>
          <w:rFonts w:ascii="Times New Roman" w:hAnsi="Times New Roman"/>
          <w:lang w:val="cs-CZ"/>
        </w:rPr>
        <w:t>Z rozsudku i </w:t>
      </w:r>
      <w:r w:rsidR="003617DF">
        <w:rPr>
          <w:rFonts w:ascii="Times New Roman" w:hAnsi="Times New Roman"/>
          <w:lang w:val="cs-CZ"/>
        </w:rPr>
        <w:t>interpretace</w:t>
      </w:r>
      <w:r w:rsidR="003617DF">
        <w:rPr>
          <w:rFonts w:ascii="Times New Roman" w:hAnsi="Times New Roman" w:cs="Times New Roman"/>
          <w:i/>
          <w:sz w:val="20"/>
          <w:szCs w:val="20"/>
          <w:lang w:val="cs-CZ"/>
        </w:rPr>
        <w:t xml:space="preserve"> </w:t>
      </w:r>
      <w:r w:rsidR="003617DF" w:rsidRPr="003617DF">
        <w:rPr>
          <w:rFonts w:ascii="Times New Roman" w:hAnsi="Times New Roman" w:cs="Times New Roman"/>
          <w:lang w:val="cs-CZ"/>
        </w:rPr>
        <w:t>§ 92 odst. 1 zákona o zaměstnanosti vyplývá, že ÚP nemá povinnost</w:t>
      </w:r>
      <w:r w:rsidR="00EC5564">
        <w:rPr>
          <w:rFonts w:ascii="Times New Roman" w:hAnsi="Times New Roman" w:cs="Times New Roman"/>
          <w:lang w:val="cs-CZ"/>
        </w:rPr>
        <w:t xml:space="preserve"> </w:t>
      </w:r>
      <w:r w:rsidR="003617DF" w:rsidRPr="003617DF">
        <w:rPr>
          <w:rFonts w:ascii="Times New Roman" w:hAnsi="Times New Roman" w:cs="Times New Roman"/>
          <w:lang w:val="cs-CZ"/>
        </w:rPr>
        <w:t xml:space="preserve">vydat pracovní povolení každému cizinci, který o to žádá, ale má testovat </w:t>
      </w:r>
      <w:r w:rsidR="00EC5564">
        <w:rPr>
          <w:rFonts w:ascii="Times New Roman" w:hAnsi="Times New Roman" w:cs="Times New Roman"/>
          <w:lang w:val="cs-CZ"/>
        </w:rPr>
        <w:t>aktuální situaci na trhu práce,</w:t>
      </w:r>
      <w:r w:rsidR="003617DF" w:rsidRPr="003617DF">
        <w:rPr>
          <w:rFonts w:ascii="Times New Roman" w:hAnsi="Times New Roman" w:cs="Times New Roman"/>
          <w:lang w:val="cs-CZ"/>
        </w:rPr>
        <w:t xml:space="preserve"> zjistit, zda je situace skutečně řádným způsobem zmapována a zda skutečně cizinec splňuje podmínku požadované kvalifikace.</w:t>
      </w:r>
      <w:r w:rsidR="00EC5564">
        <w:rPr>
          <w:rFonts w:ascii="Times New Roman" w:hAnsi="Times New Roman" w:cs="Times New Roman"/>
          <w:lang w:val="cs-CZ"/>
        </w:rPr>
        <w:t xml:space="preserve"> Jak jinak by měl ÚP zjistit, že vydává pracovní povolení správnému uchazeči o zaměstnání, než když </w:t>
      </w:r>
      <w:r w:rsidR="004900B7">
        <w:rPr>
          <w:rFonts w:ascii="Times New Roman" w:hAnsi="Times New Roman" w:cs="Times New Roman"/>
          <w:lang w:val="cs-CZ"/>
        </w:rPr>
        <w:t>přezkoumá</w:t>
      </w:r>
      <w:r w:rsidR="00EC5564">
        <w:rPr>
          <w:rFonts w:ascii="Times New Roman" w:hAnsi="Times New Roman" w:cs="Times New Roman"/>
          <w:lang w:val="cs-CZ"/>
        </w:rPr>
        <w:t xml:space="preserve">, zda je opravdu kvalifikován. </w:t>
      </w:r>
      <w:r w:rsidR="00EC5564" w:rsidRPr="00EC5564">
        <w:rPr>
          <w:rFonts w:ascii="Times New Roman" w:hAnsi="Times New Roman" w:cs="Times New Roman"/>
          <w:lang w:val="cs-CZ"/>
        </w:rPr>
        <w:t>Předpoklad, že se na jedno místo hlásí jen jeden cizinec, je absurdní. Nejvyšší správní soud dále v rozsudku uvedl, že „</w:t>
      </w:r>
      <w:r w:rsidR="00EC5564" w:rsidRPr="00EC5564">
        <w:rPr>
          <w:rFonts w:ascii="Times New Roman" w:hAnsi="Times New Roman" w:cs="Times New Roman"/>
          <w:i/>
          <w:lang w:val="cs-CZ"/>
        </w:rPr>
        <w:t>ÚP</w:t>
      </w:r>
      <w:r w:rsidR="00EC5564" w:rsidRPr="00EC5564">
        <w:rPr>
          <w:rFonts w:ascii="Times New Roman" w:hAnsi="Times New Roman" w:cs="Times New Roman"/>
          <w:lang w:val="cs-CZ"/>
        </w:rPr>
        <w:t xml:space="preserve"> </w:t>
      </w:r>
      <w:r w:rsidR="00EC5564" w:rsidRPr="00EC5564">
        <w:rPr>
          <w:rFonts w:ascii="Times New Roman" w:hAnsi="Times New Roman" w:cs="Times New Roman"/>
          <w:i/>
          <w:lang w:val="cs-CZ"/>
        </w:rPr>
        <w:t>může stanovit podmínky - s ohledem na situaci na trhu práce - za nichž bude volné pracovní místo nabízeno uchazečům, kteří jsou ve smyslu zákona o zaměstnanosti preferováni. Například může úřad práce s ohledem na místní situaci stanovit, jak dlouho musí být volné pracovní místo neobsazeno, aby bylo možné vydat povolení k zaměstnání, přičemž bude přihlížet i ke kvalifikaci požadované zaměstnavatelem (u profesí, které jsou na trhu práce nedostatkové</w:t>
      </w:r>
      <w:r w:rsidR="000411AB">
        <w:rPr>
          <w:rFonts w:ascii="Times New Roman" w:hAnsi="Times New Roman" w:cs="Times New Roman"/>
          <w:i/>
          <w:lang w:val="cs-CZ"/>
        </w:rPr>
        <w:t>,</w:t>
      </w:r>
      <w:r w:rsidR="00EC5564" w:rsidRPr="00EC5564">
        <w:rPr>
          <w:rFonts w:ascii="Times New Roman" w:hAnsi="Times New Roman" w:cs="Times New Roman"/>
          <w:i/>
          <w:lang w:val="cs-CZ"/>
        </w:rPr>
        <w:t xml:space="preserve"> lze stanovit dobu kratší, naproti tomu u profesí s nízkou kvalifikací, jako je v případě stěžovatelky, lze stanovit delší dobu, po kterou bude ohlášené volné pracovní místo nabízeno </w:t>
      </w:r>
      <w:r w:rsidR="000411AB" w:rsidRPr="00EC5564">
        <w:rPr>
          <w:rFonts w:ascii="Times New Roman" w:hAnsi="Times New Roman" w:cs="Times New Roman"/>
          <w:i/>
          <w:lang w:val="cs-CZ"/>
        </w:rPr>
        <w:t>místní</w:t>
      </w:r>
      <w:r w:rsidR="000411AB">
        <w:rPr>
          <w:rFonts w:ascii="Times New Roman" w:hAnsi="Times New Roman" w:cs="Times New Roman"/>
          <w:i/>
          <w:lang w:val="cs-CZ"/>
        </w:rPr>
        <w:t>m</w:t>
      </w:r>
      <w:r w:rsidR="000411AB" w:rsidRPr="00EC5564">
        <w:rPr>
          <w:rFonts w:ascii="Times New Roman" w:hAnsi="Times New Roman" w:cs="Times New Roman"/>
          <w:i/>
          <w:lang w:val="cs-CZ"/>
        </w:rPr>
        <w:t xml:space="preserve"> </w:t>
      </w:r>
      <w:r w:rsidR="00EC5564" w:rsidRPr="00EC5564">
        <w:rPr>
          <w:rFonts w:ascii="Times New Roman" w:hAnsi="Times New Roman" w:cs="Times New Roman"/>
          <w:i/>
          <w:lang w:val="cs-CZ"/>
        </w:rPr>
        <w:t>uchazečům a podobně).</w:t>
      </w:r>
      <w:r w:rsidR="00EC5564" w:rsidRPr="00EC5564">
        <w:rPr>
          <w:rFonts w:ascii="Times New Roman" w:hAnsi="Times New Roman" w:cs="Times New Roman"/>
          <w:lang w:val="cs-CZ"/>
        </w:rPr>
        <w:t xml:space="preserve">“ </w:t>
      </w:r>
      <w:r w:rsidR="00EC5564">
        <w:rPr>
          <w:rFonts w:ascii="Times New Roman" w:hAnsi="Times New Roman" w:cs="Times New Roman"/>
          <w:lang w:val="cs-CZ"/>
        </w:rPr>
        <w:t xml:space="preserve">Tedy </w:t>
      </w:r>
      <w:r w:rsidR="00EC5564" w:rsidRPr="00EC5564">
        <w:rPr>
          <w:rFonts w:ascii="Times New Roman" w:hAnsi="Times New Roman" w:cs="Times New Roman"/>
          <w:lang w:val="cs-CZ"/>
        </w:rPr>
        <w:t xml:space="preserve">v situaci, kdy chce zaměstnavatel zaměstnat více či méně kvalifikovaného pracovníka a vyhlásí výběrové řízení, </w:t>
      </w:r>
      <w:r w:rsidR="00437E34">
        <w:rPr>
          <w:rFonts w:ascii="Times New Roman" w:hAnsi="Times New Roman" w:cs="Times New Roman"/>
          <w:lang w:val="cs-CZ"/>
        </w:rPr>
        <w:t xml:space="preserve">je </w:t>
      </w:r>
      <w:r w:rsidR="00EC5564" w:rsidRPr="00EC5564">
        <w:rPr>
          <w:rFonts w:ascii="Times New Roman" w:hAnsi="Times New Roman" w:cs="Times New Roman"/>
          <w:lang w:val="cs-CZ"/>
        </w:rPr>
        <w:t>podle výše kvalifikace stanovena lhůta, po kterou má být toto veřejně známo</w:t>
      </w:r>
      <w:r w:rsidR="00EC5564">
        <w:rPr>
          <w:rFonts w:ascii="Times New Roman" w:hAnsi="Times New Roman" w:cs="Times New Roman"/>
          <w:lang w:val="cs-CZ"/>
        </w:rPr>
        <w:t>,</w:t>
      </w:r>
      <w:r w:rsidR="00EC5564" w:rsidRPr="00EC5564">
        <w:rPr>
          <w:rFonts w:ascii="Times New Roman" w:hAnsi="Times New Roman" w:cs="Times New Roman"/>
          <w:lang w:val="cs-CZ"/>
        </w:rPr>
        <w:t xml:space="preserve"> a potom se uchazeči </w:t>
      </w:r>
      <w:r w:rsidR="00437E34">
        <w:rPr>
          <w:rFonts w:ascii="Times New Roman" w:hAnsi="Times New Roman" w:cs="Times New Roman"/>
          <w:lang w:val="cs-CZ"/>
        </w:rPr>
        <w:t xml:space="preserve">hlásí </w:t>
      </w:r>
      <w:r w:rsidR="00EC5564" w:rsidRPr="00EC5564">
        <w:rPr>
          <w:rFonts w:ascii="Times New Roman" w:hAnsi="Times New Roman" w:cs="Times New Roman"/>
          <w:lang w:val="cs-CZ"/>
        </w:rPr>
        <w:t xml:space="preserve">o místo. Za této situace je </w:t>
      </w:r>
      <w:r w:rsidR="00437E34">
        <w:rPr>
          <w:rFonts w:ascii="Times New Roman" w:hAnsi="Times New Roman" w:cs="Times New Roman"/>
          <w:lang w:val="cs-CZ"/>
        </w:rPr>
        <w:t>tedy podle H. </w:t>
      </w:r>
      <w:r w:rsidR="00EC5564">
        <w:rPr>
          <w:rFonts w:ascii="Times New Roman" w:hAnsi="Times New Roman" w:cs="Times New Roman"/>
          <w:lang w:val="cs-CZ"/>
        </w:rPr>
        <w:t xml:space="preserve">Pipkové </w:t>
      </w:r>
      <w:r w:rsidR="00EC5564" w:rsidRPr="00EC5564">
        <w:rPr>
          <w:rFonts w:ascii="Times New Roman" w:hAnsi="Times New Roman" w:cs="Times New Roman"/>
          <w:lang w:val="cs-CZ"/>
        </w:rPr>
        <w:t>nutné, aby ÚP požadoval po cizincích ze třetích zemí doklad o</w:t>
      </w:r>
      <w:r w:rsidR="00EC5564">
        <w:rPr>
          <w:rFonts w:ascii="Times New Roman" w:hAnsi="Times New Roman" w:cs="Times New Roman"/>
          <w:lang w:val="cs-CZ"/>
        </w:rPr>
        <w:t xml:space="preserve"> nostrifikaci jejich kvalifikace. Tyto požadavky vycházejí z rez</w:t>
      </w:r>
      <w:r w:rsidR="00437E34">
        <w:rPr>
          <w:rFonts w:ascii="Times New Roman" w:hAnsi="Times New Roman" w:cs="Times New Roman"/>
          <w:lang w:val="cs-CZ"/>
        </w:rPr>
        <w:t>oluce Rady ze dne 20. 6. 1994 o </w:t>
      </w:r>
      <w:r w:rsidR="00EC5564">
        <w:rPr>
          <w:rFonts w:ascii="Times New Roman" w:hAnsi="Times New Roman" w:cs="Times New Roman"/>
          <w:lang w:val="cs-CZ"/>
        </w:rPr>
        <w:t>omezení přijímání státních příslušníků třetích z</w:t>
      </w:r>
      <w:r w:rsidR="00437E34">
        <w:rPr>
          <w:rFonts w:ascii="Times New Roman" w:hAnsi="Times New Roman" w:cs="Times New Roman"/>
          <w:lang w:val="cs-CZ"/>
        </w:rPr>
        <w:t>emí na území členských států za </w:t>
      </w:r>
      <w:r w:rsidR="00EC5564">
        <w:rPr>
          <w:rFonts w:ascii="Times New Roman" w:hAnsi="Times New Roman" w:cs="Times New Roman"/>
          <w:lang w:val="cs-CZ"/>
        </w:rPr>
        <w:t xml:space="preserve">účelem zaměstnávání. </w:t>
      </w:r>
      <w:r w:rsidR="00C06D70">
        <w:rPr>
          <w:rFonts w:ascii="Times New Roman" w:hAnsi="Times New Roman" w:cs="Times New Roman"/>
          <w:lang w:val="cs-CZ"/>
        </w:rPr>
        <w:t xml:space="preserve">České právní předpisy vycházejí z předpisů EU. V současné době se připravuje novelizace směrnice Evropského parlamentu a Rady 2005/36/ES ze dne 7. září 2005 </w:t>
      </w:r>
      <w:r w:rsidR="00C06D70" w:rsidRPr="00C06D70">
        <w:rPr>
          <w:rFonts w:ascii="Times New Roman" w:hAnsi="Times New Roman" w:cs="Times New Roman"/>
          <w:lang w:val="cs-CZ"/>
        </w:rPr>
        <w:t>o uznávání odborných kvalifikací</w:t>
      </w:r>
      <w:r w:rsidR="00C06D70">
        <w:rPr>
          <w:rFonts w:ascii="Times New Roman" w:hAnsi="Times New Roman" w:cs="Times New Roman"/>
          <w:lang w:val="cs-CZ"/>
        </w:rPr>
        <w:t xml:space="preserve"> s cílem zjednodušit uznávání kvalifikací atd. Za této situace tedy nemá smysl navrhovat změnu právní úpravy, je třeba vyčkat.</w:t>
      </w:r>
    </w:p>
    <w:p w:rsidR="00020979" w:rsidRDefault="00020979" w:rsidP="00515F94">
      <w:pPr>
        <w:rPr>
          <w:rFonts w:ascii="Times New Roman" w:hAnsi="Times New Roman"/>
          <w:lang w:val="cs-CZ"/>
        </w:rPr>
      </w:pPr>
    </w:p>
    <w:p w:rsidR="00020979" w:rsidRDefault="00C06D70" w:rsidP="00650464">
      <w:pPr>
        <w:jc w:val="both"/>
        <w:rPr>
          <w:rFonts w:ascii="Times New Roman" w:hAnsi="Times New Roman"/>
          <w:lang w:val="cs-CZ"/>
        </w:rPr>
      </w:pPr>
      <w:r>
        <w:rPr>
          <w:rFonts w:ascii="Times New Roman" w:hAnsi="Times New Roman"/>
          <w:lang w:val="cs-CZ"/>
        </w:rPr>
        <w:t xml:space="preserve">M. </w:t>
      </w:r>
      <w:r w:rsidR="00020979">
        <w:rPr>
          <w:rFonts w:ascii="Times New Roman" w:hAnsi="Times New Roman"/>
          <w:lang w:val="cs-CZ"/>
        </w:rPr>
        <w:t xml:space="preserve">Čaněk </w:t>
      </w:r>
      <w:r>
        <w:rPr>
          <w:rFonts w:ascii="Times New Roman" w:hAnsi="Times New Roman"/>
          <w:lang w:val="cs-CZ"/>
        </w:rPr>
        <w:t>uvedl, že z pozice nevládních or</w:t>
      </w:r>
      <w:r w:rsidR="00437E34">
        <w:rPr>
          <w:rFonts w:ascii="Times New Roman" w:hAnsi="Times New Roman"/>
          <w:lang w:val="cs-CZ"/>
        </w:rPr>
        <w:t>ganizací existují</w:t>
      </w:r>
      <w:r>
        <w:rPr>
          <w:rFonts w:ascii="Times New Roman" w:hAnsi="Times New Roman"/>
          <w:lang w:val="cs-CZ"/>
        </w:rPr>
        <w:t xml:space="preserve"> dva problematické body: (1) ne</w:t>
      </w:r>
      <w:r w:rsidR="00020979">
        <w:rPr>
          <w:rFonts w:ascii="Times New Roman" w:hAnsi="Times New Roman"/>
          <w:lang w:val="cs-CZ"/>
        </w:rPr>
        <w:t xml:space="preserve">zákonnost a ohýbání zákona, </w:t>
      </w:r>
      <w:r>
        <w:rPr>
          <w:rFonts w:ascii="Times New Roman" w:hAnsi="Times New Roman"/>
          <w:lang w:val="cs-CZ"/>
        </w:rPr>
        <w:t>přičemž tato připomínk</w:t>
      </w:r>
      <w:r w:rsidR="000411AB">
        <w:rPr>
          <w:rFonts w:ascii="Times New Roman" w:hAnsi="Times New Roman"/>
          <w:lang w:val="cs-CZ"/>
        </w:rPr>
        <w:t>a</w:t>
      </w:r>
      <w:r>
        <w:rPr>
          <w:rFonts w:ascii="Times New Roman" w:hAnsi="Times New Roman"/>
          <w:lang w:val="cs-CZ"/>
        </w:rPr>
        <w:t xml:space="preserve"> neziskových organizací odsouvala diskuzi o smyslu nostrifikací, do budoucna o tomto navrhuje diskutovat</w:t>
      </w:r>
      <w:r w:rsidR="00650464">
        <w:rPr>
          <w:rFonts w:ascii="Times New Roman" w:hAnsi="Times New Roman"/>
          <w:lang w:val="cs-CZ"/>
        </w:rPr>
        <w:t xml:space="preserve">; (2) způsob, jakým je </w:t>
      </w:r>
      <w:r>
        <w:rPr>
          <w:rFonts w:ascii="Times New Roman" w:hAnsi="Times New Roman"/>
          <w:lang w:val="cs-CZ"/>
        </w:rPr>
        <w:t xml:space="preserve">nostrifikace zaváděna. Ukazuje se, že to není dostatečně připravené, nejsou jasné dopady pro různé skupiny pracovníků z různých zemí. Metodické pokyny se dle </w:t>
      </w:r>
      <w:r w:rsidR="00437E34">
        <w:rPr>
          <w:rFonts w:ascii="Times New Roman" w:hAnsi="Times New Roman"/>
          <w:lang w:val="cs-CZ"/>
        </w:rPr>
        <w:t xml:space="preserve">zkušeností </w:t>
      </w:r>
      <w:r>
        <w:rPr>
          <w:rFonts w:ascii="Times New Roman" w:hAnsi="Times New Roman"/>
          <w:lang w:val="cs-CZ"/>
        </w:rPr>
        <w:t xml:space="preserve">různých </w:t>
      </w:r>
      <w:r w:rsidR="00437E34">
        <w:rPr>
          <w:rFonts w:ascii="Times New Roman" w:hAnsi="Times New Roman"/>
          <w:lang w:val="cs-CZ"/>
        </w:rPr>
        <w:t>obchodních společností upravovaly za </w:t>
      </w:r>
      <w:r>
        <w:rPr>
          <w:rFonts w:ascii="Times New Roman" w:hAnsi="Times New Roman"/>
          <w:lang w:val="cs-CZ"/>
        </w:rPr>
        <w:t>pochodu</w:t>
      </w:r>
      <w:r w:rsidR="00437E34">
        <w:rPr>
          <w:rFonts w:ascii="Times New Roman" w:hAnsi="Times New Roman"/>
          <w:lang w:val="cs-CZ"/>
        </w:rPr>
        <w:t>.</w:t>
      </w:r>
      <w:r>
        <w:rPr>
          <w:rFonts w:ascii="Times New Roman" w:hAnsi="Times New Roman"/>
          <w:lang w:val="cs-CZ"/>
        </w:rPr>
        <w:t xml:space="preserve"> </w:t>
      </w:r>
      <w:r w:rsidR="00437E34">
        <w:rPr>
          <w:rFonts w:ascii="Times New Roman" w:hAnsi="Times New Roman"/>
          <w:lang w:val="cs-CZ"/>
        </w:rPr>
        <w:t>V</w:t>
      </w:r>
      <w:r>
        <w:rPr>
          <w:rFonts w:ascii="Times New Roman" w:hAnsi="Times New Roman"/>
          <w:lang w:val="cs-CZ"/>
        </w:rPr>
        <w:t xml:space="preserve"> diskuzi Výboru </w:t>
      </w:r>
      <w:r w:rsidR="00437E34">
        <w:rPr>
          <w:rFonts w:ascii="Times New Roman" w:hAnsi="Times New Roman"/>
          <w:lang w:val="cs-CZ"/>
        </w:rPr>
        <w:t xml:space="preserve">dochází </w:t>
      </w:r>
      <w:r>
        <w:rPr>
          <w:rFonts w:ascii="Times New Roman" w:hAnsi="Times New Roman"/>
          <w:lang w:val="cs-CZ"/>
        </w:rPr>
        <w:t>ke směšování</w:t>
      </w:r>
      <w:r w:rsidR="00437E34">
        <w:rPr>
          <w:rFonts w:ascii="Times New Roman" w:hAnsi="Times New Roman"/>
          <w:lang w:val="cs-CZ"/>
        </w:rPr>
        <w:t>;</w:t>
      </w:r>
      <w:r>
        <w:rPr>
          <w:rFonts w:ascii="Times New Roman" w:hAnsi="Times New Roman"/>
          <w:lang w:val="cs-CZ"/>
        </w:rPr>
        <w:t xml:space="preserve"> je třeba oddělovat otázku </w:t>
      </w:r>
      <w:r w:rsidR="00650464">
        <w:rPr>
          <w:rFonts w:ascii="Times New Roman" w:hAnsi="Times New Roman"/>
          <w:lang w:val="cs-CZ"/>
        </w:rPr>
        <w:t>falzifikací, což nemusí nutně souviset s otázkou nostrifikací. Nostrifikace je způsob uznávání kvalifika</w:t>
      </w:r>
      <w:r w:rsidR="00437E34">
        <w:rPr>
          <w:rFonts w:ascii="Times New Roman" w:hAnsi="Times New Roman"/>
          <w:lang w:val="cs-CZ"/>
        </w:rPr>
        <w:t>ce, nikoliv prevence falzifikátů</w:t>
      </w:r>
      <w:r w:rsidR="00650464">
        <w:rPr>
          <w:rFonts w:ascii="Times New Roman" w:hAnsi="Times New Roman"/>
          <w:lang w:val="cs-CZ"/>
        </w:rPr>
        <w:t>. Zaměstnavatel, který si vybral některého kandidáta, by měl rozhodnout i o</w:t>
      </w:r>
      <w:r w:rsidR="00437E34">
        <w:rPr>
          <w:rFonts w:ascii="Times New Roman" w:hAnsi="Times New Roman"/>
          <w:lang w:val="cs-CZ"/>
        </w:rPr>
        <w:t xml:space="preserve"> tom, zda nostrifikaci vyžaduje</w:t>
      </w:r>
      <w:r w:rsidR="00650464">
        <w:rPr>
          <w:rFonts w:ascii="Times New Roman" w:hAnsi="Times New Roman"/>
          <w:lang w:val="cs-CZ"/>
        </w:rPr>
        <w:t xml:space="preserve">. Jsou pouze některé regulované profese, kde je nostrifikace vyžadována státem. Toto by se mělo vyjasnit. </w:t>
      </w:r>
    </w:p>
    <w:p w:rsidR="00020979" w:rsidRDefault="00020979" w:rsidP="00515F94">
      <w:pPr>
        <w:rPr>
          <w:rFonts w:ascii="Times New Roman" w:hAnsi="Times New Roman"/>
          <w:lang w:val="cs-CZ"/>
        </w:rPr>
      </w:pPr>
    </w:p>
    <w:p w:rsidR="00020979" w:rsidRDefault="00650464" w:rsidP="00F01E35">
      <w:pPr>
        <w:jc w:val="both"/>
        <w:rPr>
          <w:rFonts w:ascii="Times New Roman" w:hAnsi="Times New Roman"/>
          <w:lang w:val="cs-CZ"/>
        </w:rPr>
      </w:pPr>
      <w:r>
        <w:rPr>
          <w:rFonts w:ascii="Times New Roman" w:hAnsi="Times New Roman"/>
          <w:lang w:val="cs-CZ"/>
        </w:rPr>
        <w:t xml:space="preserve">P. </w:t>
      </w:r>
      <w:r w:rsidR="00020979">
        <w:rPr>
          <w:rFonts w:ascii="Times New Roman" w:hAnsi="Times New Roman"/>
          <w:lang w:val="cs-CZ"/>
        </w:rPr>
        <w:t xml:space="preserve">Čižinský </w:t>
      </w:r>
      <w:r>
        <w:rPr>
          <w:rFonts w:ascii="Times New Roman" w:hAnsi="Times New Roman"/>
          <w:lang w:val="cs-CZ"/>
        </w:rPr>
        <w:t xml:space="preserve">souhlasí s H. Pipkovou, že testování aktuální situace na trhu práce ze strany ÚP je skutečně dle rozsudku Nejvyššího soudu možné. V rozsudku šlo primárně o nekvalifikované cizince, kdy ÚP odůvodnil neudělení povolení k zaměstnávání s tím, že má dostatek vlastních nekvalifikovaných uchazečů. Tedy šlo o něco jiného. Z rozsudku podle P. Čižinského nevyplývá, že by bylo možné testovat trh práce pomocí kvalifikací, ale nepochybně je testování trhu </w:t>
      </w:r>
      <w:r w:rsidR="00437E34">
        <w:rPr>
          <w:rFonts w:ascii="Times New Roman" w:hAnsi="Times New Roman"/>
          <w:lang w:val="cs-CZ"/>
        </w:rPr>
        <w:t xml:space="preserve">práce </w:t>
      </w:r>
      <w:r>
        <w:rPr>
          <w:rFonts w:ascii="Times New Roman" w:hAnsi="Times New Roman"/>
          <w:lang w:val="cs-CZ"/>
        </w:rPr>
        <w:t xml:space="preserve">v zákoně umožněno. Mělo by to ovšem </w:t>
      </w:r>
      <w:r w:rsidR="00437E34">
        <w:rPr>
          <w:rFonts w:ascii="Times New Roman" w:hAnsi="Times New Roman"/>
          <w:lang w:val="cs-CZ"/>
        </w:rPr>
        <w:t>probíhat v souladu se</w:t>
      </w:r>
      <w:r>
        <w:rPr>
          <w:rFonts w:ascii="Times New Roman" w:hAnsi="Times New Roman"/>
          <w:lang w:val="cs-CZ"/>
        </w:rPr>
        <w:t xml:space="preserve"> smysl</w:t>
      </w:r>
      <w:r w:rsidR="00437E34">
        <w:rPr>
          <w:rFonts w:ascii="Times New Roman" w:hAnsi="Times New Roman"/>
          <w:lang w:val="cs-CZ"/>
        </w:rPr>
        <w:t>em</w:t>
      </w:r>
      <w:r>
        <w:rPr>
          <w:rFonts w:ascii="Times New Roman" w:hAnsi="Times New Roman"/>
          <w:lang w:val="cs-CZ"/>
        </w:rPr>
        <w:t xml:space="preserve"> a zásad</w:t>
      </w:r>
      <w:r w:rsidR="00437E34">
        <w:rPr>
          <w:rFonts w:ascii="Times New Roman" w:hAnsi="Times New Roman"/>
          <w:lang w:val="cs-CZ"/>
        </w:rPr>
        <w:t>ami</w:t>
      </w:r>
      <w:r>
        <w:rPr>
          <w:rFonts w:ascii="Times New Roman" w:hAnsi="Times New Roman"/>
          <w:lang w:val="cs-CZ"/>
        </w:rPr>
        <w:t xml:space="preserve"> správního řízení, tj. v případech, kdy je podezření, nikoliv paušálně. </w:t>
      </w:r>
      <w:r w:rsidR="00437E34">
        <w:rPr>
          <w:rFonts w:ascii="Times New Roman" w:hAnsi="Times New Roman"/>
          <w:lang w:val="cs-CZ"/>
        </w:rPr>
        <w:t xml:space="preserve">O tom by měl rozhodovat </w:t>
      </w:r>
      <w:r>
        <w:rPr>
          <w:rFonts w:ascii="Times New Roman" w:hAnsi="Times New Roman"/>
          <w:lang w:val="cs-CZ"/>
        </w:rPr>
        <w:t xml:space="preserve">zaměstnavatel. I EU byla v pokušení ekonomickou migraci regulovat a užívat nostrifikaci jako </w:t>
      </w:r>
      <w:r w:rsidR="00020979">
        <w:rPr>
          <w:rFonts w:ascii="Times New Roman" w:hAnsi="Times New Roman"/>
          <w:lang w:val="cs-CZ"/>
        </w:rPr>
        <w:t>bariéru</w:t>
      </w:r>
      <w:r>
        <w:rPr>
          <w:rFonts w:ascii="Times New Roman" w:hAnsi="Times New Roman"/>
          <w:lang w:val="cs-CZ"/>
        </w:rPr>
        <w:t>. Nostrifikace je jistou formalizovanou</w:t>
      </w:r>
      <w:r w:rsidRPr="00650464">
        <w:rPr>
          <w:rFonts w:ascii="Times New Roman" w:hAnsi="Times New Roman"/>
          <w:lang w:val="cs-CZ"/>
        </w:rPr>
        <w:t xml:space="preserve"> </w:t>
      </w:r>
      <w:r>
        <w:rPr>
          <w:rFonts w:ascii="Times New Roman" w:hAnsi="Times New Roman"/>
          <w:lang w:val="cs-CZ"/>
        </w:rPr>
        <w:t xml:space="preserve">administrativní bariérou, ztížením procesu, jak cizince zaměstnat. </w:t>
      </w:r>
    </w:p>
    <w:p w:rsidR="004519AE" w:rsidRDefault="004519AE" w:rsidP="00F01E35">
      <w:pPr>
        <w:jc w:val="both"/>
        <w:rPr>
          <w:rFonts w:ascii="Times New Roman" w:hAnsi="Times New Roman"/>
          <w:lang w:val="cs-CZ"/>
        </w:rPr>
      </w:pPr>
    </w:p>
    <w:p w:rsidR="004519AE" w:rsidRDefault="004519AE" w:rsidP="004519AE">
      <w:pPr>
        <w:jc w:val="both"/>
        <w:rPr>
          <w:rFonts w:ascii="Times New Roman" w:hAnsi="Times New Roman"/>
          <w:lang w:val="cs-CZ"/>
        </w:rPr>
      </w:pPr>
      <w:r>
        <w:rPr>
          <w:rFonts w:ascii="Times New Roman" w:hAnsi="Times New Roman"/>
          <w:lang w:val="cs-CZ"/>
        </w:rPr>
        <w:t xml:space="preserve">Výbor následně otevřel debatu ke způsobu zpracování a přijímání podnětů. Podle názoru R. Seidla by podněty Výboru měly obsahovat i názory ministerstev. Tajemnice upřesnila, že v případě, kdy má člen Výboru, který je zástupcem dotčeného ministerstva, pocit, že jeho názor byl ve Výboru opomenut, má dále možnost vyjádřit se v rámci projednávání podnětu před Radou vlády pro lidská práva. Sekretariát vždy dopředu žádá vyjádření dotčeného rezortu, které je poté spolu s podnětem předloženo Radě. P. Hradečná doplnila, že každý z členů Výboru může navrhovat podnět a potom záleží na konečném hlasování Výboru, i ona bývá přehlasována. Dle názoru M. Rozumka by zpracovatel podnětu měl žádat o názor i druhou stranu, chce-li, aby měl </w:t>
      </w:r>
      <w:r w:rsidR="00437E34">
        <w:rPr>
          <w:rFonts w:ascii="Times New Roman" w:hAnsi="Times New Roman"/>
          <w:lang w:val="cs-CZ"/>
        </w:rPr>
        <w:t xml:space="preserve">jeho </w:t>
      </w:r>
      <w:r>
        <w:rPr>
          <w:rFonts w:ascii="Times New Roman" w:hAnsi="Times New Roman"/>
          <w:lang w:val="cs-CZ"/>
        </w:rPr>
        <w:t xml:space="preserve">podnět šanci na úspěch. H. Dluhošová se také přimlouvá za to, aby podněty vyjadřovaly názory obou stran a podněty nebyly přijímány o jeden hlas. Nemá smysl čekat, jak se ve věci vyjádří Rada, zda přijme argumentaci jedné či druhé strany. Názor musí přijít z Výboru pro práva cizinců. Výbor nemůže přesouvat odpovědnost na Radu s tím, že tam jsou také zástupci rezortu. Podněty by tedy měly být zpracovány v duchu diskuze, která se na Výboru vedla. </w:t>
      </w:r>
    </w:p>
    <w:p w:rsidR="004519AE" w:rsidRDefault="004519AE" w:rsidP="004519AE">
      <w:pPr>
        <w:jc w:val="both"/>
        <w:rPr>
          <w:rFonts w:ascii="Times New Roman" w:hAnsi="Times New Roman"/>
          <w:lang w:val="cs-CZ"/>
        </w:rPr>
      </w:pPr>
    </w:p>
    <w:p w:rsidR="004519AE" w:rsidRDefault="004519AE" w:rsidP="004519AE">
      <w:pPr>
        <w:jc w:val="both"/>
        <w:rPr>
          <w:rFonts w:ascii="Times New Roman" w:hAnsi="Times New Roman"/>
          <w:lang w:val="cs-CZ"/>
        </w:rPr>
      </w:pPr>
      <w:r>
        <w:rPr>
          <w:rFonts w:ascii="Times New Roman" w:hAnsi="Times New Roman"/>
          <w:lang w:val="cs-CZ"/>
        </w:rPr>
        <w:t>M. Faltová upozorňuje, že pokud neziskový sektor navrhne podnět, pak nemohou ostatní členové Výboru očekávat, že tam bude zapracovávat argumentaci, která jde zjevně proti právnímu názoru zpracovatelů podnětu. Je vhodné debatovat o tom, jak budou podněty zpracovány a kdo se bude podílet na</w:t>
      </w:r>
      <w:r w:rsidR="00437E34">
        <w:rPr>
          <w:rFonts w:ascii="Times New Roman" w:hAnsi="Times New Roman"/>
          <w:lang w:val="cs-CZ"/>
        </w:rPr>
        <w:t xml:space="preserve"> zpracování finálního znění. Do </w:t>
      </w:r>
      <w:r>
        <w:rPr>
          <w:rFonts w:ascii="Times New Roman" w:hAnsi="Times New Roman"/>
          <w:lang w:val="cs-CZ"/>
        </w:rPr>
        <w:t xml:space="preserve">vypracování podnětů se dosud zapojovali jen členové za občanskou společnost. </w:t>
      </w:r>
      <w:r w:rsidR="00437E34">
        <w:rPr>
          <w:rFonts w:ascii="Times New Roman" w:hAnsi="Times New Roman"/>
          <w:lang w:val="cs-CZ"/>
        </w:rPr>
        <w:t>Č</w:t>
      </w:r>
      <w:r>
        <w:rPr>
          <w:rFonts w:ascii="Times New Roman" w:hAnsi="Times New Roman"/>
          <w:lang w:val="cs-CZ"/>
        </w:rPr>
        <w:t xml:space="preserve">lenové za občanskou společnost </w:t>
      </w:r>
      <w:r w:rsidR="00437E34">
        <w:rPr>
          <w:rFonts w:ascii="Times New Roman" w:hAnsi="Times New Roman"/>
          <w:lang w:val="cs-CZ"/>
        </w:rPr>
        <w:t>jsou ochotni diskutovat</w:t>
      </w:r>
      <w:r>
        <w:rPr>
          <w:rFonts w:ascii="Times New Roman" w:hAnsi="Times New Roman"/>
          <w:lang w:val="cs-CZ"/>
        </w:rPr>
        <w:t xml:space="preserve"> se zástupci státní správy, ale pokud má být názor daného rezortu </w:t>
      </w:r>
      <w:r w:rsidR="00437E34">
        <w:rPr>
          <w:rFonts w:ascii="Times New Roman" w:hAnsi="Times New Roman"/>
          <w:lang w:val="cs-CZ"/>
        </w:rPr>
        <w:t xml:space="preserve">zapracován </w:t>
      </w:r>
      <w:r>
        <w:rPr>
          <w:rFonts w:ascii="Times New Roman" w:hAnsi="Times New Roman"/>
          <w:lang w:val="cs-CZ"/>
        </w:rPr>
        <w:t xml:space="preserve">do podnětu, pak je ovšem také třeba, aby </w:t>
      </w:r>
      <w:r w:rsidR="00437E34">
        <w:rPr>
          <w:rFonts w:ascii="Times New Roman" w:hAnsi="Times New Roman"/>
          <w:lang w:val="cs-CZ"/>
        </w:rPr>
        <w:t xml:space="preserve">zástupce daného rezortu </w:t>
      </w:r>
      <w:r>
        <w:rPr>
          <w:rFonts w:ascii="Times New Roman" w:hAnsi="Times New Roman"/>
          <w:lang w:val="cs-CZ"/>
        </w:rPr>
        <w:t>vyvinul</w:t>
      </w:r>
      <w:r w:rsidR="00437E34">
        <w:rPr>
          <w:rFonts w:ascii="Times New Roman" w:hAnsi="Times New Roman"/>
          <w:lang w:val="cs-CZ"/>
        </w:rPr>
        <w:t xml:space="preserve"> aktivitu</w:t>
      </w:r>
      <w:r>
        <w:rPr>
          <w:rFonts w:ascii="Times New Roman" w:hAnsi="Times New Roman"/>
          <w:lang w:val="cs-CZ"/>
        </w:rPr>
        <w:t xml:space="preserve"> a názor ministerstva do podnětu zapracoval. Pak je možné hlasovat o různých zněních. H. Chromý také doplňuje, že názory druhé strany by neměly být opomenuty, má-li být naplněn smysl Výboru. Tajemnice </w:t>
      </w:r>
      <w:r w:rsidR="00437E34">
        <w:rPr>
          <w:rFonts w:ascii="Times New Roman" w:hAnsi="Times New Roman"/>
          <w:lang w:val="cs-CZ"/>
        </w:rPr>
        <w:t>uvedla</w:t>
      </w:r>
      <w:r>
        <w:rPr>
          <w:rFonts w:ascii="Times New Roman" w:hAnsi="Times New Roman"/>
          <w:lang w:val="cs-CZ"/>
        </w:rPr>
        <w:t>, že návrhy podnětů se projednávají na Výboru právě proto, aby mohli jednotliví členové navrhovat úpravy či doplnění</w:t>
      </w:r>
      <w:r w:rsidR="00437E34">
        <w:rPr>
          <w:rFonts w:ascii="Times New Roman" w:hAnsi="Times New Roman"/>
          <w:lang w:val="cs-CZ"/>
        </w:rPr>
        <w:t>. P. Čižinský by očekával, že </w:t>
      </w:r>
      <w:r>
        <w:rPr>
          <w:rFonts w:ascii="Times New Roman" w:hAnsi="Times New Roman"/>
          <w:lang w:val="cs-CZ"/>
        </w:rPr>
        <w:t xml:space="preserve">pokud mají členové Výboru připomínky k předloženým podnětům, pak je zašlou; podněty byly </w:t>
      </w:r>
      <w:r w:rsidR="00431254">
        <w:rPr>
          <w:rFonts w:ascii="Times New Roman" w:hAnsi="Times New Roman"/>
          <w:lang w:val="cs-CZ"/>
        </w:rPr>
        <w:t xml:space="preserve">všem členům </w:t>
      </w:r>
      <w:r>
        <w:rPr>
          <w:rFonts w:ascii="Times New Roman" w:hAnsi="Times New Roman"/>
          <w:lang w:val="cs-CZ"/>
        </w:rPr>
        <w:t>zaslány s</w:t>
      </w:r>
      <w:r w:rsidR="00437E34">
        <w:rPr>
          <w:rFonts w:ascii="Times New Roman" w:hAnsi="Times New Roman"/>
          <w:lang w:val="cs-CZ"/>
        </w:rPr>
        <w:t xml:space="preserve"> dostatečným </w:t>
      </w:r>
      <w:r>
        <w:rPr>
          <w:rFonts w:ascii="Times New Roman" w:hAnsi="Times New Roman"/>
          <w:lang w:val="cs-CZ"/>
        </w:rPr>
        <w:t xml:space="preserve">předstihem. Pokud některý člen uvede ústně výtky s tím, že chce, aby </w:t>
      </w:r>
      <w:r w:rsidR="00437E34">
        <w:rPr>
          <w:rFonts w:ascii="Times New Roman" w:hAnsi="Times New Roman"/>
          <w:lang w:val="cs-CZ"/>
        </w:rPr>
        <w:t xml:space="preserve">tyto </w:t>
      </w:r>
      <w:r>
        <w:rPr>
          <w:rFonts w:ascii="Times New Roman" w:hAnsi="Times New Roman"/>
          <w:lang w:val="cs-CZ"/>
        </w:rPr>
        <w:t>byly do podnětu zapracovány, pak by to mohlo být spíše zdržováním celého procesu.</w:t>
      </w:r>
    </w:p>
    <w:p w:rsidR="004519AE" w:rsidRDefault="004519AE" w:rsidP="00F01E35">
      <w:pPr>
        <w:jc w:val="both"/>
        <w:rPr>
          <w:rFonts w:ascii="Times New Roman" w:hAnsi="Times New Roman"/>
          <w:lang w:val="cs-CZ"/>
        </w:rPr>
      </w:pPr>
    </w:p>
    <w:p w:rsidR="004519AE" w:rsidRPr="00387C6B" w:rsidRDefault="004519AE" w:rsidP="00F01E35">
      <w:pPr>
        <w:jc w:val="both"/>
        <w:rPr>
          <w:rFonts w:ascii="Times New Roman" w:hAnsi="Times New Roman"/>
          <w:lang w:val="cs-CZ"/>
        </w:rPr>
      </w:pPr>
      <w:r>
        <w:rPr>
          <w:rFonts w:ascii="Times New Roman" w:hAnsi="Times New Roman"/>
          <w:lang w:val="cs-CZ"/>
        </w:rPr>
        <w:t>Výbor poté debatoval, zda bude chtít k</w:t>
      </w:r>
      <w:r w:rsidR="00437E34">
        <w:rPr>
          <w:rFonts w:ascii="Times New Roman" w:hAnsi="Times New Roman"/>
          <w:lang w:val="cs-CZ"/>
        </w:rPr>
        <w:t xml:space="preserve"> problematice </w:t>
      </w:r>
      <w:r>
        <w:rPr>
          <w:rFonts w:ascii="Times New Roman" w:hAnsi="Times New Roman"/>
          <w:lang w:val="cs-CZ"/>
        </w:rPr>
        <w:t>nostrifikaci přijmout nový podnět nebo zda ponechat nostrifikace v návrhu podnětu o zaměstnávání cizinců s nízkou kvalifikací. Podle P. Pořízka argumentace MPSV s textem podnětu k zaměstnávání cizinců s nízkou kvalifikací nic nemění. Argumentace po</w:t>
      </w:r>
      <w:r w:rsidR="00437E34">
        <w:rPr>
          <w:rFonts w:ascii="Times New Roman" w:hAnsi="Times New Roman"/>
          <w:lang w:val="cs-CZ"/>
        </w:rPr>
        <w:t xml:space="preserve">dnětu je postavena na tom, že </w:t>
      </w:r>
      <w:r>
        <w:rPr>
          <w:rFonts w:ascii="Times New Roman" w:hAnsi="Times New Roman" w:cs="Times New Roman"/>
          <w:lang w:val="cs-CZ"/>
        </w:rPr>
        <w:t>§</w:t>
      </w:r>
      <w:r>
        <w:rPr>
          <w:rFonts w:ascii="Times New Roman" w:hAnsi="Times New Roman"/>
          <w:lang w:val="cs-CZ"/>
        </w:rPr>
        <w:t xml:space="preserve"> 92 odst. 1 zákona o zaměstnan</w:t>
      </w:r>
      <w:r w:rsidR="00437E34">
        <w:rPr>
          <w:rFonts w:ascii="Times New Roman" w:hAnsi="Times New Roman"/>
          <w:lang w:val="cs-CZ"/>
        </w:rPr>
        <w:t>osti požadavek doložit doklad o </w:t>
      </w:r>
      <w:r>
        <w:rPr>
          <w:rFonts w:ascii="Times New Roman" w:hAnsi="Times New Roman"/>
          <w:lang w:val="cs-CZ"/>
        </w:rPr>
        <w:t xml:space="preserve">nostrifikaci neobsahuje, směrnice připouští, že jde nad rámec zákona, a uvádí odkaz na </w:t>
      </w:r>
      <w:r>
        <w:rPr>
          <w:rFonts w:ascii="Times New Roman" w:hAnsi="Times New Roman" w:cs="Times New Roman"/>
          <w:lang w:val="cs-CZ"/>
        </w:rPr>
        <w:t>§</w:t>
      </w:r>
      <w:r w:rsidR="00437E34">
        <w:rPr>
          <w:rFonts w:ascii="Times New Roman" w:hAnsi="Times New Roman"/>
          <w:lang w:val="cs-CZ"/>
        </w:rPr>
        <w:t xml:space="preserve"> 53 odst. 3 a 4 správního řádu;</w:t>
      </w:r>
      <w:r>
        <w:rPr>
          <w:rFonts w:ascii="Times New Roman" w:hAnsi="Times New Roman"/>
          <w:lang w:val="cs-CZ"/>
        </w:rPr>
        <w:t xml:space="preserve"> to ale nestačí </w:t>
      </w:r>
      <w:r w:rsidR="00437E34">
        <w:rPr>
          <w:rFonts w:ascii="Times New Roman" w:hAnsi="Times New Roman"/>
          <w:lang w:val="cs-CZ"/>
        </w:rPr>
        <w:t>k tomu</w:t>
      </w:r>
      <w:r>
        <w:rPr>
          <w:rFonts w:ascii="Times New Roman" w:hAnsi="Times New Roman"/>
          <w:lang w:val="cs-CZ"/>
        </w:rPr>
        <w:t xml:space="preserve">, aby MPSV mohlo chtít po komkoliv předložení nějakého dokladu. Na to je třeba zmocnění v zákoně. Argumentace v podnětu je </w:t>
      </w:r>
      <w:r w:rsidR="00437E34">
        <w:rPr>
          <w:rFonts w:ascii="Times New Roman" w:hAnsi="Times New Roman"/>
          <w:lang w:val="cs-CZ"/>
        </w:rPr>
        <w:t xml:space="preserve">podle něj </w:t>
      </w:r>
      <w:r>
        <w:rPr>
          <w:rFonts w:ascii="Times New Roman" w:hAnsi="Times New Roman"/>
          <w:lang w:val="cs-CZ"/>
        </w:rPr>
        <w:t xml:space="preserve">stručná, ale věcná. Ze strany MPSV nemohlo zaznít nic jiného, než že situace je v pořádku a má to oporu v zákoně. </w:t>
      </w:r>
      <w:r w:rsidR="00431254">
        <w:rPr>
          <w:rFonts w:ascii="Times New Roman" w:hAnsi="Times New Roman"/>
          <w:lang w:val="cs-CZ"/>
        </w:rPr>
        <w:t>O p</w:t>
      </w:r>
      <w:r>
        <w:rPr>
          <w:rFonts w:ascii="Times New Roman" w:hAnsi="Times New Roman"/>
          <w:lang w:val="cs-CZ"/>
        </w:rPr>
        <w:t>odnět</w:t>
      </w:r>
      <w:r w:rsidR="00431254">
        <w:rPr>
          <w:rFonts w:ascii="Times New Roman" w:hAnsi="Times New Roman"/>
          <w:lang w:val="cs-CZ"/>
        </w:rPr>
        <w:t>u</w:t>
      </w:r>
      <w:r>
        <w:rPr>
          <w:rFonts w:ascii="Times New Roman" w:hAnsi="Times New Roman"/>
          <w:lang w:val="cs-CZ"/>
        </w:rPr>
        <w:t xml:space="preserve"> je </w:t>
      </w:r>
      <w:r w:rsidR="00431254">
        <w:rPr>
          <w:rFonts w:ascii="Times New Roman" w:hAnsi="Times New Roman"/>
          <w:lang w:val="cs-CZ"/>
        </w:rPr>
        <w:t xml:space="preserve">možné </w:t>
      </w:r>
      <w:r>
        <w:rPr>
          <w:rFonts w:ascii="Times New Roman" w:hAnsi="Times New Roman"/>
          <w:lang w:val="cs-CZ"/>
        </w:rPr>
        <w:t>hlasovat</w:t>
      </w:r>
      <w:r w:rsidR="005454DB">
        <w:rPr>
          <w:rFonts w:ascii="Times New Roman" w:hAnsi="Times New Roman"/>
          <w:lang w:val="cs-CZ"/>
        </w:rPr>
        <w:t>.</w:t>
      </w:r>
      <w:r w:rsidR="005454DB" w:rsidRPr="005454DB">
        <w:rPr>
          <w:rFonts w:ascii="Times New Roman" w:hAnsi="Times New Roman"/>
          <w:lang w:val="cs-CZ"/>
        </w:rPr>
        <w:t xml:space="preserve"> </w:t>
      </w:r>
      <w:r w:rsidR="005454DB">
        <w:rPr>
          <w:rFonts w:ascii="Times New Roman" w:hAnsi="Times New Roman"/>
          <w:lang w:val="cs-CZ"/>
        </w:rPr>
        <w:t xml:space="preserve">Podnět o zaměstnávání cizinců s nízkou kvalifikací je podle názoru R. Seidla zpracován účelově. R. Seidl se ohradil, že směrnice nepřipouští, že by šla nad rámec zákona. K potvrzení této skutečnosti byla na vyžádání zástupců neziskové sféry směrnice předložena k nahlédnutí. </w:t>
      </w:r>
      <w:r w:rsidR="00431254">
        <w:rPr>
          <w:rFonts w:ascii="Times New Roman" w:hAnsi="Times New Roman"/>
          <w:lang w:val="cs-CZ"/>
        </w:rPr>
        <w:t>V. Roubalová doplnila, že je základním demokratickým principem, aby členové Výboru zpracovali podnět, o kterém se pak bude hlasovat</w:t>
      </w:r>
      <w:r w:rsidR="007C1A46">
        <w:rPr>
          <w:rFonts w:ascii="Times New Roman" w:hAnsi="Times New Roman"/>
          <w:lang w:val="cs-CZ"/>
        </w:rPr>
        <w:t xml:space="preserve">, </w:t>
      </w:r>
      <w:r w:rsidR="00437E34">
        <w:rPr>
          <w:rFonts w:ascii="Times New Roman" w:hAnsi="Times New Roman"/>
          <w:lang w:val="cs-CZ"/>
        </w:rPr>
        <w:t>přičemž rozhodne většina hlasů</w:t>
      </w:r>
      <w:r w:rsidR="00431254">
        <w:rPr>
          <w:rFonts w:ascii="Times New Roman" w:hAnsi="Times New Roman"/>
          <w:lang w:val="cs-CZ"/>
        </w:rPr>
        <w:t xml:space="preserve">. Ostatní členové mohou předložit protinávrh, jenž bude také </w:t>
      </w:r>
      <w:r w:rsidR="00437E34">
        <w:rPr>
          <w:rFonts w:ascii="Times New Roman" w:hAnsi="Times New Roman"/>
          <w:lang w:val="cs-CZ"/>
        </w:rPr>
        <w:t>předmětem hlasování</w:t>
      </w:r>
      <w:r w:rsidR="00431254">
        <w:rPr>
          <w:rFonts w:ascii="Times New Roman" w:hAnsi="Times New Roman"/>
          <w:lang w:val="cs-CZ"/>
        </w:rPr>
        <w:t xml:space="preserve">. P. Novotná upozornila, že státnímu sektoru trvá </w:t>
      </w:r>
      <w:r w:rsidR="00431254" w:rsidRPr="00387C6B">
        <w:rPr>
          <w:rFonts w:ascii="Times New Roman" w:hAnsi="Times New Roman"/>
          <w:lang w:val="cs-CZ"/>
        </w:rPr>
        <w:t>vypracování stanoviska k podnětu déle než jeden týden. Je třeba věc diskutovat s věcně příslušnými gestory a nechat stanovisko schválit</w:t>
      </w:r>
      <w:r w:rsidR="00437E34" w:rsidRPr="00387C6B">
        <w:rPr>
          <w:rFonts w:ascii="Times New Roman" w:hAnsi="Times New Roman"/>
          <w:lang w:val="cs-CZ"/>
        </w:rPr>
        <w:t xml:space="preserve"> nadřízenými</w:t>
      </w:r>
      <w:r w:rsidR="00773778">
        <w:rPr>
          <w:rFonts w:ascii="Times New Roman" w:hAnsi="Times New Roman"/>
          <w:lang w:val="cs-CZ"/>
        </w:rPr>
        <w:t>. M. </w:t>
      </w:r>
      <w:r w:rsidR="00431254" w:rsidRPr="00387C6B">
        <w:rPr>
          <w:rFonts w:ascii="Times New Roman" w:hAnsi="Times New Roman"/>
          <w:lang w:val="cs-CZ"/>
        </w:rPr>
        <w:t>Rozumek proto žádá o zaslání podnětu s dostatečným časovým předstihem.</w:t>
      </w:r>
    </w:p>
    <w:p w:rsidR="00020979" w:rsidRPr="00387C6B" w:rsidRDefault="00020979" w:rsidP="00515F94">
      <w:pPr>
        <w:rPr>
          <w:rFonts w:ascii="Times New Roman" w:hAnsi="Times New Roman"/>
          <w:b/>
          <w:lang w:val="cs-CZ"/>
        </w:rPr>
      </w:pPr>
    </w:p>
    <w:p w:rsidR="00650464" w:rsidRPr="00387C6B" w:rsidRDefault="00650464" w:rsidP="00650464">
      <w:pPr>
        <w:jc w:val="both"/>
        <w:rPr>
          <w:rFonts w:ascii="Times New Roman" w:hAnsi="Times New Roman" w:cs="Times New Roman"/>
          <w:lang w:val="cs-CZ"/>
        </w:rPr>
      </w:pPr>
      <w:r w:rsidRPr="00387C6B">
        <w:rPr>
          <w:rFonts w:ascii="Times New Roman" w:hAnsi="Times New Roman" w:cs="Times New Roman"/>
          <w:lang w:val="cs-CZ"/>
        </w:rPr>
        <w:t xml:space="preserve">Po diskuzi </w:t>
      </w:r>
      <w:r w:rsidR="00F01E35" w:rsidRPr="00387C6B">
        <w:rPr>
          <w:rFonts w:ascii="Times New Roman" w:hAnsi="Times New Roman" w:cs="Times New Roman"/>
          <w:b/>
          <w:i/>
          <w:lang w:val="cs-CZ"/>
        </w:rPr>
        <w:t>přijal Výbor usnesení</w:t>
      </w:r>
      <w:r w:rsidR="00F01E35" w:rsidRPr="00387C6B">
        <w:rPr>
          <w:rFonts w:ascii="Times New Roman" w:hAnsi="Times New Roman" w:cs="Times New Roman"/>
          <w:lang w:val="cs-CZ"/>
        </w:rPr>
        <w:t>:</w:t>
      </w:r>
    </w:p>
    <w:p w:rsidR="00F01E35" w:rsidRPr="00387C6B" w:rsidRDefault="00F01E35" w:rsidP="00650464">
      <w:pPr>
        <w:jc w:val="both"/>
        <w:rPr>
          <w:rFonts w:ascii="Times New Roman" w:hAnsi="Times New Roman" w:cs="Times New Roman"/>
          <w:b/>
          <w:lang w:val="cs-CZ"/>
        </w:rPr>
      </w:pPr>
    </w:p>
    <w:p w:rsidR="00650464" w:rsidRPr="00387C6B" w:rsidRDefault="00650464" w:rsidP="00650464">
      <w:pPr>
        <w:jc w:val="both"/>
        <w:rPr>
          <w:rFonts w:ascii="Times New Roman" w:hAnsi="Times New Roman" w:cs="Times New Roman"/>
          <w:b/>
          <w:lang w:val="cs-CZ"/>
        </w:rPr>
      </w:pPr>
      <w:r w:rsidRPr="00387C6B">
        <w:rPr>
          <w:rFonts w:ascii="Times New Roman" w:hAnsi="Times New Roman" w:cs="Times New Roman"/>
          <w:b/>
          <w:lang w:val="cs-CZ"/>
        </w:rPr>
        <w:t xml:space="preserve">Výbor pro práva cizinců </w:t>
      </w:r>
      <w:r w:rsidR="00431254" w:rsidRPr="00387C6B">
        <w:rPr>
          <w:rFonts w:ascii="Times New Roman" w:hAnsi="Times New Roman" w:cs="Times New Roman"/>
          <w:b/>
          <w:lang w:val="cs-CZ"/>
        </w:rPr>
        <w:t>souhlasí</w:t>
      </w:r>
      <w:r w:rsidR="00437E34" w:rsidRPr="00387C6B">
        <w:rPr>
          <w:rFonts w:ascii="Times New Roman" w:hAnsi="Times New Roman" w:cs="Times New Roman"/>
          <w:b/>
          <w:lang w:val="cs-CZ"/>
        </w:rPr>
        <w:t xml:space="preserve"> s tím</w:t>
      </w:r>
      <w:r w:rsidRPr="00387C6B">
        <w:rPr>
          <w:rFonts w:ascii="Times New Roman" w:hAnsi="Times New Roman" w:cs="Times New Roman"/>
          <w:b/>
          <w:lang w:val="cs-CZ"/>
        </w:rPr>
        <w:t xml:space="preserve">, </w:t>
      </w:r>
      <w:r w:rsidR="00437E34" w:rsidRPr="00387C6B">
        <w:rPr>
          <w:rFonts w:ascii="Times New Roman" w:hAnsi="Times New Roman" w:cs="Times New Roman"/>
          <w:b/>
          <w:lang w:val="cs-CZ"/>
        </w:rPr>
        <w:t>že</w:t>
      </w:r>
      <w:r w:rsidRPr="00387C6B">
        <w:rPr>
          <w:rFonts w:ascii="Times New Roman" w:hAnsi="Times New Roman" w:cs="Times New Roman"/>
          <w:b/>
          <w:lang w:val="cs-CZ"/>
        </w:rPr>
        <w:t xml:space="preserve"> problematika nostrifikací </w:t>
      </w:r>
      <w:r w:rsidR="00437E34" w:rsidRPr="00387C6B">
        <w:rPr>
          <w:rFonts w:ascii="Times New Roman" w:hAnsi="Times New Roman" w:cs="Times New Roman"/>
          <w:b/>
          <w:lang w:val="cs-CZ"/>
        </w:rPr>
        <w:t xml:space="preserve">bude </w:t>
      </w:r>
      <w:r w:rsidR="00431254" w:rsidRPr="00387C6B">
        <w:rPr>
          <w:rFonts w:ascii="Times New Roman" w:hAnsi="Times New Roman" w:cs="Times New Roman"/>
          <w:b/>
          <w:lang w:val="cs-CZ"/>
        </w:rPr>
        <w:t xml:space="preserve">projednána v rámci </w:t>
      </w:r>
      <w:r w:rsidR="00437E34" w:rsidRPr="00387C6B">
        <w:rPr>
          <w:rFonts w:ascii="Times New Roman" w:hAnsi="Times New Roman" w:cs="Times New Roman"/>
          <w:b/>
          <w:lang w:val="cs-CZ"/>
        </w:rPr>
        <w:t xml:space="preserve">návrhu </w:t>
      </w:r>
      <w:r w:rsidR="00431254" w:rsidRPr="00387C6B">
        <w:rPr>
          <w:rFonts w:ascii="Times New Roman" w:hAnsi="Times New Roman" w:cs="Times New Roman"/>
          <w:b/>
          <w:lang w:val="cs-CZ"/>
        </w:rPr>
        <w:t>podnětu k zaměstnávání cizinců s nízkou kvalifikací</w:t>
      </w:r>
      <w:r w:rsidRPr="00387C6B">
        <w:rPr>
          <w:rFonts w:ascii="Times New Roman" w:hAnsi="Times New Roman" w:cs="Times New Roman"/>
          <w:b/>
          <w:lang w:val="cs-CZ"/>
        </w:rPr>
        <w:t>.</w:t>
      </w:r>
    </w:p>
    <w:p w:rsidR="00F01E35" w:rsidRPr="00387C6B" w:rsidRDefault="00F01E35" w:rsidP="00BD2E20">
      <w:pPr>
        <w:jc w:val="both"/>
        <w:rPr>
          <w:rFonts w:ascii="Times New Roman" w:hAnsi="Times New Roman"/>
          <w:b/>
          <w:lang w:val="cs-CZ"/>
        </w:rPr>
      </w:pPr>
    </w:p>
    <w:p w:rsidR="003253CE" w:rsidRPr="00387C6B" w:rsidRDefault="003253CE" w:rsidP="00BD2E20">
      <w:pPr>
        <w:jc w:val="both"/>
        <w:rPr>
          <w:rFonts w:ascii="Times New Roman" w:hAnsi="Times New Roman"/>
          <w:lang w:val="cs-CZ"/>
        </w:rPr>
      </w:pPr>
      <w:r w:rsidRPr="00387C6B">
        <w:rPr>
          <w:rFonts w:ascii="Times New Roman" w:hAnsi="Times New Roman"/>
          <w:lang w:val="cs-CZ"/>
        </w:rPr>
        <w:t xml:space="preserve">11 </w:t>
      </w:r>
      <w:r w:rsidR="00F01E35" w:rsidRPr="00387C6B">
        <w:rPr>
          <w:rFonts w:ascii="Times New Roman" w:hAnsi="Times New Roman"/>
          <w:lang w:val="cs-CZ"/>
        </w:rPr>
        <w:t>členů bylo pro, 9 proti.</w:t>
      </w:r>
    </w:p>
    <w:p w:rsidR="003253CE" w:rsidRPr="00387C6B" w:rsidRDefault="003253CE" w:rsidP="00515F94">
      <w:pPr>
        <w:rPr>
          <w:rFonts w:ascii="Times New Roman" w:hAnsi="Times New Roman"/>
          <w:lang w:val="cs-CZ"/>
        </w:rPr>
      </w:pPr>
    </w:p>
    <w:p w:rsidR="00431254" w:rsidRPr="00387C6B" w:rsidRDefault="00431254" w:rsidP="00431254">
      <w:pPr>
        <w:jc w:val="both"/>
        <w:rPr>
          <w:rFonts w:ascii="Times New Roman" w:hAnsi="Times New Roman" w:cs="Times New Roman"/>
          <w:b/>
          <w:u w:val="single"/>
          <w:lang w:val="cs-CZ"/>
        </w:rPr>
      </w:pPr>
      <w:r w:rsidRPr="00387C6B">
        <w:rPr>
          <w:rFonts w:ascii="Times New Roman" w:hAnsi="Times New Roman" w:cs="Times New Roman"/>
          <w:b/>
          <w:u w:val="single"/>
          <w:lang w:val="cs-CZ"/>
        </w:rPr>
        <w:t>2. Podněty Výboru pro Radu vlády pro lidská práva v návaznosti na usnesení přijatá na zasedáních 22. října a 6. prosince 2012</w:t>
      </w:r>
    </w:p>
    <w:p w:rsidR="00E96C6F" w:rsidRPr="00387C6B" w:rsidRDefault="00E96C6F" w:rsidP="00515F94">
      <w:pPr>
        <w:rPr>
          <w:rFonts w:ascii="Times New Roman" w:hAnsi="Times New Roman"/>
          <w:lang w:val="cs-CZ"/>
        </w:rPr>
      </w:pPr>
    </w:p>
    <w:p w:rsidR="00BD2E20" w:rsidRPr="00387C6B" w:rsidRDefault="00431254" w:rsidP="00431254">
      <w:pPr>
        <w:pStyle w:val="Odstavecseseznamem"/>
        <w:numPr>
          <w:ilvl w:val="0"/>
          <w:numId w:val="5"/>
        </w:numPr>
        <w:rPr>
          <w:rFonts w:ascii="Times New Roman" w:hAnsi="Times New Roman" w:cs="Times New Roman"/>
          <w:b/>
          <w:i/>
          <w:lang w:val="cs-CZ"/>
        </w:rPr>
      </w:pPr>
      <w:r w:rsidRPr="00387C6B">
        <w:rPr>
          <w:rFonts w:ascii="Times New Roman" w:hAnsi="Times New Roman" w:cs="Times New Roman"/>
          <w:b/>
          <w:i/>
          <w:lang w:val="cs-CZ"/>
        </w:rPr>
        <w:t>k fungování systému Visapoint</w:t>
      </w:r>
    </w:p>
    <w:p w:rsidR="007C1A46" w:rsidRPr="00387C6B" w:rsidRDefault="007C1A46" w:rsidP="007C1A46">
      <w:pPr>
        <w:rPr>
          <w:rFonts w:ascii="Times New Roman" w:hAnsi="Times New Roman"/>
          <w:lang w:val="cs-CZ"/>
        </w:rPr>
      </w:pPr>
    </w:p>
    <w:p w:rsidR="007C1A46" w:rsidRDefault="007C1A46" w:rsidP="007C1A46">
      <w:pPr>
        <w:jc w:val="both"/>
        <w:rPr>
          <w:rFonts w:ascii="Times New Roman" w:hAnsi="Times New Roman"/>
          <w:lang w:val="cs-CZ"/>
        </w:rPr>
      </w:pPr>
      <w:r>
        <w:rPr>
          <w:rFonts w:ascii="Times New Roman" w:hAnsi="Times New Roman"/>
          <w:lang w:val="cs-CZ"/>
        </w:rPr>
        <w:t xml:space="preserve">Problematiku stručně shrnul P. </w:t>
      </w:r>
      <w:r w:rsidR="00E96C6F" w:rsidRPr="007C1A46">
        <w:rPr>
          <w:rFonts w:ascii="Times New Roman" w:hAnsi="Times New Roman"/>
          <w:lang w:val="cs-CZ"/>
        </w:rPr>
        <w:t>Pořízek</w:t>
      </w:r>
      <w:r>
        <w:rPr>
          <w:rFonts w:ascii="Times New Roman" w:hAnsi="Times New Roman"/>
          <w:lang w:val="cs-CZ"/>
        </w:rPr>
        <w:t>. Bezproblé</w:t>
      </w:r>
      <w:r w:rsidR="00437E34">
        <w:rPr>
          <w:rFonts w:ascii="Times New Roman" w:hAnsi="Times New Roman"/>
          <w:lang w:val="cs-CZ"/>
        </w:rPr>
        <w:t>mový přístup k podání žádostí o </w:t>
      </w:r>
      <w:r>
        <w:rPr>
          <w:rFonts w:ascii="Times New Roman" w:hAnsi="Times New Roman"/>
          <w:lang w:val="cs-CZ"/>
        </w:rPr>
        <w:t>vybrané druhy dlouhodobých pobytů, zejm. za účel</w:t>
      </w:r>
      <w:r w:rsidR="00437E34">
        <w:rPr>
          <w:rFonts w:ascii="Times New Roman" w:hAnsi="Times New Roman"/>
          <w:lang w:val="cs-CZ"/>
        </w:rPr>
        <w:t>em sloučení rodiny a studia, na </w:t>
      </w:r>
      <w:r>
        <w:rPr>
          <w:rFonts w:ascii="Times New Roman" w:hAnsi="Times New Roman"/>
          <w:lang w:val="cs-CZ"/>
        </w:rPr>
        <w:t>něž je při splnění podmínek nárok, by měl být samozřejmostí. V některých zemích tomu tak není. Nutit cizince, aby podávali žádosti o dlouhodobé a trvalé pobyty prostřednictvím systému Visapoint nemá oporu v zákoně.</w:t>
      </w:r>
    </w:p>
    <w:p w:rsidR="007C1A46" w:rsidRDefault="007C1A46" w:rsidP="007C1A46">
      <w:pPr>
        <w:jc w:val="both"/>
        <w:rPr>
          <w:rFonts w:ascii="Times New Roman" w:hAnsi="Times New Roman"/>
          <w:lang w:val="cs-CZ"/>
        </w:rPr>
      </w:pPr>
    </w:p>
    <w:p w:rsidR="00E96C6F" w:rsidRDefault="007C1A46" w:rsidP="007C1A46">
      <w:pPr>
        <w:jc w:val="both"/>
        <w:rPr>
          <w:rFonts w:ascii="Times New Roman" w:hAnsi="Times New Roman"/>
          <w:lang w:val="cs-CZ"/>
        </w:rPr>
      </w:pPr>
      <w:r>
        <w:rPr>
          <w:rFonts w:ascii="Times New Roman" w:hAnsi="Times New Roman"/>
          <w:lang w:val="cs-CZ"/>
        </w:rPr>
        <w:t>J. Vyčítal souhlasí, že problém v některých zemích existuje, což je dáno poptávkou na jedné straně a kapacitou zastupitelských úřadů (dále jen „ZÚ“) na straně druhé. Ideální by bylo navýšit kapacity ZÚ. Předkládaný podnět nevychází z diskuze, která proběhla na minulém zasedání Výboru. Podnět navrhuje konkrétní ře</w:t>
      </w:r>
      <w:r w:rsidR="00431487">
        <w:rPr>
          <w:rFonts w:ascii="Times New Roman" w:hAnsi="Times New Roman"/>
          <w:lang w:val="cs-CZ"/>
        </w:rPr>
        <w:t>šení, to však nezajistí bezproblé</w:t>
      </w:r>
      <w:r w:rsidR="00DF3C99">
        <w:rPr>
          <w:rFonts w:ascii="Times New Roman" w:hAnsi="Times New Roman"/>
          <w:lang w:val="cs-CZ"/>
        </w:rPr>
        <w:t>mový přístup k správnímu orgánu a</w:t>
      </w:r>
      <w:r w:rsidR="00431487">
        <w:rPr>
          <w:rFonts w:ascii="Times New Roman" w:hAnsi="Times New Roman"/>
          <w:lang w:val="cs-CZ"/>
        </w:rPr>
        <w:t xml:space="preserve"> možná bude znamenat porušení jiných práv jiných cizinců. Může způsobit problémy žadatelům o jiná pobytová oprávnění než za účelem sloučení rodiny nebo studi</w:t>
      </w:r>
      <w:r w:rsidR="0040706D">
        <w:rPr>
          <w:rFonts w:ascii="Times New Roman" w:hAnsi="Times New Roman"/>
          <w:lang w:val="cs-CZ"/>
        </w:rPr>
        <w:t>a</w:t>
      </w:r>
      <w:r w:rsidR="00431487">
        <w:rPr>
          <w:rFonts w:ascii="Times New Roman" w:hAnsi="Times New Roman"/>
          <w:lang w:val="cs-CZ"/>
        </w:rPr>
        <w:t>. J. Vyčítal dále požaduje dopracovat podnět o informace, které MZV a Ministerstvo vnitra (dále jen „MV“) adr</w:t>
      </w:r>
      <w:r w:rsidR="00437E34">
        <w:rPr>
          <w:rFonts w:ascii="Times New Roman" w:hAnsi="Times New Roman"/>
          <w:lang w:val="cs-CZ"/>
        </w:rPr>
        <w:t>esovalo veřejnému ochránci práv.</w:t>
      </w:r>
      <w:r w:rsidR="00431487">
        <w:rPr>
          <w:rFonts w:ascii="Times New Roman" w:hAnsi="Times New Roman"/>
          <w:lang w:val="cs-CZ"/>
        </w:rPr>
        <w:t xml:space="preserve"> </w:t>
      </w:r>
      <w:r w:rsidR="00437E34">
        <w:rPr>
          <w:rFonts w:ascii="Times New Roman" w:hAnsi="Times New Roman"/>
          <w:lang w:val="cs-CZ"/>
        </w:rPr>
        <w:t>V</w:t>
      </w:r>
      <w:r w:rsidR="00431487">
        <w:rPr>
          <w:rFonts w:ascii="Times New Roman" w:hAnsi="Times New Roman"/>
          <w:lang w:val="cs-CZ"/>
        </w:rPr>
        <w:t xml:space="preserve"> něž je uvedeno, že MZV rádo zajistí bezproblémový přístup, ale potřebuje k tomu finance, které </w:t>
      </w:r>
      <w:r w:rsidR="00437E34">
        <w:rPr>
          <w:rFonts w:ascii="Times New Roman" w:hAnsi="Times New Roman"/>
          <w:lang w:val="cs-CZ"/>
        </w:rPr>
        <w:t xml:space="preserve">mu však </w:t>
      </w:r>
      <w:r w:rsidR="00431487">
        <w:rPr>
          <w:rFonts w:ascii="Times New Roman" w:hAnsi="Times New Roman"/>
          <w:lang w:val="cs-CZ"/>
        </w:rPr>
        <w:t>ministr financí neuvolní. Pokud u žádostí o dlouhodobé pobyty nebude žádná registrace, pak se vrátí stav z let 2008-2009, jenž byl kritizován veřejným ochráncem práv.</w:t>
      </w:r>
    </w:p>
    <w:p w:rsidR="00437E34" w:rsidRDefault="00437E34" w:rsidP="007C1A46">
      <w:pPr>
        <w:jc w:val="both"/>
        <w:rPr>
          <w:rFonts w:ascii="Times New Roman" w:hAnsi="Times New Roman"/>
          <w:lang w:val="cs-CZ"/>
        </w:rPr>
      </w:pPr>
    </w:p>
    <w:p w:rsidR="00431487" w:rsidRDefault="00431487" w:rsidP="007C1A46">
      <w:pPr>
        <w:jc w:val="both"/>
        <w:rPr>
          <w:rFonts w:ascii="Times New Roman" w:hAnsi="Times New Roman"/>
          <w:lang w:val="cs-CZ"/>
        </w:rPr>
      </w:pPr>
      <w:r>
        <w:rPr>
          <w:rFonts w:ascii="Times New Roman" w:hAnsi="Times New Roman"/>
          <w:lang w:val="cs-CZ"/>
        </w:rPr>
        <w:t>P. Novotná uvedla, že MV</w:t>
      </w:r>
      <w:r w:rsidR="00DF3C99">
        <w:rPr>
          <w:rFonts w:ascii="Times New Roman" w:hAnsi="Times New Roman"/>
          <w:lang w:val="cs-CZ"/>
        </w:rPr>
        <w:t xml:space="preserve"> je také ochotno problém řešit. V návrhu usnesení ovšem chybí uložení povinnosti ministru financí, aby zaplatil náklady, které s sebou podnět nese. Ministr zahraničních věcí tedy bude mít uložen úkol, za současné situace ovšem nebude moci požádat o navýšení rozpočtu, takže úkol nebude moci splnit. MZV a MV společně vyčíslilo náklady</w:t>
      </w:r>
      <w:r w:rsidR="00B1034C">
        <w:rPr>
          <w:rFonts w:ascii="Times New Roman" w:hAnsi="Times New Roman"/>
          <w:lang w:val="cs-CZ"/>
        </w:rPr>
        <w:t xml:space="preserve"> na existující limity, vyčíslilo</w:t>
      </w:r>
      <w:r w:rsidR="00DF3C99">
        <w:rPr>
          <w:rFonts w:ascii="Times New Roman" w:hAnsi="Times New Roman"/>
          <w:lang w:val="cs-CZ"/>
        </w:rPr>
        <w:t xml:space="preserve"> i náklady </w:t>
      </w:r>
      <w:r w:rsidR="00B1034C">
        <w:rPr>
          <w:rFonts w:ascii="Times New Roman" w:hAnsi="Times New Roman"/>
          <w:lang w:val="cs-CZ"/>
        </w:rPr>
        <w:t xml:space="preserve">nárazové </w:t>
      </w:r>
      <w:r w:rsidR="00DF3C99">
        <w:rPr>
          <w:rFonts w:ascii="Times New Roman" w:hAnsi="Times New Roman"/>
          <w:lang w:val="cs-CZ"/>
        </w:rPr>
        <w:t xml:space="preserve">studentské migrace. Obě ministerstva chtějí problém řešit, ale potřebují k tomu nástroje, které jim jejich ministři nejsou schopni dát. </w:t>
      </w:r>
    </w:p>
    <w:p w:rsidR="00437E34" w:rsidRDefault="00437E34" w:rsidP="007C1A46">
      <w:pPr>
        <w:jc w:val="both"/>
        <w:rPr>
          <w:rFonts w:ascii="Times New Roman" w:hAnsi="Times New Roman"/>
          <w:lang w:val="cs-CZ"/>
        </w:rPr>
      </w:pPr>
    </w:p>
    <w:p w:rsidR="00DF3C99" w:rsidRDefault="00DF3C99" w:rsidP="007C1A46">
      <w:pPr>
        <w:jc w:val="both"/>
        <w:rPr>
          <w:rFonts w:ascii="Times New Roman" w:hAnsi="Times New Roman"/>
          <w:lang w:val="cs-CZ"/>
        </w:rPr>
      </w:pPr>
      <w:r>
        <w:rPr>
          <w:rFonts w:ascii="Times New Roman" w:hAnsi="Times New Roman"/>
          <w:lang w:val="cs-CZ"/>
        </w:rPr>
        <w:t xml:space="preserve">M. Faltová chápe argumenty MZV i MV. Smyslem Výboru pro práva cizinců je upozorňovat na porušování práv cizinců. </w:t>
      </w:r>
      <w:r w:rsidR="00756E52">
        <w:rPr>
          <w:rFonts w:ascii="Times New Roman" w:hAnsi="Times New Roman"/>
          <w:lang w:val="cs-CZ"/>
        </w:rPr>
        <w:t xml:space="preserve">M. Faltová oceňuje přístup MV a MZV, které chtějí problém řešit, ale podnět je třeba vnímat jako další z možností, jak ovlivnit postoj vlády, popř. Ministerstva financí, tak, aby pochopila, že jde o závažný problém. Nelze rezignovat na přijetí podnětu z toho důvodu, že oba rezorty se ve věci snaží konat, </w:t>
      </w:r>
      <w:r w:rsidR="00B1034C">
        <w:rPr>
          <w:rFonts w:ascii="Times New Roman" w:hAnsi="Times New Roman"/>
          <w:lang w:val="cs-CZ"/>
        </w:rPr>
        <w:t>jakkoliv</w:t>
      </w:r>
      <w:r w:rsidR="00756E52">
        <w:rPr>
          <w:rFonts w:ascii="Times New Roman" w:hAnsi="Times New Roman"/>
          <w:lang w:val="cs-CZ"/>
        </w:rPr>
        <w:t xml:space="preserve"> to neziskový sektor velmi vítá. Problém nadále trvá.</w:t>
      </w:r>
    </w:p>
    <w:p w:rsidR="00437E34" w:rsidRDefault="00437E34" w:rsidP="007C1A46">
      <w:pPr>
        <w:jc w:val="both"/>
        <w:rPr>
          <w:rFonts w:ascii="Times New Roman" w:hAnsi="Times New Roman"/>
          <w:lang w:val="cs-CZ"/>
        </w:rPr>
      </w:pPr>
    </w:p>
    <w:p w:rsidR="00756E52" w:rsidRDefault="00756E52" w:rsidP="007C1A46">
      <w:pPr>
        <w:jc w:val="both"/>
        <w:rPr>
          <w:rFonts w:ascii="Times New Roman" w:hAnsi="Times New Roman"/>
          <w:lang w:val="cs-CZ"/>
        </w:rPr>
      </w:pPr>
      <w:r>
        <w:rPr>
          <w:rFonts w:ascii="Times New Roman" w:hAnsi="Times New Roman"/>
          <w:lang w:val="cs-CZ"/>
        </w:rPr>
        <w:t>M. Rozumek upozornil, že Výbor se již jednou ve věci vyjádřil, nyní jde jen o to, jak postupovat procesně. Členové V</w:t>
      </w:r>
      <w:r w:rsidR="00490896">
        <w:rPr>
          <w:rFonts w:ascii="Times New Roman" w:hAnsi="Times New Roman"/>
          <w:lang w:val="cs-CZ"/>
        </w:rPr>
        <w:t>ýboru pak debatovali nad způsobem</w:t>
      </w:r>
      <w:r>
        <w:rPr>
          <w:rFonts w:ascii="Times New Roman" w:hAnsi="Times New Roman"/>
          <w:lang w:val="cs-CZ"/>
        </w:rPr>
        <w:t xml:space="preserve"> řešení navrženým v podnětu. </w:t>
      </w:r>
    </w:p>
    <w:p w:rsidR="00437E34" w:rsidRDefault="00437E34" w:rsidP="007C1A46">
      <w:pPr>
        <w:jc w:val="both"/>
        <w:rPr>
          <w:rFonts w:ascii="Times New Roman" w:hAnsi="Times New Roman"/>
          <w:lang w:val="cs-CZ"/>
        </w:rPr>
      </w:pPr>
    </w:p>
    <w:p w:rsidR="008F6AF4" w:rsidRDefault="008F6AF4" w:rsidP="007C1A46">
      <w:pPr>
        <w:jc w:val="both"/>
        <w:rPr>
          <w:rFonts w:ascii="Times New Roman" w:hAnsi="Times New Roman"/>
          <w:lang w:val="cs-CZ"/>
        </w:rPr>
      </w:pPr>
      <w:r>
        <w:rPr>
          <w:rFonts w:ascii="Times New Roman" w:hAnsi="Times New Roman"/>
          <w:lang w:val="cs-CZ"/>
        </w:rPr>
        <w:t>J. Vyčítal upozornil, že neměl možnost se k podnětu vyjádřit, což by uvítal. MZV však chce hledat řešení. Na některých úřadech může dojít k tomu, že se budou řešit směrnicové pobyty a přestanou se řešit všechny ostatní.</w:t>
      </w:r>
      <w:r w:rsidR="00D05A5E">
        <w:rPr>
          <w:rFonts w:ascii="Times New Roman" w:hAnsi="Times New Roman"/>
          <w:lang w:val="cs-CZ"/>
        </w:rPr>
        <w:t xml:space="preserve"> Chce-li Výbor najít řešení nezákonného stavu, jenž J. Vyčítal v některých případech nepopírá, pak by bylo vhodnější hledat řešení v jednání mezi subjekty, kteří se touto konkrétní problematikou zabývají, než </w:t>
      </w:r>
      <w:r w:rsidR="00490896">
        <w:rPr>
          <w:rFonts w:ascii="Times New Roman" w:hAnsi="Times New Roman"/>
          <w:lang w:val="cs-CZ"/>
        </w:rPr>
        <w:t xml:space="preserve">postupovat </w:t>
      </w:r>
      <w:r w:rsidR="00D05A5E">
        <w:rPr>
          <w:rFonts w:ascii="Times New Roman" w:hAnsi="Times New Roman"/>
          <w:lang w:val="cs-CZ"/>
        </w:rPr>
        <w:t xml:space="preserve">prostřednictvím Rady vlády pro lidská práva. </w:t>
      </w:r>
    </w:p>
    <w:p w:rsidR="00437E34" w:rsidRDefault="00437E34" w:rsidP="00D05A5E">
      <w:pPr>
        <w:jc w:val="both"/>
        <w:rPr>
          <w:rFonts w:ascii="Times New Roman" w:hAnsi="Times New Roman"/>
          <w:lang w:val="cs-CZ"/>
        </w:rPr>
      </w:pPr>
    </w:p>
    <w:p w:rsidR="001528D8" w:rsidRDefault="00D05A5E" w:rsidP="00D05A5E">
      <w:pPr>
        <w:jc w:val="both"/>
        <w:rPr>
          <w:rFonts w:ascii="Times New Roman" w:hAnsi="Times New Roman"/>
          <w:lang w:val="cs-CZ"/>
        </w:rPr>
      </w:pPr>
      <w:r>
        <w:rPr>
          <w:rFonts w:ascii="Times New Roman" w:hAnsi="Times New Roman"/>
          <w:lang w:val="cs-CZ"/>
        </w:rPr>
        <w:t>P. Čižinský uvedl nedávný příklad svých klientů z Ruska, kteří potřeb</w:t>
      </w:r>
      <w:r w:rsidR="00490896">
        <w:rPr>
          <w:rFonts w:ascii="Times New Roman" w:hAnsi="Times New Roman"/>
          <w:lang w:val="cs-CZ"/>
        </w:rPr>
        <w:t>ovali překlenovací vízum. J</w:t>
      </w:r>
      <w:r>
        <w:rPr>
          <w:rFonts w:ascii="Times New Roman" w:hAnsi="Times New Roman"/>
          <w:lang w:val="cs-CZ"/>
        </w:rPr>
        <w:t xml:space="preserve">ako </w:t>
      </w:r>
      <w:r w:rsidR="00490896">
        <w:rPr>
          <w:rFonts w:ascii="Times New Roman" w:hAnsi="Times New Roman"/>
          <w:lang w:val="cs-CZ"/>
        </w:rPr>
        <w:t xml:space="preserve">jejich </w:t>
      </w:r>
      <w:r>
        <w:rPr>
          <w:rFonts w:ascii="Times New Roman" w:hAnsi="Times New Roman"/>
          <w:lang w:val="cs-CZ"/>
        </w:rPr>
        <w:t xml:space="preserve">právnímu zástupci </w:t>
      </w:r>
      <w:r w:rsidR="00490896">
        <w:rPr>
          <w:rFonts w:ascii="Times New Roman" w:hAnsi="Times New Roman"/>
          <w:lang w:val="cs-CZ"/>
        </w:rPr>
        <w:t>mu nebylo překlenovací vízum na </w:t>
      </w:r>
      <w:r>
        <w:rPr>
          <w:rFonts w:ascii="Times New Roman" w:hAnsi="Times New Roman"/>
          <w:lang w:val="cs-CZ"/>
        </w:rPr>
        <w:t xml:space="preserve">MV vydáno. Klient musel jít na ambasádu v Moskvě, ta pak </w:t>
      </w:r>
      <w:r w:rsidR="00312594">
        <w:rPr>
          <w:rFonts w:ascii="Times New Roman" w:hAnsi="Times New Roman"/>
          <w:lang w:val="cs-CZ"/>
        </w:rPr>
        <w:t>požádala</w:t>
      </w:r>
      <w:r w:rsidR="00490896">
        <w:rPr>
          <w:rFonts w:ascii="Times New Roman" w:hAnsi="Times New Roman"/>
          <w:lang w:val="cs-CZ"/>
        </w:rPr>
        <w:t xml:space="preserve"> MV a </w:t>
      </w:r>
      <w:r>
        <w:rPr>
          <w:rFonts w:ascii="Times New Roman" w:hAnsi="Times New Roman"/>
          <w:lang w:val="cs-CZ"/>
        </w:rPr>
        <w:t>ambasá</w:t>
      </w:r>
      <w:r w:rsidR="00312594">
        <w:rPr>
          <w:rFonts w:ascii="Times New Roman" w:hAnsi="Times New Roman"/>
          <w:lang w:val="cs-CZ"/>
        </w:rPr>
        <w:t>da na základě vyjádření MV udělila</w:t>
      </w:r>
      <w:r>
        <w:rPr>
          <w:rFonts w:ascii="Times New Roman" w:hAnsi="Times New Roman"/>
          <w:lang w:val="cs-CZ"/>
        </w:rPr>
        <w:t xml:space="preserve"> </w:t>
      </w:r>
      <w:r w:rsidR="00312594">
        <w:rPr>
          <w:rFonts w:ascii="Times New Roman" w:hAnsi="Times New Roman"/>
          <w:lang w:val="cs-CZ"/>
        </w:rPr>
        <w:t xml:space="preserve">vstupní </w:t>
      </w:r>
      <w:r>
        <w:rPr>
          <w:rFonts w:ascii="Times New Roman" w:hAnsi="Times New Roman"/>
          <w:lang w:val="cs-CZ"/>
        </w:rPr>
        <w:t>vízum</w:t>
      </w:r>
      <w:r w:rsidR="00312594">
        <w:rPr>
          <w:rFonts w:ascii="Times New Roman" w:hAnsi="Times New Roman"/>
          <w:lang w:val="cs-CZ"/>
        </w:rPr>
        <w:t>. Cizinec odjel do ČR, kde mu bylo uděleno překlenovací vízum</w:t>
      </w:r>
      <w:r>
        <w:rPr>
          <w:rFonts w:ascii="Times New Roman" w:hAnsi="Times New Roman"/>
          <w:lang w:val="cs-CZ"/>
        </w:rPr>
        <w:t xml:space="preserve">. Kdyby </w:t>
      </w:r>
      <w:r w:rsidR="00312594">
        <w:rPr>
          <w:rFonts w:ascii="Times New Roman" w:hAnsi="Times New Roman"/>
          <w:lang w:val="cs-CZ"/>
        </w:rPr>
        <w:t>se n</w:t>
      </w:r>
      <w:r>
        <w:rPr>
          <w:rFonts w:ascii="Times New Roman" w:hAnsi="Times New Roman"/>
          <w:lang w:val="cs-CZ"/>
        </w:rPr>
        <w:t xml:space="preserve">etrvalo na těchto postupech, pak by mělo </w:t>
      </w:r>
      <w:r w:rsidR="00312594">
        <w:rPr>
          <w:rFonts w:ascii="Times New Roman" w:hAnsi="Times New Roman"/>
          <w:lang w:val="cs-CZ"/>
        </w:rPr>
        <w:t xml:space="preserve">MZV a MV více </w:t>
      </w:r>
      <w:r>
        <w:rPr>
          <w:rFonts w:ascii="Times New Roman" w:hAnsi="Times New Roman"/>
          <w:lang w:val="cs-CZ"/>
        </w:rPr>
        <w:t>čas</w:t>
      </w:r>
      <w:r w:rsidR="00312594">
        <w:rPr>
          <w:rFonts w:ascii="Times New Roman" w:hAnsi="Times New Roman"/>
          <w:lang w:val="cs-CZ"/>
        </w:rPr>
        <w:t>u</w:t>
      </w:r>
      <w:r>
        <w:rPr>
          <w:rFonts w:ascii="Times New Roman" w:hAnsi="Times New Roman"/>
          <w:lang w:val="cs-CZ"/>
        </w:rPr>
        <w:t xml:space="preserve"> na </w:t>
      </w:r>
      <w:r w:rsidR="00312594">
        <w:rPr>
          <w:rFonts w:ascii="Times New Roman" w:hAnsi="Times New Roman"/>
          <w:lang w:val="cs-CZ"/>
        </w:rPr>
        <w:t>cizince</w:t>
      </w:r>
      <w:r w:rsidR="00490896">
        <w:rPr>
          <w:rFonts w:ascii="Times New Roman" w:hAnsi="Times New Roman"/>
          <w:lang w:val="cs-CZ"/>
        </w:rPr>
        <w:t xml:space="preserve"> žádající o dlouhodobý pobyt</w:t>
      </w:r>
      <w:r>
        <w:rPr>
          <w:rFonts w:ascii="Times New Roman" w:hAnsi="Times New Roman"/>
          <w:lang w:val="cs-CZ"/>
        </w:rPr>
        <w:t>.</w:t>
      </w:r>
    </w:p>
    <w:p w:rsidR="00B1034C" w:rsidRDefault="00B1034C" w:rsidP="00B1034C">
      <w:pPr>
        <w:jc w:val="both"/>
        <w:rPr>
          <w:rFonts w:ascii="Times New Roman" w:hAnsi="Times New Roman"/>
          <w:lang w:val="cs-CZ"/>
        </w:rPr>
      </w:pPr>
    </w:p>
    <w:p w:rsidR="006A5089" w:rsidRDefault="00312594" w:rsidP="00B1034C">
      <w:pPr>
        <w:jc w:val="both"/>
        <w:rPr>
          <w:rFonts w:ascii="Times New Roman" w:hAnsi="Times New Roman"/>
          <w:lang w:val="cs-CZ"/>
        </w:rPr>
      </w:pPr>
      <w:r>
        <w:rPr>
          <w:rFonts w:ascii="Times New Roman" w:hAnsi="Times New Roman"/>
          <w:lang w:val="cs-CZ"/>
        </w:rPr>
        <w:t>Výbor nejprve hlasoval o n</w:t>
      </w:r>
      <w:r w:rsidR="001528D8">
        <w:rPr>
          <w:rFonts w:ascii="Times New Roman" w:hAnsi="Times New Roman"/>
          <w:lang w:val="cs-CZ"/>
        </w:rPr>
        <w:t>ávrh</w:t>
      </w:r>
      <w:r>
        <w:rPr>
          <w:rFonts w:ascii="Times New Roman" w:hAnsi="Times New Roman"/>
          <w:lang w:val="cs-CZ"/>
        </w:rPr>
        <w:t>u</w:t>
      </w:r>
      <w:r w:rsidR="001528D8">
        <w:rPr>
          <w:rFonts w:ascii="Times New Roman" w:hAnsi="Times New Roman"/>
          <w:lang w:val="cs-CZ"/>
        </w:rPr>
        <w:t xml:space="preserve"> řešení v</w:t>
      </w:r>
      <w:r>
        <w:rPr>
          <w:rFonts w:ascii="Times New Roman" w:hAnsi="Times New Roman"/>
          <w:lang w:val="cs-CZ"/>
        </w:rPr>
        <w:t> </w:t>
      </w:r>
      <w:r w:rsidR="001528D8">
        <w:rPr>
          <w:rFonts w:ascii="Times New Roman" w:hAnsi="Times New Roman"/>
          <w:lang w:val="cs-CZ"/>
        </w:rPr>
        <w:t>podnětu</w:t>
      </w:r>
      <w:r>
        <w:rPr>
          <w:rFonts w:ascii="Times New Roman" w:hAnsi="Times New Roman"/>
          <w:lang w:val="cs-CZ"/>
        </w:rPr>
        <w:t>, který nebyl schválen (</w:t>
      </w:r>
      <w:r w:rsidR="001528D8">
        <w:rPr>
          <w:rFonts w:ascii="Times New Roman" w:hAnsi="Times New Roman"/>
          <w:lang w:val="cs-CZ"/>
        </w:rPr>
        <w:t>10</w:t>
      </w:r>
      <w:r>
        <w:rPr>
          <w:rFonts w:ascii="Times New Roman" w:hAnsi="Times New Roman"/>
          <w:lang w:val="cs-CZ"/>
        </w:rPr>
        <w:t xml:space="preserve"> členů</w:t>
      </w:r>
      <w:r w:rsidR="005D4EEC">
        <w:rPr>
          <w:rFonts w:ascii="Times New Roman" w:hAnsi="Times New Roman"/>
          <w:lang w:val="cs-CZ"/>
        </w:rPr>
        <w:t xml:space="preserve"> pro</w:t>
      </w:r>
      <w:r w:rsidR="001528D8">
        <w:rPr>
          <w:rFonts w:ascii="Times New Roman" w:hAnsi="Times New Roman"/>
          <w:lang w:val="cs-CZ"/>
        </w:rPr>
        <w:t>, 7 proti</w:t>
      </w:r>
      <w:r>
        <w:rPr>
          <w:rFonts w:ascii="Times New Roman" w:hAnsi="Times New Roman"/>
          <w:lang w:val="cs-CZ"/>
        </w:rPr>
        <w:t>,</w:t>
      </w:r>
      <w:r w:rsidR="001528D8">
        <w:rPr>
          <w:rFonts w:ascii="Times New Roman" w:hAnsi="Times New Roman"/>
          <w:lang w:val="cs-CZ"/>
        </w:rPr>
        <w:t xml:space="preserve"> 3</w:t>
      </w:r>
      <w:r>
        <w:rPr>
          <w:rFonts w:ascii="Times New Roman" w:hAnsi="Times New Roman"/>
          <w:lang w:val="cs-CZ"/>
        </w:rPr>
        <w:t xml:space="preserve"> se zdrželi). Jednání bylo přerušeno přestávkou, ve které odešla H. Pipková. Po diskuzi </w:t>
      </w:r>
      <w:r w:rsidRPr="00E40047">
        <w:rPr>
          <w:rFonts w:ascii="Times New Roman" w:hAnsi="Times New Roman"/>
          <w:b/>
          <w:i/>
          <w:lang w:val="cs-CZ"/>
        </w:rPr>
        <w:t xml:space="preserve">přijal Výbor </w:t>
      </w:r>
      <w:r w:rsidR="00E40047" w:rsidRPr="00E40047">
        <w:rPr>
          <w:rFonts w:ascii="Times New Roman" w:hAnsi="Times New Roman"/>
          <w:b/>
          <w:i/>
          <w:lang w:val="cs-CZ"/>
        </w:rPr>
        <w:t>usnesení</w:t>
      </w:r>
      <w:r w:rsidR="00E40047">
        <w:rPr>
          <w:rFonts w:ascii="Times New Roman" w:hAnsi="Times New Roman"/>
          <w:lang w:val="cs-CZ"/>
        </w:rPr>
        <w:t>:</w:t>
      </w:r>
    </w:p>
    <w:p w:rsidR="00E40047" w:rsidRDefault="00E40047" w:rsidP="00312594">
      <w:pPr>
        <w:ind w:firstLine="720"/>
        <w:jc w:val="both"/>
        <w:rPr>
          <w:rFonts w:ascii="Times New Roman" w:hAnsi="Times New Roman"/>
          <w:lang w:val="cs-CZ"/>
        </w:rPr>
      </w:pPr>
    </w:p>
    <w:p w:rsidR="00E40047" w:rsidRPr="00E40047" w:rsidRDefault="00E40047" w:rsidP="00E40047">
      <w:pPr>
        <w:pStyle w:val="Odstavecseseznamem"/>
        <w:numPr>
          <w:ilvl w:val="0"/>
          <w:numId w:val="6"/>
        </w:numPr>
        <w:spacing w:after="200" w:line="276" w:lineRule="auto"/>
        <w:jc w:val="both"/>
        <w:rPr>
          <w:rFonts w:ascii="Times New Roman" w:hAnsi="Times New Roman" w:cs="Times New Roman"/>
          <w:b/>
          <w:lang w:val="cs-CZ"/>
        </w:rPr>
      </w:pPr>
      <w:r w:rsidRPr="00E40047">
        <w:rPr>
          <w:rFonts w:ascii="Times New Roman" w:hAnsi="Times New Roman" w:cs="Times New Roman"/>
          <w:b/>
          <w:lang w:val="cs-CZ"/>
        </w:rPr>
        <w:t xml:space="preserve">Výbor pro práva cizinců schvaluje podnět k fungování systému Visapoint a žádá Radu vlády pro lidská práva, aby podnět projednala na svém nejbližším zasedání. </w:t>
      </w:r>
    </w:p>
    <w:p w:rsidR="00E40047" w:rsidRPr="00E40047" w:rsidRDefault="00E40047" w:rsidP="00E40047">
      <w:pPr>
        <w:pStyle w:val="Odstavecseseznamem"/>
        <w:numPr>
          <w:ilvl w:val="0"/>
          <w:numId w:val="6"/>
        </w:numPr>
        <w:spacing w:after="200" w:line="276" w:lineRule="auto"/>
        <w:jc w:val="both"/>
        <w:rPr>
          <w:rFonts w:ascii="Times New Roman" w:hAnsi="Times New Roman" w:cs="Times New Roman"/>
          <w:b/>
          <w:lang w:val="cs-CZ"/>
        </w:rPr>
      </w:pPr>
      <w:r w:rsidRPr="00E40047">
        <w:rPr>
          <w:rFonts w:ascii="Times New Roman" w:hAnsi="Times New Roman" w:cs="Times New Roman"/>
          <w:b/>
          <w:lang w:val="cs-CZ"/>
        </w:rPr>
        <w:t>Výbor pověřuje předsedu, aby podnět představil na zasedání Rady.</w:t>
      </w:r>
    </w:p>
    <w:p w:rsidR="006A5089" w:rsidRPr="00387C6B" w:rsidRDefault="00E40047" w:rsidP="001528D8">
      <w:pPr>
        <w:rPr>
          <w:rFonts w:ascii="Times New Roman" w:hAnsi="Times New Roman"/>
          <w:lang w:val="cs-CZ"/>
        </w:rPr>
      </w:pPr>
      <w:r>
        <w:rPr>
          <w:rFonts w:ascii="Times New Roman" w:hAnsi="Times New Roman"/>
          <w:lang w:val="cs-CZ"/>
        </w:rPr>
        <w:t xml:space="preserve">10 členů </w:t>
      </w:r>
      <w:r w:rsidR="00AF28A3" w:rsidRPr="00387C6B">
        <w:rPr>
          <w:rFonts w:ascii="Times New Roman" w:hAnsi="Times New Roman"/>
          <w:lang w:val="cs-CZ"/>
        </w:rPr>
        <w:t xml:space="preserve">hlasovalo </w:t>
      </w:r>
      <w:r w:rsidRPr="00387C6B">
        <w:rPr>
          <w:rFonts w:ascii="Times New Roman" w:hAnsi="Times New Roman"/>
          <w:lang w:val="cs-CZ"/>
        </w:rPr>
        <w:t xml:space="preserve">pro, 9 proti, nikdo se nezdržel. </w:t>
      </w:r>
    </w:p>
    <w:p w:rsidR="00E40047" w:rsidRDefault="00E40047" w:rsidP="001528D8">
      <w:pPr>
        <w:rPr>
          <w:rFonts w:ascii="Times New Roman" w:hAnsi="Times New Roman"/>
          <w:lang w:val="cs-CZ"/>
        </w:rPr>
      </w:pPr>
      <w:r w:rsidRPr="00387C6B">
        <w:rPr>
          <w:rFonts w:ascii="Times New Roman" w:hAnsi="Times New Roman"/>
          <w:lang w:val="cs-CZ"/>
        </w:rPr>
        <w:t xml:space="preserve"> </w:t>
      </w:r>
    </w:p>
    <w:p w:rsidR="00597BDE" w:rsidRPr="00387C6B" w:rsidRDefault="00597BDE" w:rsidP="001528D8">
      <w:pPr>
        <w:rPr>
          <w:rFonts w:ascii="Times New Roman" w:hAnsi="Times New Roman"/>
          <w:lang w:val="cs-CZ"/>
        </w:rPr>
      </w:pPr>
    </w:p>
    <w:p w:rsidR="005D4EEC" w:rsidRPr="00387C6B" w:rsidRDefault="00E40047" w:rsidP="00E40047">
      <w:pPr>
        <w:pStyle w:val="Odstavecseseznamem"/>
        <w:numPr>
          <w:ilvl w:val="0"/>
          <w:numId w:val="5"/>
        </w:numPr>
        <w:rPr>
          <w:rFonts w:ascii="Times New Roman" w:hAnsi="Times New Roman"/>
          <w:b/>
          <w:i/>
          <w:lang w:val="cs-CZ"/>
        </w:rPr>
      </w:pPr>
      <w:r w:rsidRPr="00387C6B">
        <w:rPr>
          <w:rFonts w:ascii="Times New Roman" w:hAnsi="Times New Roman"/>
          <w:b/>
          <w:i/>
          <w:lang w:val="cs-CZ"/>
        </w:rPr>
        <w:t xml:space="preserve">k </w:t>
      </w:r>
      <w:r w:rsidRPr="00387C6B">
        <w:rPr>
          <w:rFonts w:ascii="Times New Roman" w:hAnsi="Times New Roman" w:cs="Times New Roman"/>
          <w:b/>
          <w:i/>
          <w:lang w:val="cs-CZ"/>
        </w:rPr>
        <w:t>zaměstnávání cizinců s nízkou kvalifikací</w:t>
      </w:r>
    </w:p>
    <w:p w:rsidR="005D4EEC" w:rsidRDefault="005D4EEC" w:rsidP="001528D8">
      <w:pPr>
        <w:rPr>
          <w:rFonts w:ascii="Times New Roman" w:hAnsi="Times New Roman"/>
          <w:lang w:val="cs-CZ"/>
        </w:rPr>
      </w:pPr>
    </w:p>
    <w:p w:rsidR="00AF28A3" w:rsidRDefault="00AF28A3" w:rsidP="00AF28A3">
      <w:pPr>
        <w:jc w:val="both"/>
        <w:rPr>
          <w:rFonts w:ascii="Times New Roman" w:hAnsi="Times New Roman"/>
          <w:b/>
          <w:i/>
          <w:lang w:val="cs-CZ"/>
        </w:rPr>
      </w:pPr>
      <w:r>
        <w:rPr>
          <w:rFonts w:ascii="Times New Roman" w:hAnsi="Times New Roman"/>
          <w:lang w:val="cs-CZ"/>
        </w:rPr>
        <w:t xml:space="preserve">Vzhledem k tomu, že diskuze k problematice zaměstnávání cizinců proběhla v rámci bodu 1, členové již nechtěli otevřít k tomuto bodu další debatu a </w:t>
      </w:r>
      <w:r w:rsidRPr="00AF28A3">
        <w:rPr>
          <w:rFonts w:ascii="Times New Roman" w:hAnsi="Times New Roman"/>
          <w:b/>
          <w:i/>
          <w:lang w:val="cs-CZ"/>
        </w:rPr>
        <w:t>Výbor schválil usnesení:</w:t>
      </w:r>
    </w:p>
    <w:p w:rsidR="00AF28A3" w:rsidRPr="00AF28A3" w:rsidRDefault="00AF28A3" w:rsidP="00515F94">
      <w:pPr>
        <w:rPr>
          <w:rFonts w:ascii="Times New Roman" w:hAnsi="Times New Roman"/>
          <w:b/>
          <w:i/>
          <w:lang w:val="cs-CZ"/>
        </w:rPr>
      </w:pPr>
    </w:p>
    <w:p w:rsidR="00AF28A3" w:rsidRPr="00AF28A3" w:rsidRDefault="00AF28A3" w:rsidP="00AF28A3">
      <w:pPr>
        <w:pStyle w:val="Odstavecseseznamem"/>
        <w:numPr>
          <w:ilvl w:val="0"/>
          <w:numId w:val="7"/>
        </w:numPr>
        <w:spacing w:after="200" w:line="276" w:lineRule="auto"/>
        <w:jc w:val="both"/>
        <w:rPr>
          <w:rFonts w:ascii="Times New Roman" w:hAnsi="Times New Roman" w:cs="Times New Roman"/>
          <w:b/>
          <w:lang w:val="cs-CZ"/>
        </w:rPr>
      </w:pPr>
      <w:r w:rsidRPr="00AF28A3">
        <w:rPr>
          <w:rFonts w:ascii="Times New Roman" w:hAnsi="Times New Roman" w:cs="Times New Roman"/>
          <w:b/>
          <w:lang w:val="cs-CZ"/>
        </w:rPr>
        <w:t xml:space="preserve">Výbor pro práva cizinců schvaluje podnět k zaměstnávání cizinců s nízkou kvalifikací a žádá Radu vlády pro lidská práva, aby podnět projednala na svém nejbližším zasedání. </w:t>
      </w:r>
    </w:p>
    <w:p w:rsidR="00AF28A3" w:rsidRPr="00AF28A3" w:rsidRDefault="00AF28A3" w:rsidP="00AF28A3">
      <w:pPr>
        <w:pStyle w:val="Odstavecseseznamem"/>
        <w:numPr>
          <w:ilvl w:val="0"/>
          <w:numId w:val="7"/>
        </w:numPr>
        <w:spacing w:after="200" w:line="276" w:lineRule="auto"/>
        <w:jc w:val="both"/>
        <w:rPr>
          <w:rFonts w:ascii="Times New Roman" w:hAnsi="Times New Roman" w:cs="Times New Roman"/>
          <w:b/>
          <w:lang w:val="cs-CZ"/>
        </w:rPr>
      </w:pPr>
      <w:r w:rsidRPr="00AF28A3">
        <w:rPr>
          <w:rFonts w:ascii="Times New Roman" w:hAnsi="Times New Roman" w:cs="Times New Roman"/>
          <w:b/>
          <w:lang w:val="cs-CZ"/>
        </w:rPr>
        <w:t>Výbor pověřuje předsedu, aby podnět představil na zasedání Rady.</w:t>
      </w:r>
    </w:p>
    <w:p w:rsidR="00AF28A3" w:rsidRPr="00AF28A3" w:rsidRDefault="00AF28A3" w:rsidP="00AF28A3">
      <w:pPr>
        <w:rPr>
          <w:rFonts w:ascii="Times New Roman" w:hAnsi="Times New Roman"/>
          <w:lang w:val="cs-CZ"/>
        </w:rPr>
      </w:pPr>
      <w:r w:rsidRPr="00AF28A3">
        <w:rPr>
          <w:rFonts w:ascii="Times New Roman" w:hAnsi="Times New Roman"/>
          <w:lang w:val="cs-CZ"/>
        </w:rPr>
        <w:t xml:space="preserve">10 členů hlasovalo </w:t>
      </w:r>
      <w:r>
        <w:rPr>
          <w:rFonts w:ascii="Times New Roman" w:hAnsi="Times New Roman"/>
          <w:lang w:val="cs-CZ"/>
        </w:rPr>
        <w:t>pro, 8</w:t>
      </w:r>
      <w:r w:rsidRPr="00AF28A3">
        <w:rPr>
          <w:rFonts w:ascii="Times New Roman" w:hAnsi="Times New Roman"/>
          <w:lang w:val="cs-CZ"/>
        </w:rPr>
        <w:t xml:space="preserve"> proti, </w:t>
      </w:r>
      <w:r>
        <w:rPr>
          <w:rFonts w:ascii="Times New Roman" w:hAnsi="Times New Roman"/>
          <w:lang w:val="cs-CZ"/>
        </w:rPr>
        <w:t>jeden se</w:t>
      </w:r>
      <w:r w:rsidRPr="00AF28A3">
        <w:rPr>
          <w:rFonts w:ascii="Times New Roman" w:hAnsi="Times New Roman"/>
          <w:lang w:val="cs-CZ"/>
        </w:rPr>
        <w:t xml:space="preserve"> zdržel. </w:t>
      </w:r>
    </w:p>
    <w:p w:rsidR="00AF28A3" w:rsidRDefault="00AF28A3" w:rsidP="00515F94">
      <w:pPr>
        <w:rPr>
          <w:rFonts w:ascii="Times New Roman" w:hAnsi="Times New Roman"/>
          <w:b/>
          <w:lang w:val="cs-CZ"/>
        </w:rPr>
      </w:pPr>
    </w:p>
    <w:p w:rsidR="00E40047" w:rsidRPr="00387C6B" w:rsidRDefault="00E40047" w:rsidP="00E40047">
      <w:pPr>
        <w:pStyle w:val="Odstavecseseznamem"/>
        <w:numPr>
          <w:ilvl w:val="0"/>
          <w:numId w:val="5"/>
        </w:numPr>
        <w:rPr>
          <w:rFonts w:ascii="Times New Roman" w:hAnsi="Times New Roman"/>
          <w:b/>
          <w:lang w:val="cs-CZ"/>
        </w:rPr>
      </w:pPr>
      <w:r w:rsidRPr="00387C6B">
        <w:rPr>
          <w:rFonts w:ascii="Times New Roman" w:hAnsi="Times New Roman"/>
          <w:b/>
          <w:lang w:val="cs-CZ"/>
        </w:rPr>
        <w:t>k</w:t>
      </w:r>
      <w:r w:rsidR="00AF28A3" w:rsidRPr="00387C6B">
        <w:rPr>
          <w:rFonts w:ascii="Times New Roman" w:hAnsi="Times New Roman" w:cs="Times New Roman"/>
          <w:b/>
          <w:lang w:val="cs-CZ"/>
        </w:rPr>
        <w:t xml:space="preserve"> rozhodování Ministerstva vnitra v řízení o pobytu cizinců</w:t>
      </w:r>
    </w:p>
    <w:p w:rsidR="00AF28A3" w:rsidRPr="00AF28A3" w:rsidRDefault="00AF28A3" w:rsidP="00AF28A3">
      <w:pPr>
        <w:ind w:left="360"/>
        <w:rPr>
          <w:rFonts w:ascii="Times New Roman" w:hAnsi="Times New Roman"/>
          <w:b/>
          <w:lang w:val="cs-CZ"/>
        </w:rPr>
      </w:pPr>
    </w:p>
    <w:p w:rsidR="005D4EEC" w:rsidRDefault="00AF28A3" w:rsidP="00AF28A3">
      <w:pPr>
        <w:jc w:val="both"/>
        <w:rPr>
          <w:rFonts w:ascii="Times New Roman" w:hAnsi="Times New Roman"/>
          <w:lang w:val="cs-CZ"/>
        </w:rPr>
      </w:pPr>
      <w:r>
        <w:rPr>
          <w:rFonts w:ascii="Times New Roman" w:hAnsi="Times New Roman"/>
          <w:lang w:val="cs-CZ"/>
        </w:rPr>
        <w:t>Návrh podnětu</w:t>
      </w:r>
      <w:r w:rsidR="005D4EEC">
        <w:rPr>
          <w:rFonts w:ascii="Times New Roman" w:hAnsi="Times New Roman"/>
          <w:lang w:val="cs-CZ"/>
        </w:rPr>
        <w:t xml:space="preserve"> představil </w:t>
      </w:r>
      <w:r>
        <w:rPr>
          <w:rFonts w:ascii="Times New Roman" w:hAnsi="Times New Roman"/>
          <w:lang w:val="cs-CZ"/>
        </w:rPr>
        <w:t>M. Čaněk.</w:t>
      </w:r>
      <w:r w:rsidR="005D4EEC">
        <w:rPr>
          <w:rFonts w:ascii="Times New Roman" w:hAnsi="Times New Roman"/>
          <w:lang w:val="cs-CZ"/>
        </w:rPr>
        <w:t xml:space="preserve"> </w:t>
      </w:r>
      <w:r>
        <w:rPr>
          <w:rFonts w:ascii="Times New Roman" w:hAnsi="Times New Roman"/>
          <w:lang w:val="cs-CZ"/>
        </w:rPr>
        <w:t>V řízení o pobytu nastávají průtahy na pobočkách MV, což souvisí s převodem agendy z cizinecké policie</w:t>
      </w:r>
      <w:r w:rsidR="00C376FC">
        <w:rPr>
          <w:rFonts w:ascii="Times New Roman" w:hAnsi="Times New Roman"/>
          <w:lang w:val="cs-CZ"/>
        </w:rPr>
        <w:t>, fluktuací zaměstnanců</w:t>
      </w:r>
      <w:r>
        <w:rPr>
          <w:rFonts w:ascii="Times New Roman" w:hAnsi="Times New Roman"/>
          <w:lang w:val="cs-CZ"/>
        </w:rPr>
        <w:t xml:space="preserve"> a podle jeho názoru i zpřísňování postupu vůči cizincům. Základní lhůtou pro vydání rozhodnutí je 60 dní, některé žádosti nebyly vyřízené</w:t>
      </w:r>
      <w:r w:rsidR="00C376FC">
        <w:rPr>
          <w:rFonts w:ascii="Times New Roman" w:hAnsi="Times New Roman"/>
          <w:lang w:val="cs-CZ"/>
        </w:rPr>
        <w:t xml:space="preserve"> ani po roce a </w:t>
      </w:r>
      <w:r>
        <w:rPr>
          <w:rFonts w:ascii="Times New Roman" w:hAnsi="Times New Roman"/>
          <w:lang w:val="cs-CZ"/>
        </w:rPr>
        <w:t>půl. Dalším problémem je poučovací povinnos</w:t>
      </w:r>
      <w:r w:rsidR="00C376FC">
        <w:rPr>
          <w:rFonts w:ascii="Times New Roman" w:hAnsi="Times New Roman"/>
          <w:lang w:val="cs-CZ"/>
        </w:rPr>
        <w:t>t. Podnět navrhuje personální a </w:t>
      </w:r>
      <w:r>
        <w:rPr>
          <w:rFonts w:ascii="Times New Roman" w:hAnsi="Times New Roman"/>
          <w:lang w:val="cs-CZ"/>
        </w:rPr>
        <w:t>materiální navýšení u zaměstnanců OAMP</w:t>
      </w:r>
      <w:r w:rsidR="00C376FC">
        <w:rPr>
          <w:rFonts w:ascii="Times New Roman" w:hAnsi="Times New Roman"/>
          <w:lang w:val="cs-CZ"/>
        </w:rPr>
        <w:t xml:space="preserve">, zajištění poučovací a informační povinnosti a poskytnutí zadostiučinění vůči žadatelům, kde lhůty nebyly splněny. </w:t>
      </w:r>
    </w:p>
    <w:p w:rsidR="003611C7" w:rsidRDefault="003611C7" w:rsidP="00AF28A3">
      <w:pPr>
        <w:jc w:val="both"/>
        <w:rPr>
          <w:rFonts w:ascii="Times New Roman" w:hAnsi="Times New Roman"/>
          <w:lang w:val="cs-CZ"/>
        </w:rPr>
      </w:pPr>
    </w:p>
    <w:p w:rsidR="00C376FC" w:rsidRPr="008C0ADD" w:rsidRDefault="00C376FC" w:rsidP="00AF28A3">
      <w:pPr>
        <w:jc w:val="both"/>
        <w:rPr>
          <w:rFonts w:ascii="Times New Roman" w:hAnsi="Times New Roman"/>
          <w:lang w:val="cs-CZ"/>
        </w:rPr>
      </w:pPr>
      <w:r>
        <w:rPr>
          <w:rFonts w:ascii="Times New Roman" w:hAnsi="Times New Roman"/>
          <w:lang w:val="cs-CZ"/>
        </w:rPr>
        <w:t xml:space="preserve">P. Novotná v některých </w:t>
      </w:r>
      <w:r w:rsidR="00AC4969">
        <w:rPr>
          <w:rFonts w:ascii="Times New Roman" w:hAnsi="Times New Roman"/>
          <w:lang w:val="cs-CZ"/>
        </w:rPr>
        <w:t xml:space="preserve">bodech </w:t>
      </w:r>
      <w:r>
        <w:rPr>
          <w:rFonts w:ascii="Times New Roman" w:hAnsi="Times New Roman"/>
          <w:lang w:val="cs-CZ"/>
        </w:rPr>
        <w:t xml:space="preserve">s podnětem souhlasí, v některých ne. MV situaci řeší. Od května 2011 dostalo MV na starost biometriku, kterou vzrostla činnost o 20-25 % bez jakéhokoliv personálního navýšení. Ke konci roku 2011 došlo k 30% personálnímu snížení </w:t>
      </w:r>
      <w:r w:rsidR="00490896">
        <w:rPr>
          <w:rFonts w:ascii="Times New Roman" w:hAnsi="Times New Roman"/>
          <w:lang w:val="cs-CZ"/>
        </w:rPr>
        <w:t>oproti</w:t>
      </w:r>
      <w:r>
        <w:rPr>
          <w:rFonts w:ascii="Times New Roman" w:hAnsi="Times New Roman"/>
          <w:lang w:val="cs-CZ"/>
        </w:rPr>
        <w:t> tomu, čím disponovala policie. MV situaci řeší přesčasy (za rok 2012 34 500 hodin přesčasů, tj. cca 20 tabulkových míst), c</w:t>
      </w:r>
      <w:r w:rsidR="003611C7">
        <w:rPr>
          <w:rFonts w:ascii="Times New Roman" w:hAnsi="Times New Roman"/>
          <w:lang w:val="cs-CZ"/>
        </w:rPr>
        <w:t>ož je zřejmě i </w:t>
      </w:r>
      <w:r>
        <w:rPr>
          <w:rFonts w:ascii="Times New Roman" w:hAnsi="Times New Roman"/>
          <w:lang w:val="cs-CZ"/>
        </w:rPr>
        <w:t>důvodem zvýšené fluktuace zaměstnanců. Dosud mohlo MV využívat i pracovníky na doh</w:t>
      </w:r>
      <w:r w:rsidR="003611C7">
        <w:rPr>
          <w:rFonts w:ascii="Times New Roman" w:hAnsi="Times New Roman"/>
          <w:lang w:val="cs-CZ"/>
        </w:rPr>
        <w:t>odu o pracovní činnosti, což zřejmě nadále nebude možné</w:t>
      </w:r>
      <w:r>
        <w:rPr>
          <w:rFonts w:ascii="Times New Roman" w:hAnsi="Times New Roman"/>
          <w:lang w:val="cs-CZ"/>
        </w:rPr>
        <w:t xml:space="preserve">. </w:t>
      </w:r>
      <w:r w:rsidR="003611C7">
        <w:rPr>
          <w:rFonts w:ascii="Times New Roman" w:hAnsi="Times New Roman"/>
          <w:lang w:val="cs-CZ"/>
        </w:rPr>
        <w:t>K 1. lednu 2013</w:t>
      </w:r>
      <w:r>
        <w:rPr>
          <w:rFonts w:ascii="Times New Roman" w:hAnsi="Times New Roman"/>
          <w:lang w:val="cs-CZ"/>
        </w:rPr>
        <w:t xml:space="preserve"> získalo </w:t>
      </w:r>
      <w:r w:rsidR="003611C7">
        <w:rPr>
          <w:rFonts w:ascii="Times New Roman" w:hAnsi="Times New Roman"/>
          <w:lang w:val="cs-CZ"/>
        </w:rPr>
        <w:t xml:space="preserve">MV </w:t>
      </w:r>
      <w:r>
        <w:rPr>
          <w:rFonts w:ascii="Times New Roman" w:hAnsi="Times New Roman"/>
          <w:lang w:val="cs-CZ"/>
        </w:rPr>
        <w:t xml:space="preserve">20 tabulkových míst, nadále </w:t>
      </w:r>
      <w:r w:rsidR="003611C7">
        <w:rPr>
          <w:rFonts w:ascii="Times New Roman" w:hAnsi="Times New Roman"/>
          <w:lang w:val="cs-CZ"/>
        </w:rPr>
        <w:t>však nejspíše přetrvají</w:t>
      </w:r>
      <w:r>
        <w:rPr>
          <w:rFonts w:ascii="Times New Roman" w:hAnsi="Times New Roman"/>
          <w:lang w:val="cs-CZ"/>
        </w:rPr>
        <w:t xml:space="preserve"> přesčasy. Materiální předpoklady jsou velmi problematické. V rámci Odboru azylové a migrační politiky MV došlo k mnoha reorganiza</w:t>
      </w:r>
      <w:r w:rsidR="003611C7">
        <w:rPr>
          <w:rFonts w:ascii="Times New Roman" w:hAnsi="Times New Roman"/>
          <w:lang w:val="cs-CZ"/>
        </w:rPr>
        <w:t>čním změnám</w:t>
      </w:r>
      <w:r w:rsidR="001B1DD9">
        <w:rPr>
          <w:rFonts w:ascii="Times New Roman" w:hAnsi="Times New Roman"/>
          <w:lang w:val="cs-CZ"/>
        </w:rPr>
        <w:t xml:space="preserve"> ve prospěch pobytové agendy, čímž </w:t>
      </w:r>
      <w:r w:rsidR="003611C7">
        <w:rPr>
          <w:rFonts w:ascii="Times New Roman" w:hAnsi="Times New Roman"/>
          <w:lang w:val="cs-CZ"/>
        </w:rPr>
        <w:t xml:space="preserve">ovšem </w:t>
      </w:r>
      <w:r w:rsidR="001B1DD9">
        <w:rPr>
          <w:rFonts w:ascii="Times New Roman" w:hAnsi="Times New Roman"/>
          <w:lang w:val="cs-CZ"/>
        </w:rPr>
        <w:t xml:space="preserve">utrpí jiné oblasti. </w:t>
      </w:r>
      <w:r w:rsidR="00320C13">
        <w:rPr>
          <w:rFonts w:ascii="Times New Roman" w:hAnsi="Times New Roman"/>
          <w:lang w:val="cs-CZ"/>
        </w:rPr>
        <w:t xml:space="preserve">S ohledem na digitalizaci zkouší </w:t>
      </w:r>
      <w:r w:rsidR="001B1DD9">
        <w:rPr>
          <w:rFonts w:ascii="Times New Roman" w:hAnsi="Times New Roman"/>
          <w:lang w:val="cs-CZ"/>
        </w:rPr>
        <w:t>MV nyní žád</w:t>
      </w:r>
      <w:r w:rsidR="003611C7">
        <w:rPr>
          <w:rFonts w:ascii="Times New Roman" w:hAnsi="Times New Roman"/>
          <w:lang w:val="cs-CZ"/>
        </w:rPr>
        <w:t>at</w:t>
      </w:r>
      <w:r w:rsidR="001B1DD9">
        <w:rPr>
          <w:rFonts w:ascii="Times New Roman" w:hAnsi="Times New Roman"/>
          <w:lang w:val="cs-CZ"/>
        </w:rPr>
        <w:t xml:space="preserve"> o prostředky z Evropského sociálního fondu, ale zdá se, že mu nebudou přiděleny. Místem, kde </w:t>
      </w:r>
      <w:r w:rsidR="003611C7">
        <w:rPr>
          <w:rFonts w:ascii="Times New Roman" w:hAnsi="Times New Roman"/>
          <w:lang w:val="cs-CZ"/>
        </w:rPr>
        <w:t xml:space="preserve">však </w:t>
      </w:r>
      <w:r w:rsidR="001B1DD9">
        <w:rPr>
          <w:rFonts w:ascii="Times New Roman" w:hAnsi="Times New Roman"/>
          <w:lang w:val="cs-CZ"/>
        </w:rPr>
        <w:t xml:space="preserve">MV nemůže získat prostředky, je Ministerstvo financí. Od roku 2011 se hovoří o snaze elektronizovat systém pobytové agendy. První impulz byl ve </w:t>
      </w:r>
      <w:hyperlink r:id="rId9" w:history="1">
        <w:r w:rsidR="001B1DD9" w:rsidRPr="001B1DD9">
          <w:rPr>
            <w:rStyle w:val="Hypertextovodkaz"/>
            <w:rFonts w:ascii="Times New Roman" w:hAnsi="Times New Roman"/>
            <w:lang w:val="cs-CZ"/>
          </w:rPr>
          <w:t>Strategii mezinárodní konkurenceschopnosti České republiky na období 2012 až 2020</w:t>
        </w:r>
      </w:hyperlink>
      <w:r w:rsidR="00EB16CD">
        <w:rPr>
          <w:rFonts w:ascii="Times New Roman" w:hAnsi="Times New Roman"/>
          <w:lang w:val="cs-CZ"/>
        </w:rPr>
        <w:t>. MV na </w:t>
      </w:r>
      <w:r w:rsidR="001B1DD9">
        <w:rPr>
          <w:rFonts w:ascii="Times New Roman" w:hAnsi="Times New Roman"/>
          <w:lang w:val="cs-CZ"/>
        </w:rPr>
        <w:t xml:space="preserve">digitalizaci již </w:t>
      </w:r>
      <w:r w:rsidR="003611C7">
        <w:rPr>
          <w:rFonts w:ascii="Times New Roman" w:hAnsi="Times New Roman"/>
          <w:lang w:val="cs-CZ"/>
        </w:rPr>
        <w:t xml:space="preserve">¾ </w:t>
      </w:r>
      <w:r w:rsidR="001B1DD9">
        <w:rPr>
          <w:rFonts w:ascii="Times New Roman" w:hAnsi="Times New Roman"/>
          <w:lang w:val="cs-CZ"/>
        </w:rPr>
        <w:t xml:space="preserve">roku pracuje, ale naráží na </w:t>
      </w:r>
      <w:r w:rsidR="003611C7">
        <w:rPr>
          <w:rFonts w:ascii="Times New Roman" w:hAnsi="Times New Roman"/>
          <w:lang w:val="cs-CZ"/>
        </w:rPr>
        <w:t>dvě překážky: (1) finance (ty</w:t>
      </w:r>
      <w:r w:rsidR="001B1DD9">
        <w:rPr>
          <w:rFonts w:ascii="Times New Roman" w:hAnsi="Times New Roman"/>
          <w:lang w:val="cs-CZ"/>
        </w:rPr>
        <w:t xml:space="preserve"> však MV </w:t>
      </w:r>
      <w:r w:rsidR="003611C7">
        <w:rPr>
          <w:rFonts w:ascii="Times New Roman" w:hAnsi="Times New Roman"/>
          <w:lang w:val="cs-CZ"/>
        </w:rPr>
        <w:t xml:space="preserve">pro rok 2013 </w:t>
      </w:r>
      <w:r w:rsidR="001B1DD9">
        <w:rPr>
          <w:rFonts w:ascii="Times New Roman" w:hAnsi="Times New Roman"/>
          <w:lang w:val="cs-CZ"/>
        </w:rPr>
        <w:t>získalo</w:t>
      </w:r>
      <w:r w:rsidR="003611C7">
        <w:rPr>
          <w:rFonts w:ascii="Times New Roman" w:hAnsi="Times New Roman"/>
          <w:lang w:val="cs-CZ"/>
        </w:rPr>
        <w:t xml:space="preserve">), </w:t>
      </w:r>
      <w:r w:rsidR="001B1DD9">
        <w:rPr>
          <w:rFonts w:ascii="Times New Roman" w:hAnsi="Times New Roman"/>
          <w:lang w:val="cs-CZ"/>
        </w:rPr>
        <w:t>a (2) nutnost vypsat veřejnou soutěž, což digitalizaci zpozdí zhruba o rok. K poučovací povinnosti uvedla P. Novotná, že se budou noví zaměstnanci školit již po jednom měsíci od nástup</w:t>
      </w:r>
      <w:r w:rsidR="003611C7">
        <w:rPr>
          <w:rFonts w:ascii="Times New Roman" w:hAnsi="Times New Roman"/>
          <w:lang w:val="cs-CZ"/>
        </w:rPr>
        <w:t>u (tj. ještě ve zkušební lhůtě); za </w:t>
      </w:r>
      <w:r w:rsidR="001B1DD9">
        <w:rPr>
          <w:rFonts w:ascii="Times New Roman" w:hAnsi="Times New Roman"/>
          <w:lang w:val="cs-CZ"/>
        </w:rPr>
        <w:t>tímto účelem byl vytvořen nový školicí modul. Ten</w:t>
      </w:r>
      <w:r w:rsidR="003611C7">
        <w:rPr>
          <w:rFonts w:ascii="Times New Roman" w:hAnsi="Times New Roman"/>
          <w:lang w:val="cs-CZ"/>
        </w:rPr>
        <w:t xml:space="preserve"> bude spuštěn na konci února či </w:t>
      </w:r>
      <w:r w:rsidR="001B1DD9">
        <w:rPr>
          <w:rFonts w:ascii="Times New Roman" w:hAnsi="Times New Roman"/>
          <w:lang w:val="cs-CZ"/>
        </w:rPr>
        <w:t xml:space="preserve">začátku března. </w:t>
      </w:r>
      <w:r w:rsidR="008C0ADD">
        <w:rPr>
          <w:rFonts w:ascii="Times New Roman" w:hAnsi="Times New Roman"/>
          <w:lang w:val="cs-CZ"/>
        </w:rPr>
        <w:t>Občas se zaměňuje poučovací povinnost s předjímáním rozhodnutí. MV se systémově snaží zajistit přístup k informacím (informační web, emailová adresa, telefonní linka, informační materiály k dispozic</w:t>
      </w:r>
      <w:r w:rsidR="003611C7">
        <w:rPr>
          <w:rFonts w:ascii="Times New Roman" w:hAnsi="Times New Roman"/>
          <w:lang w:val="cs-CZ"/>
        </w:rPr>
        <w:t>i na pracovištích, asistence na </w:t>
      </w:r>
      <w:r w:rsidR="008C0ADD">
        <w:rPr>
          <w:rFonts w:ascii="Times New Roman" w:hAnsi="Times New Roman"/>
          <w:lang w:val="cs-CZ"/>
        </w:rPr>
        <w:t>pracovištích hrazená ze zdrojů MV; 3 filmy, letáky, publikace v rámci Evropského integračního fondu</w:t>
      </w:r>
      <w:r w:rsidR="008C0ADD">
        <w:rPr>
          <w:rStyle w:val="Znakapoznpodarou"/>
          <w:rFonts w:ascii="Times New Roman" w:hAnsi="Times New Roman"/>
          <w:lang w:val="cs-CZ"/>
        </w:rPr>
        <w:footnoteReference w:id="6"/>
      </w:r>
      <w:r w:rsidR="008C0ADD">
        <w:rPr>
          <w:rFonts w:ascii="Times New Roman" w:hAnsi="Times New Roman"/>
          <w:lang w:val="cs-CZ"/>
        </w:rPr>
        <w:t xml:space="preserve">). Pokud cizinec neumí česky, pak má podle správního řádu povinnost zajistit si tlumočníka. Jestliže nerozumí, není to chyba pracovníka MV. </w:t>
      </w:r>
      <w:r w:rsidR="008C0ADD" w:rsidRPr="008C0ADD">
        <w:rPr>
          <w:rFonts w:ascii="Times New Roman" w:hAnsi="Times New Roman"/>
          <w:b/>
          <w:lang w:val="cs-CZ"/>
        </w:rPr>
        <w:t>V případě, že zaměstnanec Odboru azylové a migrační politiky MV cizinci špatně poradí, je třeba tuto skutečnost komunikovat přímo P. Novotné.</w:t>
      </w:r>
      <w:r w:rsidR="008C0ADD">
        <w:rPr>
          <w:rFonts w:ascii="Times New Roman" w:hAnsi="Times New Roman"/>
          <w:b/>
          <w:lang w:val="cs-CZ"/>
        </w:rPr>
        <w:t xml:space="preserve"> </w:t>
      </w:r>
      <w:r w:rsidR="008C0ADD">
        <w:rPr>
          <w:rFonts w:ascii="Times New Roman" w:hAnsi="Times New Roman"/>
          <w:lang w:val="cs-CZ"/>
        </w:rPr>
        <w:t>Od září 2012 P. Novotná neobdržela ani jednu takovou zprávu. Záro</w:t>
      </w:r>
      <w:r w:rsidR="003611C7">
        <w:rPr>
          <w:rFonts w:ascii="Times New Roman" w:hAnsi="Times New Roman"/>
          <w:lang w:val="cs-CZ"/>
        </w:rPr>
        <w:t>veň upozornila, že </w:t>
      </w:r>
      <w:r w:rsidR="008C0ADD">
        <w:rPr>
          <w:rFonts w:ascii="Times New Roman" w:hAnsi="Times New Roman"/>
          <w:lang w:val="cs-CZ"/>
        </w:rPr>
        <w:t>pracovníci MV nemohou poskytovat informace ohledně</w:t>
      </w:r>
      <w:r w:rsidR="00320C13">
        <w:rPr>
          <w:rFonts w:ascii="Times New Roman" w:hAnsi="Times New Roman"/>
          <w:lang w:val="cs-CZ"/>
        </w:rPr>
        <w:t xml:space="preserve"> jiných oblastí (např.</w:t>
      </w:r>
      <w:r w:rsidR="008C0ADD">
        <w:rPr>
          <w:rFonts w:ascii="Times New Roman" w:hAnsi="Times New Roman"/>
          <w:lang w:val="cs-CZ"/>
        </w:rPr>
        <w:t xml:space="preserve"> povolení k</w:t>
      </w:r>
      <w:r w:rsidR="00320C13">
        <w:rPr>
          <w:rFonts w:ascii="Times New Roman" w:hAnsi="Times New Roman"/>
          <w:lang w:val="cs-CZ"/>
        </w:rPr>
        <w:t> </w:t>
      </w:r>
      <w:r w:rsidR="008C0ADD">
        <w:rPr>
          <w:rFonts w:ascii="Times New Roman" w:hAnsi="Times New Roman"/>
          <w:lang w:val="cs-CZ"/>
        </w:rPr>
        <w:t>zaměstnání</w:t>
      </w:r>
      <w:r w:rsidR="00320C13">
        <w:rPr>
          <w:rFonts w:ascii="Times New Roman" w:hAnsi="Times New Roman"/>
          <w:lang w:val="cs-CZ"/>
        </w:rPr>
        <w:t>)</w:t>
      </w:r>
      <w:r w:rsidR="008C0ADD">
        <w:rPr>
          <w:rFonts w:ascii="Times New Roman" w:hAnsi="Times New Roman"/>
          <w:lang w:val="cs-CZ"/>
        </w:rPr>
        <w:t xml:space="preserve">, neboť tyto otázky spadají do působnosti jiného resortu (pracovníci mají odkázat na ÚP). </w:t>
      </w:r>
      <w:r w:rsidR="0030566D">
        <w:rPr>
          <w:rFonts w:ascii="Times New Roman" w:hAnsi="Times New Roman"/>
          <w:lang w:val="cs-CZ"/>
        </w:rPr>
        <w:t xml:space="preserve">P. Novotná upozornila, že v návrhu chybí způsob financování. MV samo </w:t>
      </w:r>
      <w:r w:rsidR="00320C13">
        <w:rPr>
          <w:rFonts w:ascii="Times New Roman" w:hAnsi="Times New Roman"/>
          <w:lang w:val="cs-CZ"/>
        </w:rPr>
        <w:t>nemůže jít</w:t>
      </w:r>
      <w:r w:rsidR="0030566D">
        <w:rPr>
          <w:rFonts w:ascii="Times New Roman" w:hAnsi="Times New Roman"/>
          <w:lang w:val="cs-CZ"/>
        </w:rPr>
        <w:t xml:space="preserve"> do vlády s návrhem, který by měl finanční nároky</w:t>
      </w:r>
      <w:r w:rsidR="00320C13">
        <w:rPr>
          <w:rFonts w:ascii="Times New Roman" w:hAnsi="Times New Roman"/>
          <w:lang w:val="cs-CZ"/>
        </w:rPr>
        <w:t xml:space="preserve"> či žádal personální navýšení</w:t>
      </w:r>
      <w:r w:rsidR="0030566D">
        <w:rPr>
          <w:rFonts w:ascii="Times New Roman" w:hAnsi="Times New Roman"/>
          <w:lang w:val="cs-CZ"/>
        </w:rPr>
        <w:t xml:space="preserve">. </w:t>
      </w:r>
      <w:r w:rsidR="00320C13">
        <w:rPr>
          <w:rFonts w:ascii="Times New Roman" w:hAnsi="Times New Roman"/>
          <w:lang w:val="cs-CZ"/>
        </w:rPr>
        <w:t>Do podnětu by mělo být doplněno i stanovisko MV a informace o tom, co realizováno již je.</w:t>
      </w:r>
    </w:p>
    <w:p w:rsidR="003611C7" w:rsidRDefault="003611C7" w:rsidP="003611C7">
      <w:pPr>
        <w:jc w:val="both"/>
        <w:rPr>
          <w:rFonts w:ascii="Times New Roman" w:hAnsi="Times New Roman"/>
          <w:lang w:val="cs-CZ"/>
        </w:rPr>
      </w:pPr>
    </w:p>
    <w:p w:rsidR="0030566D" w:rsidRDefault="0030566D" w:rsidP="003611C7">
      <w:pPr>
        <w:jc w:val="both"/>
        <w:rPr>
          <w:rFonts w:ascii="Times New Roman" w:hAnsi="Times New Roman"/>
          <w:lang w:val="cs-CZ"/>
        </w:rPr>
      </w:pPr>
      <w:r>
        <w:rPr>
          <w:rFonts w:ascii="Times New Roman" w:hAnsi="Times New Roman"/>
          <w:lang w:val="cs-CZ"/>
        </w:rPr>
        <w:t xml:space="preserve">P. Čižinský uvedl, že pokud má správní úřad nějakou prioritu, pak si na ně prostředky vyhradí. Problém s délkou rozhodování v pobytových řízeních trvá i přes osobní nasazení pracovníků MV. Na pracovníky MV podává poměrně často stížnosti, dostává odpovědi jen v pětině případů. M. Rozumek doplnil, že není úkolem Výboru hledat finance na řešení problémů spojených s porušováním práv cizinců. </w:t>
      </w:r>
    </w:p>
    <w:p w:rsidR="003611C7" w:rsidRDefault="003611C7" w:rsidP="003611C7">
      <w:pPr>
        <w:jc w:val="both"/>
        <w:rPr>
          <w:rFonts w:ascii="Times New Roman" w:hAnsi="Times New Roman"/>
          <w:lang w:val="cs-CZ"/>
        </w:rPr>
      </w:pPr>
    </w:p>
    <w:p w:rsidR="0030566D" w:rsidRDefault="0030566D" w:rsidP="003611C7">
      <w:pPr>
        <w:jc w:val="both"/>
        <w:rPr>
          <w:rFonts w:ascii="Times New Roman" w:hAnsi="Times New Roman"/>
          <w:lang w:val="cs-CZ"/>
        </w:rPr>
      </w:pPr>
      <w:r>
        <w:rPr>
          <w:rFonts w:ascii="Times New Roman" w:hAnsi="Times New Roman"/>
          <w:lang w:val="cs-CZ"/>
        </w:rPr>
        <w:t xml:space="preserve">Po debatě </w:t>
      </w:r>
      <w:r w:rsidRPr="0030566D">
        <w:rPr>
          <w:rFonts w:ascii="Times New Roman" w:hAnsi="Times New Roman"/>
          <w:b/>
          <w:i/>
          <w:lang w:val="cs-CZ"/>
        </w:rPr>
        <w:t>přijal Výbor usnesení</w:t>
      </w:r>
      <w:r>
        <w:rPr>
          <w:rFonts w:ascii="Times New Roman" w:hAnsi="Times New Roman"/>
          <w:lang w:val="cs-CZ"/>
        </w:rPr>
        <w:t xml:space="preserve">: </w:t>
      </w:r>
    </w:p>
    <w:p w:rsidR="0030566D" w:rsidRDefault="0030566D" w:rsidP="0030566D">
      <w:pPr>
        <w:ind w:firstLine="720"/>
        <w:jc w:val="both"/>
        <w:rPr>
          <w:rFonts w:ascii="Times New Roman" w:hAnsi="Times New Roman"/>
          <w:lang w:val="cs-CZ"/>
        </w:rPr>
      </w:pPr>
    </w:p>
    <w:p w:rsidR="00F75DC8" w:rsidRPr="00F75DC8" w:rsidRDefault="0030566D" w:rsidP="00F75DC8">
      <w:pPr>
        <w:ind w:firstLine="720"/>
        <w:jc w:val="both"/>
        <w:rPr>
          <w:rFonts w:ascii="Times New Roman" w:hAnsi="Times New Roman" w:cs="Times New Roman"/>
          <w:b/>
          <w:lang w:val="cs-CZ"/>
        </w:rPr>
      </w:pPr>
      <w:r w:rsidRPr="00F75DC8">
        <w:rPr>
          <w:rFonts w:ascii="Times New Roman" w:hAnsi="Times New Roman"/>
          <w:b/>
          <w:lang w:val="cs-CZ"/>
        </w:rPr>
        <w:t xml:space="preserve">Výbor pro práva cizinců </w:t>
      </w:r>
      <w:r w:rsidR="00F75DC8" w:rsidRPr="00F75DC8">
        <w:rPr>
          <w:rFonts w:ascii="Times New Roman" w:hAnsi="Times New Roman"/>
          <w:b/>
          <w:lang w:val="cs-CZ"/>
        </w:rPr>
        <w:t xml:space="preserve">žádá Ministerstvo vnitra o </w:t>
      </w:r>
      <w:r w:rsidR="00F75DC8" w:rsidRPr="00F75DC8">
        <w:rPr>
          <w:rFonts w:ascii="Times New Roman" w:hAnsi="Times New Roman" w:cs="Times New Roman"/>
          <w:b/>
          <w:lang w:val="cs-CZ"/>
        </w:rPr>
        <w:t>doplnění návrhu podnětu o rozhodování Ministerstva vnitra v řízení o pobytu cizinců. Podnět bude poté předložen k elektronickému hlasování Výboru.</w:t>
      </w:r>
    </w:p>
    <w:p w:rsidR="0030566D" w:rsidRPr="00F75DC8" w:rsidRDefault="0030566D" w:rsidP="0030566D">
      <w:pPr>
        <w:ind w:firstLine="720"/>
        <w:jc w:val="both"/>
        <w:rPr>
          <w:rFonts w:ascii="Times New Roman" w:hAnsi="Times New Roman"/>
          <w:lang w:val="cs-CZ"/>
        </w:rPr>
      </w:pPr>
    </w:p>
    <w:p w:rsidR="009B6E3C" w:rsidRPr="00F75DC8" w:rsidRDefault="009B6E3C" w:rsidP="00515F94">
      <w:pPr>
        <w:rPr>
          <w:rFonts w:ascii="Times New Roman" w:hAnsi="Times New Roman"/>
          <w:lang w:val="cs-CZ"/>
        </w:rPr>
      </w:pPr>
      <w:r w:rsidRPr="00F75DC8">
        <w:rPr>
          <w:rFonts w:ascii="Times New Roman" w:hAnsi="Times New Roman"/>
          <w:lang w:val="cs-CZ"/>
        </w:rPr>
        <w:t xml:space="preserve">10 </w:t>
      </w:r>
      <w:r w:rsidR="00F75DC8" w:rsidRPr="00F75DC8">
        <w:rPr>
          <w:rFonts w:ascii="Times New Roman" w:hAnsi="Times New Roman"/>
          <w:lang w:val="cs-CZ"/>
        </w:rPr>
        <w:t xml:space="preserve">členů hlasovalo </w:t>
      </w:r>
      <w:r w:rsidRPr="00F75DC8">
        <w:rPr>
          <w:rFonts w:ascii="Times New Roman" w:hAnsi="Times New Roman"/>
          <w:lang w:val="cs-CZ"/>
        </w:rPr>
        <w:t xml:space="preserve">pro, </w:t>
      </w:r>
      <w:r w:rsidR="00F75DC8" w:rsidRPr="00F75DC8">
        <w:rPr>
          <w:rFonts w:ascii="Times New Roman" w:hAnsi="Times New Roman"/>
          <w:lang w:val="cs-CZ"/>
        </w:rPr>
        <w:t xml:space="preserve">6 </w:t>
      </w:r>
      <w:r w:rsidRPr="00F75DC8">
        <w:rPr>
          <w:rFonts w:ascii="Times New Roman" w:hAnsi="Times New Roman"/>
          <w:lang w:val="cs-CZ"/>
        </w:rPr>
        <w:t>proti, 3 se zdrželi</w:t>
      </w:r>
      <w:r w:rsidR="00F75DC8" w:rsidRPr="00F75DC8">
        <w:rPr>
          <w:rFonts w:ascii="Times New Roman" w:hAnsi="Times New Roman"/>
          <w:lang w:val="cs-CZ"/>
        </w:rPr>
        <w:t>.</w:t>
      </w:r>
    </w:p>
    <w:p w:rsidR="005D4EEC" w:rsidRPr="00F75DC8" w:rsidRDefault="005D4EEC" w:rsidP="00515F94">
      <w:pPr>
        <w:rPr>
          <w:rFonts w:ascii="Times New Roman" w:hAnsi="Times New Roman"/>
          <w:lang w:val="cs-CZ"/>
        </w:rPr>
      </w:pPr>
    </w:p>
    <w:p w:rsidR="00E40047" w:rsidRPr="00F75DC8" w:rsidRDefault="00F75DC8" w:rsidP="00E40047">
      <w:pPr>
        <w:pStyle w:val="Odstavecseseznamem"/>
        <w:numPr>
          <w:ilvl w:val="0"/>
          <w:numId w:val="5"/>
        </w:numPr>
        <w:rPr>
          <w:rFonts w:ascii="Times New Roman" w:hAnsi="Times New Roman"/>
          <w:b/>
          <w:lang w:val="cs-CZ"/>
        </w:rPr>
      </w:pPr>
      <w:r w:rsidRPr="00F75DC8">
        <w:rPr>
          <w:rFonts w:ascii="Times New Roman" w:hAnsi="Times New Roman"/>
          <w:b/>
          <w:lang w:val="cs-CZ"/>
        </w:rPr>
        <w:t xml:space="preserve">ke </w:t>
      </w:r>
      <w:r w:rsidRPr="00F75DC8">
        <w:rPr>
          <w:rFonts w:ascii="Times New Roman" w:hAnsi="Times New Roman" w:cs="Times New Roman"/>
          <w:b/>
          <w:lang w:val="cs-CZ"/>
        </w:rPr>
        <w:t>zdravotnímu pojištění cizinců legálně pobývajících na území České republiky po dobu delší 90 dní</w:t>
      </w:r>
    </w:p>
    <w:p w:rsidR="00F75DC8" w:rsidRDefault="00F75DC8" w:rsidP="00515F94">
      <w:pPr>
        <w:rPr>
          <w:rFonts w:ascii="Times New Roman" w:hAnsi="Times New Roman"/>
          <w:b/>
          <w:lang w:val="cs-CZ"/>
        </w:rPr>
      </w:pPr>
    </w:p>
    <w:p w:rsidR="009B6E3C" w:rsidRDefault="00F75DC8" w:rsidP="00F75DC8">
      <w:pPr>
        <w:jc w:val="both"/>
        <w:rPr>
          <w:rFonts w:ascii="Times New Roman" w:hAnsi="Times New Roman"/>
          <w:lang w:val="cs-CZ"/>
        </w:rPr>
      </w:pPr>
      <w:r w:rsidRPr="00F75DC8">
        <w:rPr>
          <w:rFonts w:ascii="Times New Roman" w:hAnsi="Times New Roman"/>
          <w:lang w:val="cs-CZ"/>
        </w:rPr>
        <w:t>P. Čižinský uvedl, že podnět řeší jen lidskoprávní aspekty problematiky, nikoliv aspekty ekonomické.</w:t>
      </w:r>
      <w:r>
        <w:rPr>
          <w:rFonts w:ascii="Times New Roman" w:hAnsi="Times New Roman"/>
          <w:lang w:val="cs-CZ"/>
        </w:rPr>
        <w:t xml:space="preserve"> R. </w:t>
      </w:r>
      <w:r w:rsidR="009B6E3C">
        <w:rPr>
          <w:rFonts w:ascii="Times New Roman" w:hAnsi="Times New Roman"/>
          <w:lang w:val="cs-CZ"/>
        </w:rPr>
        <w:t xml:space="preserve">Odložilík </w:t>
      </w:r>
      <w:r>
        <w:rPr>
          <w:rFonts w:ascii="Times New Roman" w:hAnsi="Times New Roman"/>
          <w:lang w:val="cs-CZ"/>
        </w:rPr>
        <w:t xml:space="preserve">informoval, že Ministerstvo zdravotnictví </w:t>
      </w:r>
      <w:r w:rsidR="009B6E3C">
        <w:rPr>
          <w:rFonts w:ascii="Times New Roman" w:hAnsi="Times New Roman"/>
          <w:lang w:val="cs-CZ"/>
        </w:rPr>
        <w:t xml:space="preserve">se </w:t>
      </w:r>
      <w:r>
        <w:rPr>
          <w:rFonts w:ascii="Times New Roman" w:hAnsi="Times New Roman"/>
          <w:lang w:val="cs-CZ"/>
        </w:rPr>
        <w:t xml:space="preserve">nebrání </w:t>
      </w:r>
      <w:r w:rsidR="009B6E3C">
        <w:rPr>
          <w:rFonts w:ascii="Times New Roman" w:hAnsi="Times New Roman"/>
          <w:lang w:val="cs-CZ"/>
        </w:rPr>
        <w:t>disku</w:t>
      </w:r>
      <w:r>
        <w:rPr>
          <w:rFonts w:ascii="Times New Roman" w:hAnsi="Times New Roman"/>
          <w:lang w:val="cs-CZ"/>
        </w:rPr>
        <w:t>zi o rozšíření osobního rozsahu</w:t>
      </w:r>
      <w:r w:rsidR="003611C7">
        <w:rPr>
          <w:rFonts w:ascii="Times New Roman" w:hAnsi="Times New Roman"/>
          <w:lang w:val="cs-CZ"/>
        </w:rPr>
        <w:t xml:space="preserve"> veřejného zdravotního pojištění</w:t>
      </w:r>
      <w:r>
        <w:rPr>
          <w:rFonts w:ascii="Times New Roman" w:hAnsi="Times New Roman"/>
          <w:lang w:val="cs-CZ"/>
        </w:rPr>
        <w:t xml:space="preserve">. Řešení navrhované v podnětu je nelogické v tom smyslu, že se v současné době připravuje </w:t>
      </w:r>
      <w:r w:rsidR="006A1A8A">
        <w:rPr>
          <w:rFonts w:ascii="Times New Roman" w:hAnsi="Times New Roman"/>
          <w:lang w:val="cs-CZ"/>
        </w:rPr>
        <w:t>návrh</w:t>
      </w:r>
      <w:r>
        <w:rPr>
          <w:rFonts w:ascii="Times New Roman" w:hAnsi="Times New Roman"/>
          <w:lang w:val="cs-CZ"/>
        </w:rPr>
        <w:t xml:space="preserve"> cizineckého zákona spolu se změnou zákona o zdravotním pojištění. Navrhuje, aby Výbor uplatnil připomínky v rámci vnějšího připomínkového řízení k</w:t>
      </w:r>
      <w:r w:rsidR="006A1A8A">
        <w:rPr>
          <w:rFonts w:ascii="Times New Roman" w:hAnsi="Times New Roman"/>
          <w:lang w:val="cs-CZ"/>
        </w:rPr>
        <w:t xml:space="preserve"> návrhu </w:t>
      </w:r>
      <w:r>
        <w:rPr>
          <w:rFonts w:ascii="Times New Roman" w:hAnsi="Times New Roman"/>
          <w:lang w:val="cs-CZ"/>
        </w:rPr>
        <w:t xml:space="preserve">zákonu o pobytu cizinců. M. Čaněk navrhuje, aby Výbor podnět přijal, protože se jedná o způsob, jak může Výbor </w:t>
      </w:r>
      <w:r w:rsidR="003611C7">
        <w:rPr>
          <w:rFonts w:ascii="Times New Roman" w:hAnsi="Times New Roman"/>
          <w:lang w:val="cs-CZ"/>
        </w:rPr>
        <w:t xml:space="preserve">přispět </w:t>
      </w:r>
      <w:r>
        <w:rPr>
          <w:rFonts w:ascii="Times New Roman" w:hAnsi="Times New Roman"/>
          <w:lang w:val="cs-CZ"/>
        </w:rPr>
        <w:t>do diskuze k připravova</w:t>
      </w:r>
      <w:r w:rsidR="003611C7">
        <w:rPr>
          <w:rFonts w:ascii="Times New Roman" w:hAnsi="Times New Roman"/>
          <w:lang w:val="cs-CZ"/>
        </w:rPr>
        <w:t>ným legislativním změnám</w:t>
      </w:r>
      <w:r>
        <w:rPr>
          <w:rFonts w:ascii="Times New Roman" w:hAnsi="Times New Roman"/>
          <w:lang w:val="cs-CZ"/>
        </w:rPr>
        <w:t>.</w:t>
      </w:r>
    </w:p>
    <w:p w:rsidR="00F75DC8" w:rsidRDefault="00F75DC8" w:rsidP="00F75DC8">
      <w:pPr>
        <w:jc w:val="both"/>
        <w:rPr>
          <w:rFonts w:ascii="Times New Roman" w:hAnsi="Times New Roman"/>
          <w:lang w:val="cs-CZ"/>
        </w:rPr>
      </w:pPr>
    </w:p>
    <w:p w:rsidR="00F75DC8" w:rsidRDefault="00F75DC8" w:rsidP="00F75DC8">
      <w:pPr>
        <w:jc w:val="both"/>
        <w:rPr>
          <w:rFonts w:ascii="Times New Roman" w:hAnsi="Times New Roman"/>
          <w:b/>
          <w:i/>
          <w:lang w:val="cs-CZ"/>
        </w:rPr>
      </w:pPr>
      <w:r w:rsidRPr="00F75DC8">
        <w:rPr>
          <w:rFonts w:ascii="Times New Roman" w:hAnsi="Times New Roman"/>
          <w:b/>
          <w:i/>
          <w:lang w:val="cs-CZ"/>
        </w:rPr>
        <w:t>Výbor přijal usnesení:</w:t>
      </w:r>
    </w:p>
    <w:p w:rsidR="00F75DC8" w:rsidRPr="00F75DC8" w:rsidRDefault="00F75DC8" w:rsidP="00F75DC8">
      <w:pPr>
        <w:jc w:val="both"/>
        <w:rPr>
          <w:rFonts w:ascii="Times New Roman" w:hAnsi="Times New Roman"/>
          <w:b/>
          <w:i/>
          <w:lang w:val="cs-CZ"/>
        </w:rPr>
      </w:pPr>
    </w:p>
    <w:p w:rsidR="00F75DC8" w:rsidRPr="00F75DC8" w:rsidRDefault="00F75DC8" w:rsidP="00F75DC8">
      <w:pPr>
        <w:pStyle w:val="Odstavecseseznamem"/>
        <w:numPr>
          <w:ilvl w:val="0"/>
          <w:numId w:val="8"/>
        </w:numPr>
        <w:spacing w:after="200" w:line="276" w:lineRule="auto"/>
        <w:rPr>
          <w:rFonts w:ascii="Times New Roman" w:hAnsi="Times New Roman" w:cs="Times New Roman"/>
          <w:b/>
          <w:lang w:val="cs-CZ"/>
        </w:rPr>
      </w:pPr>
      <w:r w:rsidRPr="00F75DC8">
        <w:rPr>
          <w:rFonts w:ascii="Times New Roman" w:hAnsi="Times New Roman" w:cs="Times New Roman"/>
          <w:b/>
          <w:lang w:val="cs-CZ"/>
        </w:rPr>
        <w:t xml:space="preserve">Výbor pro práva cizinců schvaluje podnět ke zdravotnímu pojištění cizinců legálně pobývajících na území České republiky po dobu delší 90 dní a žádá Radu vlády pro lidská práva, aby podnět projednala na svém nejbližším zasedání. </w:t>
      </w:r>
    </w:p>
    <w:p w:rsidR="00F75DC8" w:rsidRPr="00F75DC8" w:rsidRDefault="00F75DC8" w:rsidP="00F75DC8">
      <w:pPr>
        <w:pStyle w:val="Odstavecseseznamem"/>
        <w:numPr>
          <w:ilvl w:val="0"/>
          <w:numId w:val="8"/>
        </w:numPr>
        <w:spacing w:after="200" w:line="276" w:lineRule="auto"/>
        <w:jc w:val="both"/>
        <w:rPr>
          <w:rFonts w:ascii="Times New Roman" w:hAnsi="Times New Roman" w:cs="Times New Roman"/>
          <w:b/>
          <w:lang w:val="cs-CZ"/>
        </w:rPr>
      </w:pPr>
      <w:r w:rsidRPr="00F75DC8">
        <w:rPr>
          <w:rFonts w:ascii="Times New Roman" w:hAnsi="Times New Roman" w:cs="Times New Roman"/>
          <w:b/>
          <w:lang w:val="cs-CZ"/>
        </w:rPr>
        <w:t>Výbor pověřuje předsedu, aby podnět představil na zasedání Rady.</w:t>
      </w:r>
    </w:p>
    <w:p w:rsidR="00515F94" w:rsidRDefault="009B6E3C" w:rsidP="00515F94">
      <w:pPr>
        <w:rPr>
          <w:rFonts w:ascii="Times New Roman" w:hAnsi="Times New Roman"/>
          <w:lang w:val="cs-CZ"/>
        </w:rPr>
      </w:pPr>
      <w:r>
        <w:rPr>
          <w:rFonts w:ascii="Times New Roman" w:hAnsi="Times New Roman"/>
          <w:lang w:val="cs-CZ"/>
        </w:rPr>
        <w:t xml:space="preserve">10 </w:t>
      </w:r>
      <w:r w:rsidR="00F75DC8">
        <w:rPr>
          <w:rFonts w:ascii="Times New Roman" w:hAnsi="Times New Roman"/>
          <w:lang w:val="cs-CZ"/>
        </w:rPr>
        <w:t xml:space="preserve">členů hlasovalo </w:t>
      </w:r>
      <w:r>
        <w:rPr>
          <w:rFonts w:ascii="Times New Roman" w:hAnsi="Times New Roman"/>
          <w:lang w:val="cs-CZ"/>
        </w:rPr>
        <w:t>pro, 9 proti</w:t>
      </w:r>
      <w:r w:rsidR="00F75DC8">
        <w:rPr>
          <w:rFonts w:ascii="Times New Roman" w:hAnsi="Times New Roman"/>
          <w:lang w:val="cs-CZ"/>
        </w:rPr>
        <w:t>, nikdo se nezdržel.</w:t>
      </w:r>
    </w:p>
    <w:p w:rsidR="00515F94" w:rsidRDefault="00515F94" w:rsidP="00515F94">
      <w:pPr>
        <w:rPr>
          <w:rFonts w:ascii="Times New Roman" w:hAnsi="Times New Roman"/>
          <w:lang w:val="cs-CZ"/>
        </w:rPr>
      </w:pPr>
    </w:p>
    <w:p w:rsidR="00EB16CD" w:rsidRDefault="00EB16CD" w:rsidP="00515F94">
      <w:pPr>
        <w:rPr>
          <w:rFonts w:ascii="Times New Roman" w:hAnsi="Times New Roman"/>
          <w:lang w:val="cs-CZ"/>
        </w:rPr>
      </w:pPr>
    </w:p>
    <w:p w:rsidR="00EB16CD" w:rsidRDefault="00EB16CD" w:rsidP="00515F94">
      <w:pPr>
        <w:rPr>
          <w:rFonts w:ascii="Times New Roman" w:hAnsi="Times New Roman"/>
          <w:lang w:val="cs-CZ"/>
        </w:rPr>
      </w:pPr>
    </w:p>
    <w:p w:rsidR="00515F94" w:rsidRDefault="008158B0" w:rsidP="00515F94">
      <w:pPr>
        <w:rPr>
          <w:rFonts w:ascii="Times New Roman" w:hAnsi="Times New Roman"/>
          <w:b/>
          <w:u w:val="single"/>
          <w:lang w:val="cs-CZ"/>
        </w:rPr>
      </w:pPr>
      <w:r w:rsidRPr="008158B0">
        <w:rPr>
          <w:rFonts w:ascii="Times New Roman" w:hAnsi="Times New Roman"/>
          <w:b/>
          <w:u w:val="single"/>
          <w:lang w:val="cs-CZ"/>
        </w:rPr>
        <w:t xml:space="preserve">3. </w:t>
      </w:r>
      <w:r w:rsidR="009B6E3C" w:rsidRPr="008158B0">
        <w:rPr>
          <w:rFonts w:ascii="Times New Roman" w:hAnsi="Times New Roman"/>
          <w:b/>
          <w:u w:val="single"/>
          <w:lang w:val="cs-CZ"/>
        </w:rPr>
        <w:t>Různé</w:t>
      </w:r>
    </w:p>
    <w:p w:rsidR="008158B0" w:rsidRPr="008158B0" w:rsidRDefault="008158B0" w:rsidP="00515F94">
      <w:pPr>
        <w:rPr>
          <w:rFonts w:ascii="Times New Roman" w:hAnsi="Times New Roman"/>
          <w:b/>
          <w:u w:val="single"/>
          <w:lang w:val="cs-CZ"/>
        </w:rPr>
      </w:pPr>
    </w:p>
    <w:p w:rsidR="00F81C94" w:rsidRDefault="00F75DC8" w:rsidP="00F75DC8">
      <w:pPr>
        <w:jc w:val="both"/>
        <w:rPr>
          <w:rFonts w:ascii="Times New Roman" w:hAnsi="Times New Roman"/>
          <w:lang w:val="cs-CZ"/>
        </w:rPr>
      </w:pPr>
      <w:r>
        <w:rPr>
          <w:rFonts w:ascii="Times New Roman" w:hAnsi="Times New Roman"/>
          <w:lang w:val="cs-CZ"/>
        </w:rPr>
        <w:t xml:space="preserve">H. </w:t>
      </w:r>
      <w:r w:rsidR="00F81C94">
        <w:rPr>
          <w:rFonts w:ascii="Times New Roman" w:hAnsi="Times New Roman"/>
          <w:lang w:val="cs-CZ"/>
        </w:rPr>
        <w:t xml:space="preserve">Dluhošová </w:t>
      </w:r>
      <w:r w:rsidR="003611C7">
        <w:rPr>
          <w:rFonts w:ascii="Times New Roman" w:hAnsi="Times New Roman"/>
          <w:lang w:val="cs-CZ"/>
        </w:rPr>
        <w:t>informovala</w:t>
      </w:r>
      <w:r>
        <w:rPr>
          <w:rFonts w:ascii="Times New Roman" w:hAnsi="Times New Roman"/>
          <w:lang w:val="cs-CZ"/>
        </w:rPr>
        <w:t xml:space="preserve"> Výbor o tom, že vláda schválila</w:t>
      </w:r>
      <w:r w:rsidR="00F81C94">
        <w:rPr>
          <w:rFonts w:ascii="Times New Roman" w:hAnsi="Times New Roman"/>
          <w:lang w:val="cs-CZ"/>
        </w:rPr>
        <w:t xml:space="preserve"> </w:t>
      </w:r>
      <w:hyperlink r:id="rId10" w:history="1">
        <w:r w:rsidR="00F81C94" w:rsidRPr="00F75DC8">
          <w:rPr>
            <w:rStyle w:val="Hypertextovodkaz"/>
            <w:rFonts w:ascii="Times New Roman" w:hAnsi="Times New Roman"/>
            <w:lang w:val="cs-CZ"/>
          </w:rPr>
          <w:t xml:space="preserve">Postup při realizaci </w:t>
        </w:r>
        <w:r w:rsidRPr="00F75DC8">
          <w:rPr>
            <w:rStyle w:val="Hypertextovodkaz"/>
            <w:rFonts w:ascii="Times New Roman" w:hAnsi="Times New Roman"/>
            <w:lang w:val="cs-CZ"/>
          </w:rPr>
          <w:t>aktualizované K</w:t>
        </w:r>
        <w:r w:rsidR="00F81C94" w:rsidRPr="00F75DC8">
          <w:rPr>
            <w:rStyle w:val="Hypertextovodkaz"/>
            <w:rFonts w:ascii="Times New Roman" w:hAnsi="Times New Roman"/>
            <w:lang w:val="cs-CZ"/>
          </w:rPr>
          <w:t>oncepce int</w:t>
        </w:r>
        <w:r w:rsidRPr="00F75DC8">
          <w:rPr>
            <w:rStyle w:val="Hypertextovodkaz"/>
            <w:rFonts w:ascii="Times New Roman" w:hAnsi="Times New Roman"/>
            <w:lang w:val="cs-CZ"/>
          </w:rPr>
          <w:t>egrace cizinců – Společné soužití v roce 2013</w:t>
        </w:r>
      </w:hyperlink>
      <w:r>
        <w:rPr>
          <w:rFonts w:ascii="Times New Roman" w:hAnsi="Times New Roman"/>
          <w:lang w:val="cs-CZ"/>
        </w:rPr>
        <w:t>. Byl schválen i rozpočet na podporu projektů, zejm. nestát</w:t>
      </w:r>
      <w:r w:rsidR="00525317">
        <w:rPr>
          <w:rFonts w:ascii="Times New Roman" w:hAnsi="Times New Roman"/>
          <w:lang w:val="cs-CZ"/>
        </w:rPr>
        <w:t>ních neziskových organizací, ve </w:t>
      </w:r>
      <w:r>
        <w:rPr>
          <w:rFonts w:ascii="Times New Roman" w:hAnsi="Times New Roman"/>
          <w:lang w:val="cs-CZ"/>
        </w:rPr>
        <w:t>stejném rozsahu jako v loňském roce (25 mil. Kč).</w:t>
      </w:r>
    </w:p>
    <w:p w:rsidR="00F75DC8" w:rsidRDefault="00F75DC8" w:rsidP="00515F94">
      <w:pPr>
        <w:rPr>
          <w:rFonts w:ascii="Times New Roman" w:hAnsi="Times New Roman"/>
          <w:lang w:val="cs-CZ"/>
        </w:rPr>
      </w:pPr>
    </w:p>
    <w:p w:rsidR="00515F94" w:rsidRDefault="00F75DC8" w:rsidP="006A1A8A">
      <w:pPr>
        <w:jc w:val="both"/>
        <w:rPr>
          <w:rFonts w:ascii="Times New Roman" w:hAnsi="Times New Roman"/>
          <w:lang w:val="cs-CZ"/>
        </w:rPr>
      </w:pPr>
      <w:r>
        <w:rPr>
          <w:rFonts w:ascii="Times New Roman" w:hAnsi="Times New Roman"/>
          <w:lang w:val="cs-CZ"/>
        </w:rPr>
        <w:t xml:space="preserve">M. </w:t>
      </w:r>
      <w:r w:rsidR="00F81C94">
        <w:rPr>
          <w:rFonts w:ascii="Times New Roman" w:hAnsi="Times New Roman"/>
          <w:lang w:val="cs-CZ"/>
        </w:rPr>
        <w:t>Čaněk</w:t>
      </w:r>
      <w:r w:rsidR="00525317">
        <w:rPr>
          <w:rFonts w:ascii="Times New Roman" w:hAnsi="Times New Roman"/>
          <w:lang w:val="cs-CZ"/>
        </w:rPr>
        <w:t xml:space="preserve"> sdělil, že by chtěl požádat sekretariá</w:t>
      </w:r>
      <w:r w:rsidR="003611C7">
        <w:rPr>
          <w:rFonts w:ascii="Times New Roman" w:hAnsi="Times New Roman"/>
          <w:lang w:val="cs-CZ"/>
        </w:rPr>
        <w:t>t Rady vlády pro lidská práva o </w:t>
      </w:r>
      <w:r w:rsidR="00525317">
        <w:rPr>
          <w:rFonts w:ascii="Times New Roman" w:hAnsi="Times New Roman"/>
          <w:lang w:val="cs-CZ"/>
        </w:rPr>
        <w:t xml:space="preserve">vypracování nové analýzy o ekonomickém dopadu začlenění cizinců do systému veřejného zdravotního pojištění. Existující analýzy nejsou dostatečné a je jednoduché zpochybnit způsob vypočítání nákladů </w:t>
      </w:r>
      <w:r w:rsidR="003611C7">
        <w:rPr>
          <w:rFonts w:ascii="Times New Roman" w:hAnsi="Times New Roman"/>
          <w:lang w:val="cs-CZ"/>
        </w:rPr>
        <w:t xml:space="preserve">na </w:t>
      </w:r>
      <w:r w:rsidR="00525317">
        <w:rPr>
          <w:rFonts w:ascii="Times New Roman" w:hAnsi="Times New Roman"/>
          <w:lang w:val="cs-CZ"/>
        </w:rPr>
        <w:t xml:space="preserve">zahrnutí migrantů. Analýzu by mohla vypracovat H. Hnilicová ve spolupráci s ekonomem. Podle P. Čižinského jsou stávající </w:t>
      </w:r>
      <w:r w:rsidR="00F81C94">
        <w:rPr>
          <w:rFonts w:ascii="Times New Roman" w:hAnsi="Times New Roman"/>
          <w:lang w:val="cs-CZ"/>
        </w:rPr>
        <w:t>materiály dosta</w:t>
      </w:r>
      <w:r w:rsidR="00525317">
        <w:rPr>
          <w:rFonts w:ascii="Times New Roman" w:hAnsi="Times New Roman"/>
          <w:lang w:val="cs-CZ"/>
        </w:rPr>
        <w:t>tečné, kvalifikované odhady již existují. M. Rozumek upře</w:t>
      </w:r>
      <w:r w:rsidR="006A1A8A">
        <w:rPr>
          <w:rFonts w:ascii="Times New Roman" w:hAnsi="Times New Roman"/>
          <w:lang w:val="cs-CZ"/>
        </w:rPr>
        <w:t>s</w:t>
      </w:r>
      <w:r w:rsidR="00525317">
        <w:rPr>
          <w:rFonts w:ascii="Times New Roman" w:hAnsi="Times New Roman"/>
          <w:lang w:val="cs-CZ"/>
        </w:rPr>
        <w:t xml:space="preserve">nil, že ze schůzky s Ministerstvem financů, které se účastnil, vyplynulo, že Ministerstvo financí nepovažuje za dostatečnou ani analýzu neziskového sektoru, ani Pojišťovny VZP, a.s. P. Pořízek upozornil, že je třeba, aby </w:t>
      </w:r>
      <w:r w:rsidR="003611C7">
        <w:rPr>
          <w:rFonts w:ascii="Times New Roman" w:hAnsi="Times New Roman"/>
          <w:lang w:val="cs-CZ"/>
        </w:rPr>
        <w:t xml:space="preserve">zpracovatelem </w:t>
      </w:r>
      <w:r w:rsidR="00525317">
        <w:rPr>
          <w:rFonts w:ascii="Times New Roman" w:hAnsi="Times New Roman"/>
          <w:lang w:val="cs-CZ"/>
        </w:rPr>
        <w:t>byla renomovaná osoba, je</w:t>
      </w:r>
      <w:r w:rsidR="003611C7">
        <w:rPr>
          <w:rFonts w:ascii="Times New Roman" w:hAnsi="Times New Roman"/>
          <w:lang w:val="cs-CZ"/>
        </w:rPr>
        <w:t>jíž</w:t>
      </w:r>
      <w:r w:rsidR="00525317">
        <w:rPr>
          <w:rFonts w:ascii="Times New Roman" w:hAnsi="Times New Roman"/>
          <w:lang w:val="cs-CZ"/>
        </w:rPr>
        <w:t xml:space="preserve"> analýzu pak Ministerstvo financí nezpochybní. Je také třeba analýzu zpracovat velmi rychle, má-li být </w:t>
      </w:r>
      <w:r w:rsidR="00D65224">
        <w:rPr>
          <w:rFonts w:ascii="Times New Roman" w:hAnsi="Times New Roman"/>
          <w:lang w:val="cs-CZ"/>
        </w:rPr>
        <w:t xml:space="preserve">vládě předložena </w:t>
      </w:r>
      <w:r w:rsidR="00525317">
        <w:rPr>
          <w:rFonts w:ascii="Times New Roman" w:hAnsi="Times New Roman"/>
          <w:lang w:val="cs-CZ"/>
        </w:rPr>
        <w:t>nová právní úprava zdravotního pojištění cizinců</w:t>
      </w:r>
      <w:r w:rsidR="00D65224">
        <w:rPr>
          <w:rFonts w:ascii="Times New Roman" w:hAnsi="Times New Roman"/>
          <w:lang w:val="cs-CZ"/>
        </w:rPr>
        <w:t xml:space="preserve"> do března 2013</w:t>
      </w:r>
      <w:r w:rsidR="00525317">
        <w:rPr>
          <w:rFonts w:ascii="Times New Roman" w:hAnsi="Times New Roman"/>
          <w:lang w:val="cs-CZ"/>
        </w:rPr>
        <w:t>.</w:t>
      </w:r>
      <w:r w:rsidR="00D65224">
        <w:rPr>
          <w:rFonts w:ascii="Times New Roman" w:hAnsi="Times New Roman"/>
          <w:lang w:val="cs-CZ"/>
        </w:rPr>
        <w:t xml:space="preserve"> </w:t>
      </w:r>
      <w:r w:rsidR="00F04EFD">
        <w:rPr>
          <w:rFonts w:ascii="Times New Roman" w:hAnsi="Times New Roman"/>
          <w:lang w:val="cs-CZ"/>
        </w:rPr>
        <w:t>H. Chromý žádá upřesn</w:t>
      </w:r>
      <w:r w:rsidR="00D65224">
        <w:rPr>
          <w:rFonts w:ascii="Times New Roman" w:hAnsi="Times New Roman"/>
          <w:lang w:val="cs-CZ"/>
        </w:rPr>
        <w:t>it zadání analýzy</w:t>
      </w:r>
      <w:r w:rsidR="00F04EFD">
        <w:rPr>
          <w:rFonts w:ascii="Times New Roman" w:hAnsi="Times New Roman"/>
          <w:lang w:val="cs-CZ"/>
        </w:rPr>
        <w:t xml:space="preserve"> s</w:t>
      </w:r>
      <w:r w:rsidR="00D65224">
        <w:rPr>
          <w:rFonts w:ascii="Times New Roman" w:hAnsi="Times New Roman"/>
          <w:lang w:val="cs-CZ"/>
        </w:rPr>
        <w:t> </w:t>
      </w:r>
      <w:r w:rsidR="00F04EFD">
        <w:rPr>
          <w:rFonts w:ascii="Times New Roman" w:hAnsi="Times New Roman"/>
          <w:lang w:val="cs-CZ"/>
        </w:rPr>
        <w:t>M</w:t>
      </w:r>
      <w:r w:rsidR="00D65224">
        <w:rPr>
          <w:rFonts w:ascii="Times New Roman" w:hAnsi="Times New Roman"/>
          <w:lang w:val="cs-CZ"/>
        </w:rPr>
        <w:t xml:space="preserve">inisterstvem financí. M. Rozumek navrhuje, aby H. Hnilicová dojednala s Ministerstvem financí jméno ekonoma, </w:t>
      </w:r>
      <w:r w:rsidR="00D65224" w:rsidRPr="006A1A8A">
        <w:rPr>
          <w:rFonts w:ascii="Times New Roman" w:hAnsi="Times New Roman"/>
          <w:lang w:val="cs-CZ"/>
        </w:rPr>
        <w:t xml:space="preserve">jenž by se na analýzy podílel. P. Pořízek podpořil myšlenku vytvořit objektivní analýzu nenavázanou na jednu ze stran a doporučuje vytvořit v analýze různé varianty dle jednotlivých skupin cizinců. </w:t>
      </w:r>
      <w:r w:rsidR="006A1A8A">
        <w:rPr>
          <w:rFonts w:ascii="Times New Roman" w:hAnsi="Times New Roman"/>
          <w:lang w:val="cs-CZ"/>
        </w:rPr>
        <w:t>M. Odložilík vyjádřil zájem Ministerstva zdravotnictví, aby byla taková analýz</w:t>
      </w:r>
      <w:r w:rsidR="00FD2DDD">
        <w:rPr>
          <w:rFonts w:ascii="Times New Roman" w:hAnsi="Times New Roman"/>
          <w:lang w:val="cs-CZ"/>
        </w:rPr>
        <w:t>a</w:t>
      </w:r>
      <w:r w:rsidR="006A1A8A">
        <w:rPr>
          <w:rFonts w:ascii="Times New Roman" w:hAnsi="Times New Roman"/>
          <w:lang w:val="cs-CZ"/>
        </w:rPr>
        <w:t xml:space="preserve"> vypracována. </w:t>
      </w:r>
      <w:r w:rsidR="00D65224" w:rsidRPr="006A1A8A">
        <w:rPr>
          <w:rFonts w:ascii="Times New Roman" w:hAnsi="Times New Roman"/>
          <w:lang w:val="cs-CZ"/>
        </w:rPr>
        <w:t xml:space="preserve">Výbor se po diskuzi jednomyslně shodl, že </w:t>
      </w:r>
      <w:r w:rsidR="00D65224" w:rsidRPr="006A1A8A">
        <w:rPr>
          <w:rFonts w:ascii="Times New Roman" w:hAnsi="Times New Roman"/>
          <w:b/>
          <w:lang w:val="cs-CZ"/>
        </w:rPr>
        <w:t>pověřuje M. Čaňka dopracováním</w:t>
      </w:r>
      <w:r w:rsidR="00AD0498" w:rsidRPr="006A1A8A">
        <w:rPr>
          <w:rFonts w:ascii="Times New Roman" w:hAnsi="Times New Roman"/>
          <w:b/>
          <w:lang w:val="cs-CZ"/>
        </w:rPr>
        <w:t xml:space="preserve"> návrhu</w:t>
      </w:r>
      <w:r w:rsidR="00D65224" w:rsidRPr="006A1A8A">
        <w:rPr>
          <w:rFonts w:ascii="Times New Roman" w:hAnsi="Times New Roman"/>
          <w:b/>
          <w:lang w:val="cs-CZ"/>
        </w:rPr>
        <w:t xml:space="preserve"> z</w:t>
      </w:r>
      <w:r w:rsidR="006A1A8A" w:rsidRPr="006A1A8A">
        <w:rPr>
          <w:rFonts w:ascii="Times New Roman" w:hAnsi="Times New Roman"/>
          <w:b/>
          <w:lang w:val="cs-CZ"/>
        </w:rPr>
        <w:t>adání analýzy, který</w:t>
      </w:r>
      <w:r w:rsidR="00D65224" w:rsidRPr="006A1A8A">
        <w:rPr>
          <w:rFonts w:ascii="Times New Roman" w:hAnsi="Times New Roman"/>
          <w:b/>
          <w:lang w:val="cs-CZ"/>
        </w:rPr>
        <w:t xml:space="preserve"> </w:t>
      </w:r>
      <w:r w:rsidR="006A1A8A" w:rsidRPr="006A1A8A">
        <w:rPr>
          <w:rFonts w:ascii="Times New Roman" w:hAnsi="Times New Roman"/>
          <w:b/>
          <w:lang w:val="cs-CZ"/>
        </w:rPr>
        <w:t xml:space="preserve">bude poté </w:t>
      </w:r>
      <w:r w:rsidR="006A1A8A" w:rsidRPr="006A1A8A">
        <w:rPr>
          <w:rFonts w:ascii="Times New Roman" w:hAnsi="Times New Roman" w:cs="Times New Roman"/>
          <w:b/>
          <w:lang w:val="cs-CZ"/>
        </w:rPr>
        <w:t>předložen k elektronickému hlasování Výboru.</w:t>
      </w:r>
    </w:p>
    <w:p w:rsidR="00AD0498" w:rsidRDefault="00AD0498" w:rsidP="00515F94">
      <w:pPr>
        <w:rPr>
          <w:rFonts w:ascii="Times New Roman" w:hAnsi="Times New Roman"/>
          <w:lang w:val="cs-CZ"/>
        </w:rPr>
      </w:pPr>
    </w:p>
    <w:p w:rsidR="006A1A8A" w:rsidRDefault="006A1A8A" w:rsidP="00515F94">
      <w:pPr>
        <w:rPr>
          <w:rFonts w:ascii="Times New Roman" w:hAnsi="Times New Roman"/>
          <w:lang w:val="cs-CZ"/>
        </w:rPr>
      </w:pPr>
    </w:p>
    <w:p w:rsidR="00AD0498" w:rsidRDefault="00AD0498" w:rsidP="00AD0498">
      <w:pPr>
        <w:jc w:val="both"/>
        <w:rPr>
          <w:rFonts w:ascii="Times New Roman" w:hAnsi="Times New Roman"/>
          <w:lang w:val="cs-CZ"/>
        </w:rPr>
      </w:pPr>
      <w:r w:rsidRPr="009E7C9A">
        <w:rPr>
          <w:rFonts w:ascii="Times New Roman" w:hAnsi="Times New Roman"/>
          <w:b/>
          <w:lang w:val="cs-CZ"/>
        </w:rPr>
        <w:t xml:space="preserve">Příští zasedání Výboru proběhne </w:t>
      </w:r>
      <w:r w:rsidR="00F63253">
        <w:rPr>
          <w:rFonts w:ascii="Times New Roman" w:hAnsi="Times New Roman"/>
          <w:b/>
          <w:lang w:val="cs-CZ"/>
        </w:rPr>
        <w:t>25</w:t>
      </w:r>
      <w:r w:rsidRPr="009E7C9A">
        <w:rPr>
          <w:rFonts w:ascii="Times New Roman" w:hAnsi="Times New Roman"/>
          <w:b/>
          <w:lang w:val="cs-CZ"/>
        </w:rPr>
        <w:t xml:space="preserve">. </w:t>
      </w:r>
      <w:r>
        <w:rPr>
          <w:rFonts w:ascii="Times New Roman" w:hAnsi="Times New Roman"/>
          <w:b/>
          <w:lang w:val="cs-CZ"/>
        </w:rPr>
        <w:t>dubna</w:t>
      </w:r>
      <w:r w:rsidRPr="009E7C9A">
        <w:rPr>
          <w:rFonts w:ascii="Times New Roman" w:hAnsi="Times New Roman"/>
          <w:b/>
          <w:lang w:val="cs-CZ"/>
        </w:rPr>
        <w:t xml:space="preserve"> 201</w:t>
      </w:r>
      <w:r>
        <w:rPr>
          <w:rFonts w:ascii="Times New Roman" w:hAnsi="Times New Roman"/>
          <w:b/>
          <w:lang w:val="cs-CZ"/>
        </w:rPr>
        <w:t>3</w:t>
      </w:r>
      <w:r w:rsidRPr="009E7C9A">
        <w:rPr>
          <w:rFonts w:ascii="Times New Roman" w:hAnsi="Times New Roman"/>
          <w:b/>
          <w:lang w:val="cs-CZ"/>
        </w:rPr>
        <w:t xml:space="preserve"> od 10 hodin ve Strakově akademii, </w:t>
      </w:r>
      <w:r w:rsidRPr="009E7C9A">
        <w:rPr>
          <w:rFonts w:ascii="Times New Roman" w:hAnsi="Times New Roman" w:cs="Georgia"/>
          <w:b/>
          <w:lang w:val="cs-CZ"/>
        </w:rPr>
        <w:t>náb</w:t>
      </w:r>
      <w:r w:rsidRPr="009E7C9A">
        <w:rPr>
          <w:rFonts w:ascii="Times New Roman" w:hAnsi="Times New Roman"/>
          <w:b/>
          <w:lang w:val="cs-CZ"/>
        </w:rPr>
        <w:t>ř</w:t>
      </w:r>
      <w:r>
        <w:rPr>
          <w:rFonts w:ascii="Times New Roman" w:hAnsi="Times New Roman" w:cs="Georgia"/>
          <w:b/>
          <w:lang w:val="cs-CZ"/>
        </w:rPr>
        <w:t xml:space="preserve">. Edvarda Beneše 128/4, </w:t>
      </w:r>
      <w:r w:rsidRPr="009E7C9A">
        <w:rPr>
          <w:rFonts w:ascii="Times New Roman" w:hAnsi="Times New Roman" w:cs="Georgia"/>
          <w:b/>
          <w:lang w:val="cs-CZ"/>
        </w:rPr>
        <w:t>Praha 1.</w:t>
      </w:r>
      <w:bookmarkStart w:id="0" w:name="_GoBack"/>
      <w:bookmarkEnd w:id="0"/>
    </w:p>
    <w:p w:rsidR="00AD0498" w:rsidRDefault="00AD0498" w:rsidP="00515F94">
      <w:pPr>
        <w:rPr>
          <w:rFonts w:ascii="Times New Roman" w:hAnsi="Times New Roman"/>
          <w:lang w:val="cs-CZ"/>
        </w:rPr>
      </w:pPr>
    </w:p>
    <w:p w:rsidR="00AD0498" w:rsidRDefault="00AD0498" w:rsidP="00515F94">
      <w:pPr>
        <w:rPr>
          <w:rFonts w:ascii="Times New Roman" w:hAnsi="Times New Roman"/>
          <w:lang w:val="cs-CZ"/>
        </w:rPr>
      </w:pPr>
    </w:p>
    <w:p w:rsidR="00515F94" w:rsidRPr="00515F94" w:rsidRDefault="00525317" w:rsidP="00515F94">
      <w:pPr>
        <w:rPr>
          <w:rFonts w:ascii="Times New Roman" w:hAnsi="Times New Roman"/>
          <w:lang w:val="cs-CZ"/>
        </w:rPr>
      </w:pPr>
      <w:r>
        <w:rPr>
          <w:rFonts w:ascii="Times New Roman" w:hAnsi="Times New Roman"/>
          <w:lang w:val="cs-CZ"/>
        </w:rPr>
        <w:t>Zapsala A. Plavinová</w:t>
      </w:r>
    </w:p>
    <w:sectPr w:rsidR="00515F94" w:rsidRPr="00515F94" w:rsidSect="00515F94">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CD" w:rsidRDefault="00EB16CD" w:rsidP="008F4C85">
      <w:r>
        <w:separator/>
      </w:r>
    </w:p>
  </w:endnote>
  <w:endnote w:type="continuationSeparator" w:id="0">
    <w:p w:rsidR="00EB16CD" w:rsidRDefault="00EB16CD" w:rsidP="008F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943393"/>
      <w:docPartObj>
        <w:docPartGallery w:val="Page Numbers (Bottom of Page)"/>
        <w:docPartUnique/>
      </w:docPartObj>
    </w:sdtPr>
    <w:sdtEndPr>
      <w:rPr>
        <w:rFonts w:ascii="Times New Roman" w:hAnsi="Times New Roman" w:cs="Times New Roman"/>
      </w:rPr>
    </w:sdtEndPr>
    <w:sdtContent>
      <w:p w:rsidR="00EB16CD" w:rsidRPr="00E41663" w:rsidRDefault="00EB16CD">
        <w:pPr>
          <w:pStyle w:val="Zpat"/>
          <w:jc w:val="right"/>
          <w:rPr>
            <w:rFonts w:ascii="Times New Roman" w:hAnsi="Times New Roman" w:cs="Times New Roman"/>
          </w:rPr>
        </w:pPr>
        <w:r w:rsidRPr="00E41663">
          <w:rPr>
            <w:rFonts w:ascii="Times New Roman" w:hAnsi="Times New Roman" w:cs="Times New Roman"/>
          </w:rPr>
          <w:fldChar w:fldCharType="begin"/>
        </w:r>
        <w:r w:rsidRPr="00E41663">
          <w:rPr>
            <w:rFonts w:ascii="Times New Roman" w:hAnsi="Times New Roman" w:cs="Times New Roman"/>
          </w:rPr>
          <w:instrText>PAGE   \* MERGEFORMAT</w:instrText>
        </w:r>
        <w:r w:rsidRPr="00E41663">
          <w:rPr>
            <w:rFonts w:ascii="Times New Roman" w:hAnsi="Times New Roman" w:cs="Times New Roman"/>
          </w:rPr>
          <w:fldChar w:fldCharType="separate"/>
        </w:r>
        <w:r w:rsidR="00F63253" w:rsidRPr="00F63253">
          <w:rPr>
            <w:rFonts w:ascii="Times New Roman" w:hAnsi="Times New Roman" w:cs="Times New Roman"/>
            <w:noProof/>
            <w:lang w:val="cs-CZ"/>
          </w:rPr>
          <w:t>1</w:t>
        </w:r>
        <w:r w:rsidRPr="00E41663">
          <w:rPr>
            <w:rFonts w:ascii="Times New Roman" w:hAnsi="Times New Roman" w:cs="Times New Roman"/>
          </w:rPr>
          <w:fldChar w:fldCharType="end"/>
        </w:r>
      </w:p>
    </w:sdtContent>
  </w:sdt>
  <w:p w:rsidR="00EB16CD" w:rsidRDefault="00EB16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CD" w:rsidRDefault="00EB16CD" w:rsidP="008F4C85">
      <w:r>
        <w:separator/>
      </w:r>
    </w:p>
  </w:footnote>
  <w:footnote w:type="continuationSeparator" w:id="0">
    <w:p w:rsidR="00EB16CD" w:rsidRDefault="00EB16CD" w:rsidP="008F4C85">
      <w:r>
        <w:continuationSeparator/>
      </w:r>
    </w:p>
  </w:footnote>
  <w:footnote w:id="1">
    <w:p w:rsidR="00EB16CD" w:rsidRPr="008F4C85" w:rsidRDefault="00EB16CD" w:rsidP="008F4C85">
      <w:pPr>
        <w:pStyle w:val="Textpoznpodarou"/>
        <w:jc w:val="both"/>
        <w:rPr>
          <w:rFonts w:ascii="Times New Roman" w:hAnsi="Times New Roman" w:cs="Times New Roman"/>
          <w:lang w:val="cs-CZ"/>
        </w:rPr>
      </w:pPr>
      <w:r w:rsidRPr="008F4C85">
        <w:rPr>
          <w:rStyle w:val="Znakapoznpodarou"/>
          <w:rFonts w:ascii="Times New Roman" w:hAnsi="Times New Roman" w:cs="Times New Roman"/>
        </w:rPr>
        <w:footnoteRef/>
      </w:r>
      <w:r w:rsidRPr="008F4C85">
        <w:rPr>
          <w:rFonts w:ascii="Times New Roman" w:hAnsi="Times New Roman" w:cs="Times New Roman"/>
        </w:rPr>
        <w:t xml:space="preserve"> </w:t>
      </w:r>
      <w:r w:rsidRPr="008F4C85">
        <w:rPr>
          <w:rFonts w:ascii="Times New Roman" w:hAnsi="Times New Roman" w:cs="Times New Roman"/>
          <w:lang w:val="cs-CZ"/>
        </w:rPr>
        <w:t>Čl. 26 Listiny základních práv a svobod odst. 4: „Zákon může stanov</w:t>
      </w:r>
      <w:r>
        <w:rPr>
          <w:rFonts w:ascii="Times New Roman" w:hAnsi="Times New Roman" w:cs="Times New Roman"/>
          <w:lang w:val="cs-CZ"/>
        </w:rPr>
        <w:t>it odchylnou úpravu pro </w:t>
      </w:r>
      <w:r w:rsidRPr="008F4C85">
        <w:rPr>
          <w:rFonts w:ascii="Times New Roman" w:hAnsi="Times New Roman" w:cs="Times New Roman"/>
          <w:lang w:val="cs-CZ"/>
        </w:rPr>
        <w:t>cizince“.</w:t>
      </w:r>
    </w:p>
  </w:footnote>
  <w:footnote w:id="2">
    <w:p w:rsidR="00EB16CD" w:rsidRDefault="00EB16CD" w:rsidP="00EB16CD">
      <w:pPr>
        <w:pStyle w:val="Textpoznpodarou"/>
        <w:jc w:val="both"/>
      </w:pPr>
      <w:r>
        <w:rPr>
          <w:rStyle w:val="Znakapoznpodarou"/>
        </w:rPr>
        <w:footnoteRef/>
      </w:r>
      <w:r w:rsidRPr="004E43FC">
        <w:rPr>
          <w:lang w:val="cs-CZ"/>
        </w:rPr>
        <w:t xml:space="preserve"> </w:t>
      </w:r>
      <w:r>
        <w:rPr>
          <w:rFonts w:ascii="Times New Roman" w:hAnsi="Times New Roman" w:cs="Times New Roman"/>
          <w:lang w:val="cs-CZ"/>
        </w:rPr>
        <w:t xml:space="preserve">§ 119 odst. 1 písm. b) bod 3) zákona č. 326/1999 Sb., o </w:t>
      </w:r>
      <w:r w:rsidRPr="00907A3D">
        <w:rPr>
          <w:rFonts w:ascii="Times New Roman" w:hAnsi="Times New Roman" w:cs="Times New Roman"/>
          <w:lang w:val="cs-CZ"/>
        </w:rPr>
        <w:t>pobytu cizin</w:t>
      </w:r>
      <w:r>
        <w:rPr>
          <w:rFonts w:ascii="Times New Roman" w:hAnsi="Times New Roman" w:cs="Times New Roman"/>
          <w:lang w:val="cs-CZ"/>
        </w:rPr>
        <w:t>ců na území České republiky a o </w:t>
      </w:r>
      <w:r w:rsidRPr="00907A3D">
        <w:rPr>
          <w:rFonts w:ascii="Times New Roman" w:hAnsi="Times New Roman" w:cs="Times New Roman"/>
          <w:lang w:val="cs-CZ"/>
        </w:rPr>
        <w:t>změně některých zákonů</w:t>
      </w:r>
      <w:r>
        <w:rPr>
          <w:rFonts w:ascii="Times New Roman" w:hAnsi="Times New Roman" w:cs="Times New Roman"/>
          <w:lang w:val="cs-CZ"/>
        </w:rPr>
        <w:t>, ve znění pozdějších předpisů.</w:t>
      </w:r>
    </w:p>
  </w:footnote>
  <w:footnote w:id="3">
    <w:p w:rsidR="00EB16CD" w:rsidRPr="00597BDE" w:rsidRDefault="00EB16CD">
      <w:pPr>
        <w:pStyle w:val="Textpoznpodarou"/>
        <w:rPr>
          <w:rFonts w:ascii="Times New Roman" w:hAnsi="Times New Roman" w:cs="Times New Roman"/>
          <w:lang w:val="cs-CZ"/>
        </w:rPr>
      </w:pPr>
      <w:r w:rsidRPr="00597BDE">
        <w:rPr>
          <w:rStyle w:val="Znakapoznpodarou"/>
          <w:rFonts w:ascii="Times New Roman" w:hAnsi="Times New Roman" w:cs="Times New Roman"/>
          <w:lang w:val="cs-CZ"/>
        </w:rPr>
        <w:footnoteRef/>
      </w:r>
      <w:r w:rsidRPr="00597BDE">
        <w:rPr>
          <w:rFonts w:ascii="Times New Roman" w:hAnsi="Times New Roman" w:cs="Times New Roman"/>
          <w:lang w:val="cs-CZ"/>
        </w:rPr>
        <w:t xml:space="preserve"> Publikovaná pod č. 60/2000 Sb.m.s.</w:t>
      </w:r>
    </w:p>
  </w:footnote>
  <w:footnote w:id="4">
    <w:p w:rsidR="00EB16CD" w:rsidRPr="00597BDE" w:rsidRDefault="00EB16CD" w:rsidP="004900B7">
      <w:pPr>
        <w:pStyle w:val="Textpoznpodarou"/>
        <w:jc w:val="both"/>
        <w:rPr>
          <w:rFonts w:ascii="Times New Roman" w:hAnsi="Times New Roman" w:cs="Times New Roman"/>
          <w:lang w:val="cs-CZ"/>
        </w:rPr>
      </w:pPr>
      <w:r w:rsidRPr="00597BDE">
        <w:rPr>
          <w:rStyle w:val="Znakapoznpodarou"/>
          <w:rFonts w:ascii="Times New Roman" w:hAnsi="Times New Roman" w:cs="Times New Roman"/>
          <w:lang w:val="cs-CZ"/>
        </w:rPr>
        <w:footnoteRef/>
      </w:r>
      <w:r w:rsidRPr="00597BDE">
        <w:rPr>
          <w:rFonts w:ascii="Times New Roman" w:hAnsi="Times New Roman" w:cs="Times New Roman"/>
          <w:lang w:val="cs-CZ"/>
        </w:rPr>
        <w:t xml:space="preserve"> Čl. VII Lisabonské úmluvy.</w:t>
      </w:r>
    </w:p>
  </w:footnote>
  <w:footnote w:id="5">
    <w:p w:rsidR="00EB16CD" w:rsidRPr="003617DF" w:rsidRDefault="00EB16CD" w:rsidP="003617DF">
      <w:pPr>
        <w:autoSpaceDE w:val="0"/>
        <w:autoSpaceDN w:val="0"/>
        <w:adjustRightInd w:val="0"/>
        <w:jc w:val="both"/>
        <w:rPr>
          <w:rFonts w:ascii="Times New Roman" w:hAnsi="Times New Roman" w:cs="Times New Roman"/>
          <w:i/>
          <w:sz w:val="20"/>
          <w:szCs w:val="20"/>
          <w:lang w:val="cs-CZ"/>
        </w:rPr>
      </w:pPr>
      <w:r w:rsidRPr="003617DF">
        <w:rPr>
          <w:rStyle w:val="Znakapoznpodarou"/>
          <w:rFonts w:ascii="Times New Roman" w:hAnsi="Times New Roman" w:cs="Times New Roman"/>
          <w:sz w:val="20"/>
          <w:szCs w:val="20"/>
        </w:rPr>
        <w:footnoteRef/>
      </w:r>
      <w:r w:rsidRPr="00583560">
        <w:rPr>
          <w:rFonts w:ascii="Times New Roman" w:hAnsi="Times New Roman" w:cs="Times New Roman"/>
          <w:sz w:val="20"/>
          <w:szCs w:val="20"/>
          <w:lang w:val="cs-CZ"/>
        </w:rPr>
        <w:t xml:space="preserve"> </w:t>
      </w:r>
      <w:r w:rsidRPr="003617DF">
        <w:rPr>
          <w:rFonts w:ascii="Times New Roman" w:hAnsi="Times New Roman" w:cs="Times New Roman"/>
          <w:sz w:val="20"/>
          <w:szCs w:val="20"/>
          <w:lang w:val="cs-CZ"/>
        </w:rPr>
        <w:t>Právní věta rozsudku Nejvyššího správního soudu ze dne 14. prosince 2011, sp. zn. 6 Ads 139/2011: „</w:t>
      </w:r>
      <w:r w:rsidRPr="003617DF">
        <w:rPr>
          <w:rFonts w:ascii="Times New Roman" w:hAnsi="Times New Roman" w:cs="Times New Roman"/>
          <w:i/>
          <w:sz w:val="20"/>
          <w:szCs w:val="20"/>
          <w:lang w:val="cs-CZ"/>
        </w:rPr>
        <w:t xml:space="preserve">Pokud bylo pracovní místo, pro které cizinec žádá o povolení k zaměstnání, ohlášeno v souladu se zákonnými podmínkami, a nelze-li toto místo obsadit jinak s ohledem na požadovanou kvalifikaci nebo nedostatek volných pracovních sil, úřad práce vydá povolení k zaměstnání (§ 92 odst. 1 zákona č. 435/2004 Sb., o zaměstnanosti). </w:t>
      </w:r>
      <w:r w:rsidRPr="003617DF">
        <w:rPr>
          <w:rFonts w:ascii="Times New Roman" w:hAnsi="Times New Roman" w:cs="Times New Roman"/>
          <w:i/>
          <w:sz w:val="20"/>
          <w:szCs w:val="20"/>
          <w:u w:val="single"/>
          <w:lang w:val="cs-CZ"/>
        </w:rPr>
        <w:t>Úřad práce může obsaditelnost ohlášeného volného pracovního místa testovat způsobem, kterým zohlední aktuální situaci na trhu práce</w:t>
      </w:r>
      <w:r w:rsidRPr="003617DF">
        <w:rPr>
          <w:rFonts w:ascii="Times New Roman" w:hAnsi="Times New Roman" w:cs="Times New Roman"/>
          <w:sz w:val="20"/>
          <w:szCs w:val="20"/>
          <w:lang w:val="cs-CZ"/>
        </w:rPr>
        <w:t>.“</w:t>
      </w:r>
    </w:p>
  </w:footnote>
  <w:footnote w:id="6">
    <w:p w:rsidR="00EB16CD" w:rsidRPr="003611C7" w:rsidRDefault="00EB16CD">
      <w:pPr>
        <w:pStyle w:val="Textpoznpodarou"/>
        <w:rPr>
          <w:rFonts w:ascii="Times New Roman" w:hAnsi="Times New Roman" w:cs="Times New Roman"/>
          <w:lang w:val="cs-CZ"/>
        </w:rPr>
      </w:pPr>
      <w:r w:rsidRPr="003611C7">
        <w:rPr>
          <w:rStyle w:val="Znakapoznpodarou"/>
          <w:rFonts w:ascii="Times New Roman" w:hAnsi="Times New Roman" w:cs="Times New Roman"/>
        </w:rPr>
        <w:footnoteRef/>
      </w:r>
      <w:r w:rsidRPr="00583560">
        <w:rPr>
          <w:rFonts w:ascii="Times New Roman" w:hAnsi="Times New Roman" w:cs="Times New Roman"/>
          <w:lang w:val="cs-CZ"/>
        </w:rPr>
        <w:t xml:space="preserve"> </w:t>
      </w:r>
      <w:r w:rsidRPr="003611C7">
        <w:rPr>
          <w:rFonts w:ascii="Times New Roman" w:hAnsi="Times New Roman" w:cs="Times New Roman"/>
          <w:lang w:val="cs-CZ"/>
        </w:rPr>
        <w:t>28. února 2013 MV představí činnosti v souvislosti s Evropským integračním fondem.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9E9"/>
    <w:multiLevelType w:val="hybridMultilevel"/>
    <w:tmpl w:val="1826C9E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3A1F70"/>
    <w:multiLevelType w:val="hybridMultilevel"/>
    <w:tmpl w:val="BBBE1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A6917"/>
    <w:multiLevelType w:val="hybridMultilevel"/>
    <w:tmpl w:val="881073DE"/>
    <w:lvl w:ilvl="0" w:tplc="72545F9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A72060"/>
    <w:multiLevelType w:val="hybridMultilevel"/>
    <w:tmpl w:val="4A945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F15229"/>
    <w:multiLevelType w:val="hybridMultilevel"/>
    <w:tmpl w:val="4A945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A447B74"/>
    <w:multiLevelType w:val="hybridMultilevel"/>
    <w:tmpl w:val="2A8A6E5E"/>
    <w:lvl w:ilvl="0" w:tplc="58D68672">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CB5AEA"/>
    <w:multiLevelType w:val="hybridMultilevel"/>
    <w:tmpl w:val="A3F200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A2D5F7F"/>
    <w:multiLevelType w:val="multilevel"/>
    <w:tmpl w:val="D10A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F94"/>
    <w:rsid w:val="00020979"/>
    <w:rsid w:val="0003731A"/>
    <w:rsid w:val="000411AB"/>
    <w:rsid w:val="000B6169"/>
    <w:rsid w:val="0010176F"/>
    <w:rsid w:val="00122F8C"/>
    <w:rsid w:val="001528D8"/>
    <w:rsid w:val="0017565F"/>
    <w:rsid w:val="00175778"/>
    <w:rsid w:val="00185162"/>
    <w:rsid w:val="00196035"/>
    <w:rsid w:val="001B1DD9"/>
    <w:rsid w:val="001C4DCF"/>
    <w:rsid w:val="0020059F"/>
    <w:rsid w:val="00232FE0"/>
    <w:rsid w:val="00237CFC"/>
    <w:rsid w:val="0030566D"/>
    <w:rsid w:val="00312594"/>
    <w:rsid w:val="00320C13"/>
    <w:rsid w:val="003253CE"/>
    <w:rsid w:val="003611C7"/>
    <w:rsid w:val="003612C4"/>
    <w:rsid w:val="003617DF"/>
    <w:rsid w:val="00387C6B"/>
    <w:rsid w:val="003A7D9E"/>
    <w:rsid w:val="0040706D"/>
    <w:rsid w:val="00420435"/>
    <w:rsid w:val="00431254"/>
    <w:rsid w:val="00431487"/>
    <w:rsid w:val="00437E34"/>
    <w:rsid w:val="004519AE"/>
    <w:rsid w:val="00490073"/>
    <w:rsid w:val="004900B7"/>
    <w:rsid w:val="00490896"/>
    <w:rsid w:val="004C3186"/>
    <w:rsid w:val="004D16FB"/>
    <w:rsid w:val="004E43FC"/>
    <w:rsid w:val="00515F94"/>
    <w:rsid w:val="00525317"/>
    <w:rsid w:val="00533B0B"/>
    <w:rsid w:val="005454DB"/>
    <w:rsid w:val="00583560"/>
    <w:rsid w:val="00597BDE"/>
    <w:rsid w:val="005B1711"/>
    <w:rsid w:val="005D4EEC"/>
    <w:rsid w:val="006041A0"/>
    <w:rsid w:val="00620894"/>
    <w:rsid w:val="00650464"/>
    <w:rsid w:val="00653398"/>
    <w:rsid w:val="00654838"/>
    <w:rsid w:val="006942AF"/>
    <w:rsid w:val="006A1A8A"/>
    <w:rsid w:val="006A4847"/>
    <w:rsid w:val="006A5089"/>
    <w:rsid w:val="006A5777"/>
    <w:rsid w:val="006A670D"/>
    <w:rsid w:val="00712089"/>
    <w:rsid w:val="00726154"/>
    <w:rsid w:val="00756E52"/>
    <w:rsid w:val="00773778"/>
    <w:rsid w:val="00777EAE"/>
    <w:rsid w:val="007C1A46"/>
    <w:rsid w:val="008158B0"/>
    <w:rsid w:val="00822E8F"/>
    <w:rsid w:val="00871FEC"/>
    <w:rsid w:val="00872039"/>
    <w:rsid w:val="008C0ADD"/>
    <w:rsid w:val="008F4C85"/>
    <w:rsid w:val="008F6AF4"/>
    <w:rsid w:val="00900D44"/>
    <w:rsid w:val="00907A3D"/>
    <w:rsid w:val="009B6E3C"/>
    <w:rsid w:val="009B74F4"/>
    <w:rsid w:val="00A524A9"/>
    <w:rsid w:val="00A574F5"/>
    <w:rsid w:val="00A77B56"/>
    <w:rsid w:val="00A8190B"/>
    <w:rsid w:val="00AB5B70"/>
    <w:rsid w:val="00AC4969"/>
    <w:rsid w:val="00AD0498"/>
    <w:rsid w:val="00AE53B1"/>
    <w:rsid w:val="00AF28A3"/>
    <w:rsid w:val="00AF6024"/>
    <w:rsid w:val="00B1034C"/>
    <w:rsid w:val="00B246C5"/>
    <w:rsid w:val="00BD2E20"/>
    <w:rsid w:val="00C06D70"/>
    <w:rsid w:val="00C27D09"/>
    <w:rsid w:val="00C376FC"/>
    <w:rsid w:val="00C64CE7"/>
    <w:rsid w:val="00CA18C4"/>
    <w:rsid w:val="00D05A5E"/>
    <w:rsid w:val="00D11DB0"/>
    <w:rsid w:val="00D43FEF"/>
    <w:rsid w:val="00D65224"/>
    <w:rsid w:val="00DA1473"/>
    <w:rsid w:val="00DF3C99"/>
    <w:rsid w:val="00E40047"/>
    <w:rsid w:val="00E41663"/>
    <w:rsid w:val="00E43C1B"/>
    <w:rsid w:val="00E67086"/>
    <w:rsid w:val="00E73663"/>
    <w:rsid w:val="00E84564"/>
    <w:rsid w:val="00E96C6F"/>
    <w:rsid w:val="00EB16CD"/>
    <w:rsid w:val="00EC5564"/>
    <w:rsid w:val="00F01E35"/>
    <w:rsid w:val="00F04EFD"/>
    <w:rsid w:val="00F410EB"/>
    <w:rsid w:val="00F63253"/>
    <w:rsid w:val="00F75DC8"/>
    <w:rsid w:val="00F80C2B"/>
    <w:rsid w:val="00F81C94"/>
    <w:rsid w:val="00FA3190"/>
    <w:rsid w:val="00FD2DD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5F94"/>
    <w:pPr>
      <w:ind w:left="720"/>
      <w:contextualSpacing/>
    </w:pPr>
  </w:style>
  <w:style w:type="paragraph" w:styleId="Textpoznpodarou">
    <w:name w:val="footnote text"/>
    <w:basedOn w:val="Normln"/>
    <w:link w:val="TextpoznpodarouChar"/>
    <w:uiPriority w:val="99"/>
    <w:unhideWhenUsed/>
    <w:rsid w:val="008F4C85"/>
    <w:rPr>
      <w:sz w:val="20"/>
      <w:szCs w:val="20"/>
    </w:rPr>
  </w:style>
  <w:style w:type="character" w:customStyle="1" w:styleId="TextpoznpodarouChar">
    <w:name w:val="Text pozn. pod čarou Char"/>
    <w:basedOn w:val="Standardnpsmoodstavce"/>
    <w:link w:val="Textpoznpodarou"/>
    <w:uiPriority w:val="99"/>
    <w:rsid w:val="008F4C85"/>
    <w:rPr>
      <w:sz w:val="20"/>
      <w:szCs w:val="20"/>
    </w:rPr>
  </w:style>
  <w:style w:type="character" w:styleId="Znakapoznpodarou">
    <w:name w:val="footnote reference"/>
    <w:basedOn w:val="Standardnpsmoodstavce"/>
    <w:uiPriority w:val="99"/>
    <w:semiHidden/>
    <w:unhideWhenUsed/>
    <w:rsid w:val="008F4C85"/>
    <w:rPr>
      <w:vertAlign w:val="superscript"/>
    </w:rPr>
  </w:style>
  <w:style w:type="character" w:styleId="Hypertextovodkaz">
    <w:name w:val="Hyperlink"/>
    <w:basedOn w:val="Standardnpsmoodstavce"/>
    <w:uiPriority w:val="99"/>
    <w:unhideWhenUsed/>
    <w:rsid w:val="001B1DD9"/>
    <w:rPr>
      <w:color w:val="0000FF" w:themeColor="hyperlink"/>
      <w:u w:val="single"/>
    </w:rPr>
  </w:style>
  <w:style w:type="paragraph" w:styleId="Textbubliny">
    <w:name w:val="Balloon Text"/>
    <w:basedOn w:val="Normln"/>
    <w:link w:val="TextbublinyChar"/>
    <w:uiPriority w:val="99"/>
    <w:semiHidden/>
    <w:unhideWhenUsed/>
    <w:rsid w:val="006A1A8A"/>
    <w:rPr>
      <w:rFonts w:ascii="Tahoma" w:hAnsi="Tahoma" w:cs="Tahoma"/>
      <w:sz w:val="16"/>
      <w:szCs w:val="16"/>
    </w:rPr>
  </w:style>
  <w:style w:type="character" w:customStyle="1" w:styleId="TextbublinyChar">
    <w:name w:val="Text bubliny Char"/>
    <w:basedOn w:val="Standardnpsmoodstavce"/>
    <w:link w:val="Textbubliny"/>
    <w:uiPriority w:val="99"/>
    <w:semiHidden/>
    <w:rsid w:val="006A1A8A"/>
    <w:rPr>
      <w:rFonts w:ascii="Tahoma" w:hAnsi="Tahoma" w:cs="Tahoma"/>
      <w:sz w:val="16"/>
      <w:szCs w:val="16"/>
    </w:rPr>
  </w:style>
  <w:style w:type="paragraph" w:styleId="Zhlav">
    <w:name w:val="header"/>
    <w:basedOn w:val="Normln"/>
    <w:link w:val="ZhlavChar"/>
    <w:uiPriority w:val="99"/>
    <w:unhideWhenUsed/>
    <w:rsid w:val="00E41663"/>
    <w:pPr>
      <w:tabs>
        <w:tab w:val="center" w:pos="4536"/>
        <w:tab w:val="right" w:pos="9072"/>
      </w:tabs>
    </w:pPr>
  </w:style>
  <w:style w:type="character" w:customStyle="1" w:styleId="ZhlavChar">
    <w:name w:val="Záhlaví Char"/>
    <w:basedOn w:val="Standardnpsmoodstavce"/>
    <w:link w:val="Zhlav"/>
    <w:uiPriority w:val="99"/>
    <w:rsid w:val="00E41663"/>
  </w:style>
  <w:style w:type="paragraph" w:styleId="Zpat">
    <w:name w:val="footer"/>
    <w:basedOn w:val="Normln"/>
    <w:link w:val="ZpatChar"/>
    <w:uiPriority w:val="99"/>
    <w:unhideWhenUsed/>
    <w:rsid w:val="00E41663"/>
    <w:pPr>
      <w:tabs>
        <w:tab w:val="center" w:pos="4536"/>
        <w:tab w:val="right" w:pos="9072"/>
      </w:tabs>
    </w:pPr>
  </w:style>
  <w:style w:type="character" w:customStyle="1" w:styleId="ZpatChar">
    <w:name w:val="Zápatí Char"/>
    <w:basedOn w:val="Standardnpsmoodstavce"/>
    <w:link w:val="Zpat"/>
    <w:uiPriority w:val="99"/>
    <w:rsid w:val="00E41663"/>
  </w:style>
  <w:style w:type="character" w:styleId="Odkaznakoment">
    <w:name w:val="annotation reference"/>
    <w:basedOn w:val="Standardnpsmoodstavce"/>
    <w:uiPriority w:val="99"/>
    <w:semiHidden/>
    <w:unhideWhenUsed/>
    <w:rsid w:val="0040706D"/>
    <w:rPr>
      <w:sz w:val="16"/>
      <w:szCs w:val="16"/>
    </w:rPr>
  </w:style>
  <w:style w:type="paragraph" w:styleId="Textkomente">
    <w:name w:val="annotation text"/>
    <w:basedOn w:val="Normln"/>
    <w:link w:val="TextkomenteChar"/>
    <w:uiPriority w:val="99"/>
    <w:semiHidden/>
    <w:unhideWhenUsed/>
    <w:rsid w:val="0040706D"/>
    <w:rPr>
      <w:sz w:val="20"/>
      <w:szCs w:val="20"/>
    </w:rPr>
  </w:style>
  <w:style w:type="character" w:customStyle="1" w:styleId="TextkomenteChar">
    <w:name w:val="Text komentáře Char"/>
    <w:basedOn w:val="Standardnpsmoodstavce"/>
    <w:link w:val="Textkomente"/>
    <w:uiPriority w:val="99"/>
    <w:semiHidden/>
    <w:rsid w:val="0040706D"/>
    <w:rPr>
      <w:sz w:val="20"/>
      <w:szCs w:val="20"/>
    </w:rPr>
  </w:style>
  <w:style w:type="paragraph" w:styleId="Pedmtkomente">
    <w:name w:val="annotation subject"/>
    <w:basedOn w:val="Textkomente"/>
    <w:next w:val="Textkomente"/>
    <w:link w:val="PedmtkomenteChar"/>
    <w:uiPriority w:val="99"/>
    <w:semiHidden/>
    <w:unhideWhenUsed/>
    <w:rsid w:val="0040706D"/>
    <w:rPr>
      <w:b/>
      <w:bCs/>
    </w:rPr>
  </w:style>
  <w:style w:type="character" w:customStyle="1" w:styleId="PedmtkomenteChar">
    <w:name w:val="Předmět komentáře Char"/>
    <w:basedOn w:val="TextkomenteChar"/>
    <w:link w:val="Pedmtkomente"/>
    <w:uiPriority w:val="99"/>
    <w:semiHidden/>
    <w:rsid w:val="004070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5F94"/>
    <w:pPr>
      <w:ind w:left="720"/>
      <w:contextualSpacing/>
    </w:pPr>
  </w:style>
  <w:style w:type="paragraph" w:styleId="Textpoznpodarou">
    <w:name w:val="footnote text"/>
    <w:basedOn w:val="Normln"/>
    <w:link w:val="TextpoznpodarouChar"/>
    <w:uiPriority w:val="99"/>
    <w:unhideWhenUsed/>
    <w:rsid w:val="008F4C85"/>
    <w:rPr>
      <w:sz w:val="20"/>
      <w:szCs w:val="20"/>
    </w:rPr>
  </w:style>
  <w:style w:type="character" w:customStyle="1" w:styleId="TextpoznpodarouChar">
    <w:name w:val="Text pozn. pod čarou Char"/>
    <w:basedOn w:val="Standardnpsmoodstavce"/>
    <w:link w:val="Textpoznpodarou"/>
    <w:uiPriority w:val="99"/>
    <w:rsid w:val="008F4C85"/>
    <w:rPr>
      <w:sz w:val="20"/>
      <w:szCs w:val="20"/>
    </w:rPr>
  </w:style>
  <w:style w:type="character" w:styleId="Znakapoznpodarou">
    <w:name w:val="footnote reference"/>
    <w:basedOn w:val="Standardnpsmoodstavce"/>
    <w:uiPriority w:val="99"/>
    <w:semiHidden/>
    <w:unhideWhenUsed/>
    <w:rsid w:val="008F4C85"/>
    <w:rPr>
      <w:vertAlign w:val="superscript"/>
    </w:rPr>
  </w:style>
  <w:style w:type="character" w:styleId="Hypertextovodkaz">
    <w:name w:val="Hyperlink"/>
    <w:basedOn w:val="Standardnpsmoodstavce"/>
    <w:uiPriority w:val="99"/>
    <w:unhideWhenUsed/>
    <w:rsid w:val="001B1DD9"/>
    <w:rPr>
      <w:color w:val="0000FF" w:themeColor="hyperlink"/>
      <w:u w:val="single"/>
    </w:rPr>
  </w:style>
  <w:style w:type="paragraph" w:styleId="Textbubliny">
    <w:name w:val="Balloon Text"/>
    <w:basedOn w:val="Normln"/>
    <w:link w:val="TextbublinyChar"/>
    <w:uiPriority w:val="99"/>
    <w:semiHidden/>
    <w:unhideWhenUsed/>
    <w:rsid w:val="006A1A8A"/>
    <w:rPr>
      <w:rFonts w:ascii="Tahoma" w:hAnsi="Tahoma" w:cs="Tahoma"/>
      <w:sz w:val="16"/>
      <w:szCs w:val="16"/>
    </w:rPr>
  </w:style>
  <w:style w:type="character" w:customStyle="1" w:styleId="TextbublinyChar">
    <w:name w:val="Text bubliny Char"/>
    <w:basedOn w:val="Standardnpsmoodstavce"/>
    <w:link w:val="Textbubliny"/>
    <w:uiPriority w:val="99"/>
    <w:semiHidden/>
    <w:rsid w:val="006A1A8A"/>
    <w:rPr>
      <w:rFonts w:ascii="Tahoma" w:hAnsi="Tahoma" w:cs="Tahoma"/>
      <w:sz w:val="16"/>
      <w:szCs w:val="16"/>
    </w:rPr>
  </w:style>
  <w:style w:type="paragraph" w:styleId="Zhlav">
    <w:name w:val="header"/>
    <w:basedOn w:val="Normln"/>
    <w:link w:val="ZhlavChar"/>
    <w:uiPriority w:val="99"/>
    <w:unhideWhenUsed/>
    <w:rsid w:val="00E41663"/>
    <w:pPr>
      <w:tabs>
        <w:tab w:val="center" w:pos="4536"/>
        <w:tab w:val="right" w:pos="9072"/>
      </w:tabs>
    </w:pPr>
  </w:style>
  <w:style w:type="character" w:customStyle="1" w:styleId="ZhlavChar">
    <w:name w:val="Záhlaví Char"/>
    <w:basedOn w:val="Standardnpsmoodstavce"/>
    <w:link w:val="Zhlav"/>
    <w:uiPriority w:val="99"/>
    <w:rsid w:val="00E41663"/>
  </w:style>
  <w:style w:type="paragraph" w:styleId="Zpat">
    <w:name w:val="footer"/>
    <w:basedOn w:val="Normln"/>
    <w:link w:val="ZpatChar"/>
    <w:uiPriority w:val="99"/>
    <w:unhideWhenUsed/>
    <w:rsid w:val="00E41663"/>
    <w:pPr>
      <w:tabs>
        <w:tab w:val="center" w:pos="4536"/>
        <w:tab w:val="right" w:pos="9072"/>
      </w:tabs>
    </w:pPr>
  </w:style>
  <w:style w:type="character" w:customStyle="1" w:styleId="ZpatChar">
    <w:name w:val="Zápatí Char"/>
    <w:basedOn w:val="Standardnpsmoodstavce"/>
    <w:link w:val="Zpat"/>
    <w:uiPriority w:val="99"/>
    <w:rsid w:val="00E41663"/>
  </w:style>
  <w:style w:type="character" w:styleId="Odkaznakoment">
    <w:name w:val="annotation reference"/>
    <w:basedOn w:val="Standardnpsmoodstavce"/>
    <w:uiPriority w:val="99"/>
    <w:semiHidden/>
    <w:unhideWhenUsed/>
    <w:rsid w:val="0040706D"/>
    <w:rPr>
      <w:sz w:val="16"/>
      <w:szCs w:val="16"/>
    </w:rPr>
  </w:style>
  <w:style w:type="paragraph" w:styleId="Textkomente">
    <w:name w:val="annotation text"/>
    <w:basedOn w:val="Normln"/>
    <w:link w:val="TextkomenteChar"/>
    <w:uiPriority w:val="99"/>
    <w:semiHidden/>
    <w:unhideWhenUsed/>
    <w:rsid w:val="0040706D"/>
    <w:rPr>
      <w:sz w:val="20"/>
      <w:szCs w:val="20"/>
    </w:rPr>
  </w:style>
  <w:style w:type="character" w:customStyle="1" w:styleId="TextkomenteChar">
    <w:name w:val="Text komentáře Char"/>
    <w:basedOn w:val="Standardnpsmoodstavce"/>
    <w:link w:val="Textkomente"/>
    <w:uiPriority w:val="99"/>
    <w:semiHidden/>
    <w:rsid w:val="0040706D"/>
    <w:rPr>
      <w:sz w:val="20"/>
      <w:szCs w:val="20"/>
    </w:rPr>
  </w:style>
  <w:style w:type="paragraph" w:styleId="Pedmtkomente">
    <w:name w:val="annotation subject"/>
    <w:basedOn w:val="Textkomente"/>
    <w:next w:val="Textkomente"/>
    <w:link w:val="PedmtkomenteChar"/>
    <w:uiPriority w:val="99"/>
    <w:semiHidden/>
    <w:unhideWhenUsed/>
    <w:rsid w:val="0040706D"/>
    <w:rPr>
      <w:b/>
      <w:bCs/>
    </w:rPr>
  </w:style>
  <w:style w:type="character" w:customStyle="1" w:styleId="PedmtkomenteChar">
    <w:name w:val="Předmět komentáře Char"/>
    <w:basedOn w:val="TextkomenteChar"/>
    <w:link w:val="Pedmtkomente"/>
    <w:uiPriority w:val="99"/>
    <w:semiHidden/>
    <w:rsid w:val="004070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44380">
      <w:bodyDiv w:val="1"/>
      <w:marLeft w:val="0"/>
      <w:marRight w:val="0"/>
      <w:marTop w:val="0"/>
      <w:marBottom w:val="0"/>
      <w:divBdr>
        <w:top w:val="none" w:sz="0" w:space="0" w:color="auto"/>
        <w:left w:val="none" w:sz="0" w:space="0" w:color="auto"/>
        <w:bottom w:val="none" w:sz="0" w:space="0" w:color="auto"/>
        <w:right w:val="none" w:sz="0" w:space="0" w:color="auto"/>
      </w:divBdr>
      <w:divsChild>
        <w:div w:id="93869245">
          <w:marLeft w:val="0"/>
          <w:marRight w:val="0"/>
          <w:marTop w:val="0"/>
          <w:marBottom w:val="0"/>
          <w:divBdr>
            <w:top w:val="none" w:sz="0" w:space="0" w:color="auto"/>
            <w:left w:val="none" w:sz="0" w:space="0" w:color="auto"/>
            <w:bottom w:val="none" w:sz="0" w:space="0" w:color="auto"/>
            <w:right w:val="none" w:sz="0" w:space="0" w:color="auto"/>
          </w:divBdr>
          <w:divsChild>
            <w:div w:id="135222905">
              <w:marLeft w:val="0"/>
              <w:marRight w:val="0"/>
              <w:marTop w:val="0"/>
              <w:marBottom w:val="0"/>
              <w:divBdr>
                <w:top w:val="none" w:sz="0" w:space="0" w:color="auto"/>
                <w:left w:val="none" w:sz="0" w:space="0" w:color="auto"/>
                <w:bottom w:val="none" w:sz="0" w:space="0" w:color="auto"/>
                <w:right w:val="none" w:sz="0" w:space="0" w:color="auto"/>
              </w:divBdr>
              <w:divsChild>
                <w:div w:id="1234510927">
                  <w:marLeft w:val="0"/>
                  <w:marRight w:val="0"/>
                  <w:marTop w:val="0"/>
                  <w:marBottom w:val="0"/>
                  <w:divBdr>
                    <w:top w:val="none" w:sz="0" w:space="0" w:color="auto"/>
                    <w:left w:val="none" w:sz="0" w:space="0" w:color="auto"/>
                    <w:bottom w:val="none" w:sz="0" w:space="0" w:color="auto"/>
                    <w:right w:val="none" w:sz="0" w:space="0" w:color="auto"/>
                  </w:divBdr>
                  <w:divsChild>
                    <w:div w:id="870193813">
                      <w:marLeft w:val="0"/>
                      <w:marRight w:val="0"/>
                      <w:marTop w:val="0"/>
                      <w:marBottom w:val="0"/>
                      <w:divBdr>
                        <w:top w:val="none" w:sz="0" w:space="0" w:color="auto"/>
                        <w:left w:val="none" w:sz="0" w:space="0" w:color="auto"/>
                        <w:bottom w:val="none" w:sz="0" w:space="0" w:color="auto"/>
                        <w:right w:val="none" w:sz="0" w:space="0" w:color="auto"/>
                      </w:divBdr>
                      <w:divsChild>
                        <w:div w:id="1621303233">
                          <w:marLeft w:val="0"/>
                          <w:marRight w:val="0"/>
                          <w:marTop w:val="0"/>
                          <w:marBottom w:val="0"/>
                          <w:divBdr>
                            <w:top w:val="none" w:sz="0" w:space="0" w:color="auto"/>
                            <w:left w:val="none" w:sz="0" w:space="0" w:color="auto"/>
                            <w:bottom w:val="none" w:sz="0" w:space="0" w:color="auto"/>
                            <w:right w:val="none" w:sz="0" w:space="0" w:color="auto"/>
                          </w:divBdr>
                          <w:divsChild>
                            <w:div w:id="10727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izinci.cz/files/clanky/988/Postup.pdf" TargetMode="External"/><Relationship Id="rId4" Type="http://schemas.microsoft.com/office/2007/relationships/stylesWithEffects" Target="stylesWithEffects.xml"/><Relationship Id="rId9" Type="http://schemas.openxmlformats.org/officeDocument/2006/relationships/hyperlink" Target="http://www.vlada.cz/assets/media-centrum/aktualne/Strategie-mezinarodni-konkurenceschopnosti-Ceske-republik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9542-CBA3-4393-840F-DE2F1C84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5769</Words>
  <Characters>34043</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39733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Plavinová Aneta</dc:creator>
  <cp:keywords/>
  <cp:lastModifiedBy>Plavinová Aneta</cp:lastModifiedBy>
  <cp:revision>5</cp:revision>
  <cp:lastPrinted>2013-02-12T11:21:00Z</cp:lastPrinted>
  <dcterms:created xsi:type="dcterms:W3CDTF">2013-02-20T08:29:00Z</dcterms:created>
  <dcterms:modified xsi:type="dcterms:W3CDTF">2013-02-27T07:23:00Z</dcterms:modified>
</cp:coreProperties>
</file>