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4CF3" w14:textId="77777777" w:rsidR="00995AAA" w:rsidRPr="002B6D94" w:rsidRDefault="00995AAA" w:rsidP="00E127BC">
      <w:pPr>
        <w:pStyle w:val="Pracovnpodklad-nzev"/>
        <w:spacing w:before="0" w:after="120" w:line="264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14:paraId="4CB8A302" w14:textId="11AE842E" w:rsidR="006F23EE" w:rsidRPr="002B6D94" w:rsidRDefault="006F23EE" w:rsidP="00E127BC">
      <w:pPr>
        <w:pStyle w:val="Pracovnpodklad-nzev"/>
        <w:spacing w:before="0" w:after="120" w:line="264" w:lineRule="auto"/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Zá</w:t>
      </w:r>
      <w:r w:rsidR="00F20449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pis</w:t>
      </w:r>
      <w:r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z</w:t>
      </w:r>
      <w:r w:rsidR="00C4047D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 zasedání</w:t>
      </w:r>
      <w:r w:rsidR="00554B2D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8A19F6" w:rsidRPr="002B6D94">
        <w:rPr>
          <w:rFonts w:asciiTheme="majorHAnsi" w:hAnsiTheme="majorHAnsi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Pracovní skupiny k trestní politice</w:t>
      </w:r>
    </w:p>
    <w:p w14:paraId="62525911" w14:textId="77777777" w:rsidR="00810A3D" w:rsidRPr="002B6D94" w:rsidRDefault="00810A3D" w:rsidP="00E127BC">
      <w:pPr>
        <w:spacing w:after="120" w:line="264" w:lineRule="auto"/>
        <w:jc w:val="both"/>
        <w:rPr>
          <w:rFonts w:asciiTheme="majorHAnsi" w:hAnsiTheme="majorHAnsi" w:cs="Arial"/>
          <w:b/>
          <w:sz w:val="24"/>
          <w:u w:val="single"/>
        </w:rPr>
      </w:pPr>
    </w:p>
    <w:p w14:paraId="0C2FDD1C" w14:textId="236E4745" w:rsidR="00810A3D" w:rsidRPr="002B6D94" w:rsidRDefault="00C4047D" w:rsidP="00E127BC">
      <w:pPr>
        <w:spacing w:after="120" w:line="264" w:lineRule="auto"/>
        <w:jc w:val="both"/>
        <w:rPr>
          <w:rFonts w:asciiTheme="majorHAnsi" w:hAnsiTheme="majorHAnsi" w:cs="Arial"/>
          <w:b/>
          <w:sz w:val="24"/>
        </w:rPr>
      </w:pPr>
      <w:r w:rsidRPr="002B6D94">
        <w:rPr>
          <w:rFonts w:asciiTheme="majorHAnsi" w:hAnsiTheme="majorHAnsi" w:cs="Arial"/>
          <w:b/>
          <w:sz w:val="24"/>
        </w:rPr>
        <w:t>Datum:</w:t>
      </w:r>
      <w:r w:rsidRPr="002B6D94">
        <w:rPr>
          <w:rFonts w:asciiTheme="majorHAnsi" w:hAnsiTheme="majorHAnsi" w:cs="Arial"/>
          <w:b/>
          <w:sz w:val="24"/>
        </w:rPr>
        <w:tab/>
      </w:r>
      <w:r w:rsidR="000814CE">
        <w:rPr>
          <w:rFonts w:asciiTheme="majorHAnsi" w:hAnsiTheme="majorHAnsi" w:cs="Arial"/>
          <w:sz w:val="24"/>
        </w:rPr>
        <w:t>31. října 2022</w:t>
      </w:r>
      <w:r w:rsidR="00554B2D" w:rsidRPr="002B6D94">
        <w:rPr>
          <w:rFonts w:asciiTheme="majorHAnsi" w:hAnsiTheme="majorHAnsi" w:cs="Arial"/>
          <w:sz w:val="24"/>
        </w:rPr>
        <w:t>.</w:t>
      </w:r>
    </w:p>
    <w:p w14:paraId="23423F49" w14:textId="598ACFA1" w:rsidR="00C4047D" w:rsidRPr="002B6D94" w:rsidRDefault="00C4047D" w:rsidP="00E127BC">
      <w:pPr>
        <w:spacing w:after="120" w:line="264" w:lineRule="auto"/>
        <w:jc w:val="both"/>
        <w:rPr>
          <w:rFonts w:asciiTheme="majorHAnsi" w:hAnsiTheme="majorHAnsi" w:cs="Arial"/>
          <w:b/>
          <w:sz w:val="24"/>
        </w:rPr>
      </w:pPr>
      <w:r w:rsidRPr="002B6D94">
        <w:rPr>
          <w:rFonts w:asciiTheme="majorHAnsi" w:hAnsiTheme="majorHAnsi" w:cs="Arial"/>
          <w:b/>
          <w:sz w:val="24"/>
        </w:rPr>
        <w:t>Místo:</w:t>
      </w:r>
      <w:r w:rsidRPr="002B6D94">
        <w:rPr>
          <w:rFonts w:asciiTheme="majorHAnsi" w:hAnsiTheme="majorHAnsi" w:cs="Arial"/>
          <w:b/>
          <w:sz w:val="24"/>
        </w:rPr>
        <w:tab/>
      </w:r>
      <w:r w:rsidRPr="002B6D94">
        <w:rPr>
          <w:rFonts w:asciiTheme="majorHAnsi" w:hAnsiTheme="majorHAnsi" w:cs="Arial"/>
          <w:b/>
          <w:sz w:val="24"/>
        </w:rPr>
        <w:tab/>
      </w:r>
      <w:r w:rsidR="000814CE">
        <w:rPr>
          <w:rFonts w:asciiTheme="majorHAnsi" w:hAnsiTheme="majorHAnsi" w:cs="Arial"/>
          <w:sz w:val="24"/>
        </w:rPr>
        <w:t>Sídlo Sekretariátu Rady vlády pro lidská práva v ulici Rytířská</w:t>
      </w:r>
      <w:r w:rsidR="002B6D94" w:rsidRPr="002B6D94">
        <w:rPr>
          <w:rFonts w:asciiTheme="majorHAnsi" w:hAnsiTheme="majorHAnsi" w:cs="Arial"/>
          <w:i/>
          <w:sz w:val="24"/>
        </w:rPr>
        <w:t>.</w:t>
      </w:r>
    </w:p>
    <w:p w14:paraId="3F828B44" w14:textId="77777777" w:rsidR="00810A3D" w:rsidRPr="002B6D94" w:rsidRDefault="00810A3D" w:rsidP="00E127BC">
      <w:pPr>
        <w:spacing w:after="120" w:line="264" w:lineRule="auto"/>
        <w:jc w:val="both"/>
        <w:rPr>
          <w:rFonts w:asciiTheme="majorHAnsi" w:hAnsiTheme="majorHAnsi" w:cs="Arial"/>
          <w:b/>
          <w:sz w:val="24"/>
        </w:rPr>
      </w:pPr>
    </w:p>
    <w:p w14:paraId="1DF8040E" w14:textId="60DDFB78" w:rsidR="002B6D94" w:rsidRDefault="002B6D94" w:rsidP="00E127BC">
      <w:pPr>
        <w:spacing w:after="120" w:line="264" w:lineRule="auto"/>
        <w:ind w:left="1410" w:hanging="1410"/>
        <w:jc w:val="both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Hosté:</w:t>
      </w:r>
      <w:r>
        <w:rPr>
          <w:rFonts w:asciiTheme="majorHAnsi" w:hAnsiTheme="majorHAnsi" w:cs="Arial"/>
          <w:b/>
          <w:sz w:val="24"/>
        </w:rPr>
        <w:tab/>
      </w:r>
      <w:r>
        <w:rPr>
          <w:rFonts w:asciiTheme="majorHAnsi" w:hAnsiTheme="majorHAnsi" w:cs="Arial"/>
          <w:b/>
          <w:sz w:val="24"/>
        </w:rPr>
        <w:tab/>
      </w:r>
      <w:r w:rsidR="000814CE" w:rsidRPr="000814CE">
        <w:rPr>
          <w:rFonts w:asciiTheme="majorHAnsi" w:hAnsiTheme="majorHAnsi" w:cs="Arial"/>
          <w:sz w:val="24"/>
        </w:rPr>
        <w:t>P. Carvanová, J, Drápal, J. Hulmáková, K. Laurenčíková (zmocněnkyně vlády pro lidská práva), M. Lýsek, L. Ouředníčková (předsedkyně Skupiny), G. Slováková, I. Součková, M. Svoboda, P. Šachová, K. Špejrová.</w:t>
      </w:r>
    </w:p>
    <w:p w14:paraId="015BF224" w14:textId="17B300B8" w:rsidR="00E10CA8" w:rsidRDefault="00C4047D" w:rsidP="00E127BC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  <w:r w:rsidRPr="002B6D94">
        <w:rPr>
          <w:rFonts w:asciiTheme="majorHAnsi" w:hAnsiTheme="majorHAnsi" w:cs="Arial"/>
          <w:b/>
          <w:sz w:val="24"/>
        </w:rPr>
        <w:t>Sekretariát:</w:t>
      </w:r>
      <w:r w:rsidRPr="002B6D94">
        <w:rPr>
          <w:rFonts w:asciiTheme="majorHAnsi" w:hAnsiTheme="majorHAnsi" w:cs="Arial"/>
          <w:sz w:val="24"/>
        </w:rPr>
        <w:tab/>
      </w:r>
      <w:r w:rsidR="00230EA5" w:rsidRPr="002B6D94">
        <w:rPr>
          <w:rFonts w:asciiTheme="majorHAnsi" w:hAnsiTheme="majorHAnsi" w:cs="Arial"/>
          <w:sz w:val="24"/>
        </w:rPr>
        <w:t>D. Otrošinová</w:t>
      </w:r>
      <w:r w:rsidR="00E312F3" w:rsidRPr="002B6D94">
        <w:rPr>
          <w:rFonts w:asciiTheme="majorHAnsi" w:hAnsiTheme="majorHAnsi" w:cs="Arial"/>
          <w:sz w:val="24"/>
        </w:rPr>
        <w:t>.</w:t>
      </w:r>
    </w:p>
    <w:p w14:paraId="492F565B" w14:textId="77777777" w:rsidR="00E127BC" w:rsidRDefault="00E127BC" w:rsidP="00E127BC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</w:p>
    <w:p w14:paraId="709961B7" w14:textId="536F8A2D" w:rsidR="00F87232" w:rsidRPr="002B6D94" w:rsidRDefault="000814CE" w:rsidP="00E127BC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  <w:r w:rsidRPr="002B6D94">
        <w:rPr>
          <w:rFonts w:asciiTheme="majorHAnsi" w:hAnsiTheme="majorHAnsi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323739" wp14:editId="3364A89A">
                <wp:simplePos x="0" y="0"/>
                <wp:positionH relativeFrom="margin">
                  <wp:posOffset>-298671</wp:posOffset>
                </wp:positionH>
                <wp:positionV relativeFrom="paragraph">
                  <wp:posOffset>339973</wp:posOffset>
                </wp:positionV>
                <wp:extent cx="6697980" cy="2782957"/>
                <wp:effectExtent l="57150" t="38100" r="83820" b="939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27829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F497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F497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F497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B80D" w14:textId="77777777" w:rsidR="00537AFD" w:rsidRDefault="00537AFD" w:rsidP="00537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3739" id="Obdélník 4" o:spid="_x0000_s1026" style="position:absolute;left:0;text-align:left;margin-left:-23.5pt;margin-top:26.75pt;width:527.4pt;height:2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" fillcolor="#98a4be" strokecolor="white [3212]">
                <v:fill color2="#e1e4eb" rotate="t" angle="180" colors="0 #98a4be;.5 #c2c7d6;1 #e1e4eb" focus="100%" type="gradient"/>
                <v:shadow on="t" color="black" opacity="24903f" origin=",.5" offset="0,.55556mm"/>
                <v:path arrowok="t"/>
                <v:textbox>
                  <w:txbxContent>
                    <w:p w14:paraId="5F7FB80D" w14:textId="77777777" w:rsidR="00537AFD" w:rsidRDefault="00537AFD" w:rsidP="00537A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966A89" w14:textId="42A51DA8" w:rsidR="00F87232" w:rsidRPr="002B6D94" w:rsidRDefault="00F87232" w:rsidP="00E127BC">
      <w:pPr>
        <w:spacing w:after="120" w:line="264" w:lineRule="auto"/>
        <w:jc w:val="both"/>
        <w:rPr>
          <w:rFonts w:asciiTheme="majorHAnsi" w:hAnsiTheme="majorHAnsi" w:cs="Arial"/>
          <w:sz w:val="24"/>
        </w:rPr>
      </w:pPr>
    </w:p>
    <w:p w14:paraId="4AEC7F60" w14:textId="241F0DFF" w:rsidR="00FC12D1" w:rsidRDefault="00FC12D1" w:rsidP="00E127BC">
      <w:pPr>
        <w:spacing w:after="120" w:line="264" w:lineRule="auto"/>
        <w:jc w:val="center"/>
        <w:rPr>
          <w:rFonts w:asciiTheme="majorHAnsi" w:hAnsiTheme="majorHAnsi"/>
          <w:b/>
          <w:bCs/>
          <w:sz w:val="32"/>
        </w:rPr>
      </w:pPr>
      <w:r w:rsidRPr="002B6D94">
        <w:rPr>
          <w:rFonts w:asciiTheme="majorHAnsi" w:hAnsiTheme="majorHAnsi"/>
          <w:b/>
          <w:bCs/>
          <w:sz w:val="32"/>
        </w:rPr>
        <w:t>PROGRAM ZASEDÁNÍ</w:t>
      </w:r>
    </w:p>
    <w:p w14:paraId="5668C654" w14:textId="2C4E1D39" w:rsidR="000814CE" w:rsidRDefault="000814CE" w:rsidP="00E127BC">
      <w:pPr>
        <w:spacing w:after="120" w:line="264" w:lineRule="auto"/>
        <w:jc w:val="center"/>
        <w:rPr>
          <w:rFonts w:asciiTheme="majorHAnsi" w:hAnsiTheme="majorHAnsi"/>
          <w:b/>
          <w:bCs/>
          <w:sz w:val="32"/>
        </w:rPr>
      </w:pPr>
    </w:p>
    <w:p w14:paraId="27A44F3E" w14:textId="57DFB439" w:rsidR="000814CE" w:rsidRPr="000814CE" w:rsidRDefault="000814CE" w:rsidP="00E127BC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rFonts w:asciiTheme="majorHAnsi" w:hAnsiTheme="majorHAnsi"/>
          <w:b/>
          <w:bCs/>
          <w:sz w:val="24"/>
        </w:rPr>
      </w:pPr>
      <w:r w:rsidRPr="000814CE">
        <w:rPr>
          <w:rFonts w:asciiTheme="majorHAnsi" w:hAnsiTheme="majorHAnsi"/>
          <w:b/>
          <w:bCs/>
          <w:sz w:val="24"/>
        </w:rPr>
        <w:t>Úvod</w:t>
      </w:r>
    </w:p>
    <w:p w14:paraId="43B6D394" w14:textId="40098DF2" w:rsidR="000814CE" w:rsidRPr="000814CE" w:rsidRDefault="000814CE" w:rsidP="00E127BC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rFonts w:asciiTheme="majorHAnsi" w:hAnsiTheme="majorHAnsi"/>
          <w:b/>
          <w:bCs/>
          <w:sz w:val="24"/>
        </w:rPr>
      </w:pPr>
      <w:r w:rsidRPr="00CD0FC6">
        <w:rPr>
          <w:rFonts w:ascii="Cambria" w:hAnsi="Cambria"/>
          <w:b/>
          <w:sz w:val="24"/>
        </w:rPr>
        <w:t xml:space="preserve">Práce s materiálem </w:t>
      </w:r>
      <w:r w:rsidRPr="00CD0FC6">
        <w:rPr>
          <w:rFonts w:ascii="Cambria" w:hAnsi="Cambria"/>
          <w:b/>
          <w:i/>
          <w:sz w:val="24"/>
        </w:rPr>
        <w:t>Návrhy opatření ke zlepšení práce s</w:t>
      </w:r>
      <w:r>
        <w:rPr>
          <w:rFonts w:ascii="Cambria" w:hAnsi="Cambria"/>
          <w:b/>
          <w:i/>
          <w:sz w:val="24"/>
        </w:rPr>
        <w:t> </w:t>
      </w:r>
      <w:r w:rsidRPr="00CD0FC6">
        <w:rPr>
          <w:rFonts w:ascii="Cambria" w:hAnsi="Cambria"/>
          <w:b/>
          <w:i/>
          <w:sz w:val="24"/>
        </w:rPr>
        <w:t>pachat</w:t>
      </w:r>
      <w:r w:rsidRPr="00CD0FC6">
        <w:rPr>
          <w:rFonts w:ascii="Cambria" w:hAnsi="Cambria"/>
          <w:b/>
          <w:sz w:val="24"/>
        </w:rPr>
        <w:t>elem</w:t>
      </w:r>
    </w:p>
    <w:p w14:paraId="78893398" w14:textId="39659EBB" w:rsidR="000814CE" w:rsidRPr="000814CE" w:rsidRDefault="000814CE" w:rsidP="00E127BC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rFonts w:asciiTheme="majorHAnsi" w:hAnsiTheme="majorHAnsi"/>
          <w:b/>
          <w:bCs/>
          <w:sz w:val="24"/>
        </w:rPr>
      </w:pPr>
      <w:r w:rsidRPr="00CD0FC6">
        <w:rPr>
          <w:rFonts w:ascii="Cambria" w:hAnsi="Cambria"/>
          <w:b/>
          <w:sz w:val="24"/>
        </w:rPr>
        <w:t>Informace o Pracovní skupině k trestní politice Ministerstva spravedlnosti a souvisejících otázkách</w:t>
      </w:r>
    </w:p>
    <w:p w14:paraId="0A873A16" w14:textId="0F5D8250" w:rsidR="000814CE" w:rsidRPr="000814CE" w:rsidRDefault="000814CE" w:rsidP="00E127BC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rFonts w:asciiTheme="majorHAnsi" w:hAnsiTheme="majorHAnsi"/>
          <w:b/>
          <w:bCs/>
          <w:sz w:val="24"/>
        </w:rPr>
      </w:pPr>
      <w:r w:rsidRPr="00CD0FC6">
        <w:rPr>
          <w:rFonts w:ascii="Cambria" w:hAnsi="Cambria"/>
          <w:b/>
          <w:sz w:val="24"/>
        </w:rPr>
        <w:t>Informace o Podnětu Výboru pro práva dítěte k dostupnosti peněžité pomoci pro zvlášť zranitelné oběti včetně dětí</w:t>
      </w:r>
    </w:p>
    <w:p w14:paraId="115CF362" w14:textId="4050FBB9" w:rsidR="000814CE" w:rsidRPr="000814CE" w:rsidRDefault="000814CE" w:rsidP="00E127BC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rFonts w:asciiTheme="majorHAnsi" w:hAnsiTheme="majorHAnsi"/>
          <w:b/>
          <w:bCs/>
          <w:sz w:val="24"/>
        </w:rPr>
      </w:pPr>
      <w:r>
        <w:rPr>
          <w:rFonts w:ascii="Cambria" w:hAnsi="Cambria"/>
          <w:b/>
          <w:sz w:val="24"/>
        </w:rPr>
        <w:t>Závěr</w:t>
      </w:r>
    </w:p>
    <w:p w14:paraId="3408C45F" w14:textId="511310EF" w:rsidR="00E127BC" w:rsidRDefault="00E127BC" w:rsidP="00E127BC">
      <w:pPr>
        <w:spacing w:after="120" w:line="264" w:lineRule="auto"/>
        <w:jc w:val="both"/>
        <w:rPr>
          <w:rFonts w:ascii="Cambria" w:hAnsi="Cambria"/>
          <w:i/>
          <w:color w:val="1F497D"/>
          <w:sz w:val="24"/>
        </w:rPr>
      </w:pPr>
      <w:bookmarkStart w:id="0" w:name="_GoBack"/>
      <w:bookmarkEnd w:id="0"/>
    </w:p>
    <w:p w14:paraId="10B180DC" w14:textId="77777777" w:rsidR="00E127BC" w:rsidRPr="00E127BC" w:rsidRDefault="00E127BC" w:rsidP="00E127BC">
      <w:pPr>
        <w:spacing w:after="120" w:line="264" w:lineRule="auto"/>
        <w:jc w:val="both"/>
        <w:rPr>
          <w:rFonts w:ascii="Cambria" w:hAnsi="Cambria"/>
          <w:i/>
          <w:sz w:val="24"/>
        </w:rPr>
      </w:pPr>
    </w:p>
    <w:p w14:paraId="557D2A84" w14:textId="77777777" w:rsidR="000814CE" w:rsidRDefault="000814CE" w:rsidP="00E127BC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</w:p>
    <w:p w14:paraId="4196F38A" w14:textId="77777777" w:rsidR="000814CE" w:rsidRDefault="000814CE" w:rsidP="00E127BC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</w:p>
    <w:p w14:paraId="51D50464" w14:textId="77777777" w:rsidR="000814CE" w:rsidRDefault="000814CE" w:rsidP="00E127BC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</w:p>
    <w:p w14:paraId="7C7794B8" w14:textId="77777777" w:rsidR="000814CE" w:rsidRDefault="000814CE" w:rsidP="00E127BC">
      <w:pPr>
        <w:spacing w:after="120" w:line="264" w:lineRule="auto"/>
        <w:jc w:val="both"/>
        <w:rPr>
          <w:rFonts w:asciiTheme="majorHAnsi" w:hAnsiTheme="majorHAnsi"/>
          <w:b/>
          <w:bCs/>
          <w:color w:val="1F497D"/>
          <w:sz w:val="24"/>
        </w:rPr>
      </w:pPr>
    </w:p>
    <w:sectPr w:rsidR="000814CE" w:rsidSect="00F7711D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867B" w16cex:dateUtc="2022-09-26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5D853" w16cid:durableId="26DC8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9854" w14:textId="77777777" w:rsidR="00F57D9C" w:rsidRDefault="00F57D9C">
      <w:r>
        <w:separator/>
      </w:r>
    </w:p>
  </w:endnote>
  <w:endnote w:type="continuationSeparator" w:id="0">
    <w:p w14:paraId="08C12388" w14:textId="77777777" w:rsidR="00F57D9C" w:rsidRDefault="00F5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5689FFF0" w:rsidR="006B32E2" w:rsidRPr="00E312F3" w:rsidRDefault="006B32E2" w:rsidP="00060788">
    <w:pPr>
      <w:pStyle w:val="Zpat"/>
      <w:pBdr>
        <w:top w:val="single" w:sz="4" w:space="1" w:color="auto"/>
      </w:pBdr>
      <w:jc w:val="right"/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</w:pP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t xml:space="preserve">Strana 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begin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instrText>PAGE</w:instrTex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separate"/>
    </w:r>
    <w:r w:rsidR="005E670C">
      <w:rPr>
        <w:rFonts w:asciiTheme="majorHAnsi" w:hAnsiTheme="majorHAnsi" w:cs="Arial"/>
        <w:i/>
        <w:iCs/>
        <w:noProof/>
        <w:color w:val="365F91" w:themeColor="accent1" w:themeShade="BF"/>
        <w:sz w:val="18"/>
        <w:szCs w:val="18"/>
      </w:rPr>
      <w:t>2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end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t xml:space="preserve"> (celkem 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begin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instrText>NUMPAGES</w:instrTex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separate"/>
    </w:r>
    <w:r w:rsidR="005E670C">
      <w:rPr>
        <w:rFonts w:asciiTheme="majorHAnsi" w:hAnsiTheme="majorHAnsi" w:cs="Arial"/>
        <w:i/>
        <w:iCs/>
        <w:noProof/>
        <w:color w:val="365F91" w:themeColor="accent1" w:themeShade="BF"/>
        <w:sz w:val="18"/>
        <w:szCs w:val="18"/>
      </w:rPr>
      <w:t>3</w:t>
    </w:r>
    <w:r w:rsidR="00B25768"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fldChar w:fldCharType="end"/>
    </w:r>
    <w:r w:rsidRPr="00E312F3">
      <w:rPr>
        <w:rFonts w:asciiTheme="majorHAnsi" w:hAnsiTheme="majorHAnsi" w:cs="Arial"/>
        <w:i/>
        <w:iCs/>
        <w:color w:val="365F91" w:themeColor="accent1" w:themeShade="B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CA15" w14:textId="77777777" w:rsidR="00F57D9C" w:rsidRDefault="00F57D9C">
      <w:r>
        <w:separator/>
      </w:r>
    </w:p>
  </w:footnote>
  <w:footnote w:type="continuationSeparator" w:id="0">
    <w:p w14:paraId="46BD39DC" w14:textId="77777777" w:rsidR="00F57D9C" w:rsidRDefault="00F5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:rsidRPr="005C01DB" w14:paraId="592A9D8E" w14:textId="77777777" w:rsidTr="000C4766">
      <w:trPr>
        <w:trHeight w:val="278"/>
      </w:trPr>
      <w:tc>
        <w:tcPr>
          <w:tcW w:w="6345" w:type="dxa"/>
          <w:shd w:val="clear" w:color="auto" w:fill="auto"/>
        </w:tcPr>
        <w:p w14:paraId="2EF2CF83" w14:textId="77777777" w:rsidR="006B32E2" w:rsidRPr="00C51875" w:rsidRDefault="006B32E2" w:rsidP="007F79E7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 xml:space="preserve">Úřad vlády </w:t>
          </w:r>
          <w:r w:rsidRPr="00ED4D7D">
            <w:rPr>
              <w:rFonts w:ascii="Cambria" w:hAnsi="Cambria" w:cs="Arial"/>
              <w:b/>
              <w:color w:val="1F497D"/>
            </w:rPr>
            <w:t>České republiky</w:t>
          </w:r>
          <w:r w:rsidRPr="00ED4D7D">
            <w:rPr>
              <w:rFonts w:ascii="Cambria" w:hAnsi="Cambria" w:cs="Arial"/>
              <w:b/>
              <w:color w:val="1F497D"/>
            </w:rPr>
            <w:br/>
          </w:r>
          <w:r w:rsidRPr="00ED4D7D">
            <w:rPr>
              <w:rFonts w:ascii="Cambria" w:hAnsi="Cambria" w:cs="Arial"/>
              <w:color w:val="1F497D"/>
            </w:rPr>
            <w:t xml:space="preserve">Odbor lidských </w:t>
          </w:r>
          <w:r w:rsidRPr="00537AFD">
            <w:rPr>
              <w:rFonts w:ascii="Cambria" w:hAnsi="Cambria" w:cs="Arial"/>
              <w:color w:val="1F497D"/>
            </w:rPr>
            <w:t>práv a ochrany</w:t>
          </w:r>
          <w:r>
            <w:rPr>
              <w:rFonts w:ascii="Cambria" w:hAnsi="Cambria" w:cs="Arial"/>
              <w:color w:val="1F497D"/>
            </w:rPr>
            <w:t xml:space="preserve"> menšin</w:t>
          </w:r>
        </w:p>
      </w:tc>
      <w:tc>
        <w:tcPr>
          <w:tcW w:w="3544" w:type="dxa"/>
          <w:shd w:val="clear" w:color="auto" w:fill="auto"/>
        </w:tcPr>
        <w:p w14:paraId="340FB1F4" w14:textId="77777777" w:rsidR="006B32E2" w:rsidRPr="005C01DB" w:rsidRDefault="006B32E2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155BF1B3" wp14:editId="145C285B">
                <wp:extent cx="1196340" cy="342900"/>
                <wp:effectExtent l="0" t="0" r="381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EB281A" w14:textId="77777777" w:rsidR="006B32E2" w:rsidRPr="003201EB" w:rsidRDefault="006B32E2" w:rsidP="005C01DB">
    <w:pPr>
      <w:pStyle w:val="Zhlav"/>
      <w:pBdr>
        <w:bottom w:val="single" w:sz="6" w:space="0" w:color="auto"/>
      </w:pBdr>
      <w:rPr>
        <w:rFonts w:cs="Arial"/>
        <w:sz w:val="20"/>
        <w:szCs w:val="20"/>
      </w:rPr>
    </w:pPr>
  </w:p>
  <w:p w14:paraId="226E4D48" w14:textId="77777777" w:rsidR="006B32E2" w:rsidRPr="003201EB" w:rsidRDefault="006B32E2" w:rsidP="003201EB">
    <w:pPr>
      <w:pStyle w:val="Zhlav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6B32E2" w:rsidRPr="00F76890" w:rsidRDefault="006B32E2" w:rsidP="00A827F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F10437">
            <w:rPr>
              <w:rFonts w:ascii="Cambria" w:hAnsi="Cambria" w:cs="Arial"/>
              <w:color w:val="1F497D"/>
              <w:sz w:val="28"/>
              <w:szCs w:val="26"/>
            </w:rP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6B32E2" w:rsidRDefault="006B32E2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6B32E2" w:rsidRPr="00A94081" w:rsidRDefault="006B32E2" w:rsidP="00B71B16">
    <w:pPr>
      <w:pStyle w:val="Zhlav"/>
      <w:rPr>
        <w:rFonts w:cs="Arial"/>
      </w:rPr>
    </w:pPr>
  </w:p>
  <w:p w14:paraId="265A4412" w14:textId="77777777" w:rsidR="006B32E2" w:rsidRDefault="006B32E2" w:rsidP="00B71B16">
    <w:pPr>
      <w:pStyle w:val="Zhlav"/>
      <w:rPr>
        <w:rFonts w:cs="Arial"/>
        <w:vanish/>
      </w:rPr>
    </w:pPr>
  </w:p>
  <w:p w14:paraId="6FF22181" w14:textId="77777777" w:rsidR="006B32E2" w:rsidRPr="00AA1BE3" w:rsidRDefault="006B32E2" w:rsidP="00B71B16">
    <w:pPr>
      <w:pStyle w:val="Zhlav"/>
      <w:rPr>
        <w:rFonts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9B8"/>
    <w:multiLevelType w:val="hybridMultilevel"/>
    <w:tmpl w:val="6DC80CA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738B6"/>
    <w:multiLevelType w:val="hybridMultilevel"/>
    <w:tmpl w:val="65224A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248"/>
    <w:multiLevelType w:val="hybridMultilevel"/>
    <w:tmpl w:val="B172FBD0"/>
    <w:lvl w:ilvl="0" w:tplc="5BF679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06E5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C77E6"/>
    <w:multiLevelType w:val="hybridMultilevel"/>
    <w:tmpl w:val="ADAC3D0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F4BE1"/>
    <w:multiLevelType w:val="hybridMultilevel"/>
    <w:tmpl w:val="7444C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632BA"/>
    <w:multiLevelType w:val="hybridMultilevel"/>
    <w:tmpl w:val="DE8653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492"/>
    <w:multiLevelType w:val="hybridMultilevel"/>
    <w:tmpl w:val="25B6446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562AA"/>
    <w:multiLevelType w:val="hybridMultilevel"/>
    <w:tmpl w:val="FFA293AA"/>
    <w:lvl w:ilvl="0" w:tplc="DEE46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025C1"/>
    <w:multiLevelType w:val="hybridMultilevel"/>
    <w:tmpl w:val="65D64B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C1113A2"/>
    <w:multiLevelType w:val="hybridMultilevel"/>
    <w:tmpl w:val="73F2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498"/>
    <w:multiLevelType w:val="hybridMultilevel"/>
    <w:tmpl w:val="6BD0837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61DC3"/>
    <w:multiLevelType w:val="hybridMultilevel"/>
    <w:tmpl w:val="C10805C4"/>
    <w:lvl w:ilvl="0" w:tplc="DEE469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49CA"/>
    <w:multiLevelType w:val="hybridMultilevel"/>
    <w:tmpl w:val="25D848A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E364D"/>
    <w:multiLevelType w:val="hybridMultilevel"/>
    <w:tmpl w:val="FE8AB912"/>
    <w:lvl w:ilvl="0" w:tplc="DEE469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73399"/>
    <w:multiLevelType w:val="hybridMultilevel"/>
    <w:tmpl w:val="530A3E2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51177"/>
    <w:multiLevelType w:val="hybridMultilevel"/>
    <w:tmpl w:val="73F2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20B2"/>
    <w:multiLevelType w:val="hybridMultilevel"/>
    <w:tmpl w:val="0E287224"/>
    <w:lvl w:ilvl="0" w:tplc="31CA8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132F9"/>
    <w:multiLevelType w:val="hybridMultilevel"/>
    <w:tmpl w:val="09A0A27C"/>
    <w:lvl w:ilvl="0" w:tplc="DEE46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E56A7"/>
    <w:multiLevelType w:val="hybridMultilevel"/>
    <w:tmpl w:val="F774A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271D9A"/>
    <w:multiLevelType w:val="hybridMultilevel"/>
    <w:tmpl w:val="CA20C8C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D4D56"/>
    <w:multiLevelType w:val="hybridMultilevel"/>
    <w:tmpl w:val="EAA8E1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325530A"/>
    <w:multiLevelType w:val="hybridMultilevel"/>
    <w:tmpl w:val="09A0A27C"/>
    <w:lvl w:ilvl="0" w:tplc="DEE469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B91816"/>
    <w:multiLevelType w:val="hybridMultilevel"/>
    <w:tmpl w:val="75C8E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0B05604"/>
    <w:multiLevelType w:val="hybridMultilevel"/>
    <w:tmpl w:val="5ADAD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C6844"/>
    <w:multiLevelType w:val="hybridMultilevel"/>
    <w:tmpl w:val="8DC2C6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67689"/>
    <w:multiLevelType w:val="hybridMultilevel"/>
    <w:tmpl w:val="1EAC1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54BB2"/>
    <w:multiLevelType w:val="hybridMultilevel"/>
    <w:tmpl w:val="BD2232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0"/>
  </w:num>
  <w:num w:numId="5">
    <w:abstractNumId w:val="25"/>
  </w:num>
  <w:num w:numId="6">
    <w:abstractNumId w:val="11"/>
  </w:num>
  <w:num w:numId="7">
    <w:abstractNumId w:val="24"/>
  </w:num>
  <w:num w:numId="8">
    <w:abstractNumId w:val="13"/>
  </w:num>
  <w:num w:numId="9">
    <w:abstractNumId w:val="5"/>
  </w:num>
  <w:num w:numId="10">
    <w:abstractNumId w:val="21"/>
  </w:num>
  <w:num w:numId="11">
    <w:abstractNumId w:val="8"/>
  </w:num>
  <w:num w:numId="12">
    <w:abstractNumId w:val="22"/>
  </w:num>
  <w:num w:numId="13">
    <w:abstractNumId w:val="19"/>
  </w:num>
  <w:num w:numId="14">
    <w:abstractNumId w:val="17"/>
  </w:num>
  <w:num w:numId="15">
    <w:abstractNumId w:val="1"/>
  </w:num>
  <w:num w:numId="16">
    <w:abstractNumId w:val="18"/>
  </w:num>
  <w:num w:numId="17">
    <w:abstractNumId w:val="3"/>
  </w:num>
  <w:num w:numId="18">
    <w:abstractNumId w:val="6"/>
  </w:num>
  <w:num w:numId="19">
    <w:abstractNumId w:val="26"/>
  </w:num>
  <w:num w:numId="20">
    <w:abstractNumId w:val="4"/>
  </w:num>
  <w:num w:numId="21">
    <w:abstractNumId w:val="23"/>
  </w:num>
  <w:num w:numId="22">
    <w:abstractNumId w:val="0"/>
  </w:num>
  <w:num w:numId="23">
    <w:abstractNumId w:val="14"/>
  </w:num>
  <w:num w:numId="24">
    <w:abstractNumId w:val="12"/>
  </w:num>
  <w:num w:numId="25">
    <w:abstractNumId w:val="9"/>
  </w:num>
  <w:num w:numId="26">
    <w:abstractNumId w:val="15"/>
  </w:num>
  <w:num w:numId="2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22D3"/>
    <w:rsid w:val="000024AE"/>
    <w:rsid w:val="00003C1C"/>
    <w:rsid w:val="0000538A"/>
    <w:rsid w:val="000055BC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3782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08D2"/>
    <w:rsid w:val="0007485D"/>
    <w:rsid w:val="00075933"/>
    <w:rsid w:val="00075AF2"/>
    <w:rsid w:val="00076F92"/>
    <w:rsid w:val="000814CE"/>
    <w:rsid w:val="00082ECF"/>
    <w:rsid w:val="00085E23"/>
    <w:rsid w:val="00086174"/>
    <w:rsid w:val="0008704F"/>
    <w:rsid w:val="00090CCE"/>
    <w:rsid w:val="00093B33"/>
    <w:rsid w:val="00093FD1"/>
    <w:rsid w:val="00094518"/>
    <w:rsid w:val="00096685"/>
    <w:rsid w:val="00096C61"/>
    <w:rsid w:val="000A1A04"/>
    <w:rsid w:val="000A1AF2"/>
    <w:rsid w:val="000A4041"/>
    <w:rsid w:val="000A419D"/>
    <w:rsid w:val="000A5991"/>
    <w:rsid w:val="000A5D78"/>
    <w:rsid w:val="000A5E17"/>
    <w:rsid w:val="000A63C2"/>
    <w:rsid w:val="000A7275"/>
    <w:rsid w:val="000B005E"/>
    <w:rsid w:val="000B0F75"/>
    <w:rsid w:val="000B0FDB"/>
    <w:rsid w:val="000B3B00"/>
    <w:rsid w:val="000B6A3E"/>
    <w:rsid w:val="000C0972"/>
    <w:rsid w:val="000C1140"/>
    <w:rsid w:val="000C174C"/>
    <w:rsid w:val="000C195B"/>
    <w:rsid w:val="000C33B4"/>
    <w:rsid w:val="000C3D9E"/>
    <w:rsid w:val="000C4766"/>
    <w:rsid w:val="000C5951"/>
    <w:rsid w:val="000C743E"/>
    <w:rsid w:val="000C7F5F"/>
    <w:rsid w:val="000D0259"/>
    <w:rsid w:val="000D2B94"/>
    <w:rsid w:val="000D36EE"/>
    <w:rsid w:val="000D42D8"/>
    <w:rsid w:val="000D697A"/>
    <w:rsid w:val="000E123D"/>
    <w:rsid w:val="000E3CC0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6764"/>
    <w:rsid w:val="001073CA"/>
    <w:rsid w:val="00110133"/>
    <w:rsid w:val="0011074A"/>
    <w:rsid w:val="00112BD1"/>
    <w:rsid w:val="00112E7C"/>
    <w:rsid w:val="001175E4"/>
    <w:rsid w:val="00120160"/>
    <w:rsid w:val="001231CA"/>
    <w:rsid w:val="00133228"/>
    <w:rsid w:val="001334E1"/>
    <w:rsid w:val="00133F8E"/>
    <w:rsid w:val="00135C74"/>
    <w:rsid w:val="001377B2"/>
    <w:rsid w:val="00140141"/>
    <w:rsid w:val="0014071D"/>
    <w:rsid w:val="00141EE3"/>
    <w:rsid w:val="0014291B"/>
    <w:rsid w:val="00143810"/>
    <w:rsid w:val="00143B92"/>
    <w:rsid w:val="00144E8B"/>
    <w:rsid w:val="001464AE"/>
    <w:rsid w:val="00146B12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5104"/>
    <w:rsid w:val="00186A7A"/>
    <w:rsid w:val="0018737C"/>
    <w:rsid w:val="001925D8"/>
    <w:rsid w:val="00192CFE"/>
    <w:rsid w:val="00192D08"/>
    <w:rsid w:val="001935CE"/>
    <w:rsid w:val="00195176"/>
    <w:rsid w:val="00195E4C"/>
    <w:rsid w:val="001960EC"/>
    <w:rsid w:val="00196933"/>
    <w:rsid w:val="001A14BB"/>
    <w:rsid w:val="001A2A73"/>
    <w:rsid w:val="001B19A9"/>
    <w:rsid w:val="001B1C41"/>
    <w:rsid w:val="001B1EC6"/>
    <w:rsid w:val="001B544E"/>
    <w:rsid w:val="001B5666"/>
    <w:rsid w:val="001B70A8"/>
    <w:rsid w:val="001B7126"/>
    <w:rsid w:val="001C018A"/>
    <w:rsid w:val="001C0502"/>
    <w:rsid w:val="001C09E4"/>
    <w:rsid w:val="001C10E6"/>
    <w:rsid w:val="001C1896"/>
    <w:rsid w:val="001C1E05"/>
    <w:rsid w:val="001C3028"/>
    <w:rsid w:val="001C387B"/>
    <w:rsid w:val="001C44C0"/>
    <w:rsid w:val="001C5BE6"/>
    <w:rsid w:val="001C5F3B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4A5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43E5"/>
    <w:rsid w:val="002075C7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368E"/>
    <w:rsid w:val="00234E1A"/>
    <w:rsid w:val="00235743"/>
    <w:rsid w:val="00236CF0"/>
    <w:rsid w:val="00237839"/>
    <w:rsid w:val="002410B0"/>
    <w:rsid w:val="0024119F"/>
    <w:rsid w:val="002416DB"/>
    <w:rsid w:val="00244599"/>
    <w:rsid w:val="0024780A"/>
    <w:rsid w:val="00247AEF"/>
    <w:rsid w:val="00250F10"/>
    <w:rsid w:val="00252504"/>
    <w:rsid w:val="00252588"/>
    <w:rsid w:val="00252C8E"/>
    <w:rsid w:val="00252E76"/>
    <w:rsid w:val="0025319B"/>
    <w:rsid w:val="00253883"/>
    <w:rsid w:val="002551E5"/>
    <w:rsid w:val="00255AB3"/>
    <w:rsid w:val="002621F9"/>
    <w:rsid w:val="0026397C"/>
    <w:rsid w:val="0026433B"/>
    <w:rsid w:val="00264E09"/>
    <w:rsid w:val="002666B6"/>
    <w:rsid w:val="0026729A"/>
    <w:rsid w:val="002724D3"/>
    <w:rsid w:val="00272D10"/>
    <w:rsid w:val="00273B91"/>
    <w:rsid w:val="00276E4A"/>
    <w:rsid w:val="0027707C"/>
    <w:rsid w:val="002827C5"/>
    <w:rsid w:val="00283E75"/>
    <w:rsid w:val="0028401B"/>
    <w:rsid w:val="00284705"/>
    <w:rsid w:val="002858C1"/>
    <w:rsid w:val="00291B3D"/>
    <w:rsid w:val="002951E6"/>
    <w:rsid w:val="002972EC"/>
    <w:rsid w:val="00297873"/>
    <w:rsid w:val="00297FBD"/>
    <w:rsid w:val="002A06C2"/>
    <w:rsid w:val="002A0E1A"/>
    <w:rsid w:val="002A1676"/>
    <w:rsid w:val="002A2071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B6D94"/>
    <w:rsid w:val="002C169A"/>
    <w:rsid w:val="002C1782"/>
    <w:rsid w:val="002C2812"/>
    <w:rsid w:val="002C50E2"/>
    <w:rsid w:val="002D0955"/>
    <w:rsid w:val="002D174A"/>
    <w:rsid w:val="002D31F2"/>
    <w:rsid w:val="002D51F5"/>
    <w:rsid w:val="002E3837"/>
    <w:rsid w:val="002E5C6B"/>
    <w:rsid w:val="002F0E09"/>
    <w:rsid w:val="002F20EE"/>
    <w:rsid w:val="002F266B"/>
    <w:rsid w:val="002F26E7"/>
    <w:rsid w:val="002F29C9"/>
    <w:rsid w:val="002F4693"/>
    <w:rsid w:val="002F4E30"/>
    <w:rsid w:val="002F5A61"/>
    <w:rsid w:val="002F640A"/>
    <w:rsid w:val="002F7682"/>
    <w:rsid w:val="002F79DB"/>
    <w:rsid w:val="002F7A1C"/>
    <w:rsid w:val="00303D19"/>
    <w:rsid w:val="0030442B"/>
    <w:rsid w:val="00304EC9"/>
    <w:rsid w:val="00305DBC"/>
    <w:rsid w:val="00306A8A"/>
    <w:rsid w:val="003077DD"/>
    <w:rsid w:val="00307FC6"/>
    <w:rsid w:val="003108BF"/>
    <w:rsid w:val="003111C2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7290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2279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670"/>
    <w:rsid w:val="00385E30"/>
    <w:rsid w:val="003866C5"/>
    <w:rsid w:val="00387E0B"/>
    <w:rsid w:val="003902BF"/>
    <w:rsid w:val="003922D6"/>
    <w:rsid w:val="003926BD"/>
    <w:rsid w:val="00392F40"/>
    <w:rsid w:val="00394724"/>
    <w:rsid w:val="00395E77"/>
    <w:rsid w:val="003A1F22"/>
    <w:rsid w:val="003A28D3"/>
    <w:rsid w:val="003A29D3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5BF0"/>
    <w:rsid w:val="003C0D37"/>
    <w:rsid w:val="003C3F09"/>
    <w:rsid w:val="003C7F30"/>
    <w:rsid w:val="003D155F"/>
    <w:rsid w:val="003D261A"/>
    <w:rsid w:val="003D3E49"/>
    <w:rsid w:val="003D4461"/>
    <w:rsid w:val="003D4B6B"/>
    <w:rsid w:val="003D576C"/>
    <w:rsid w:val="003E0526"/>
    <w:rsid w:val="003E0A07"/>
    <w:rsid w:val="003E5685"/>
    <w:rsid w:val="003E5F66"/>
    <w:rsid w:val="003E6A04"/>
    <w:rsid w:val="003F0742"/>
    <w:rsid w:val="003F08C4"/>
    <w:rsid w:val="003F1D71"/>
    <w:rsid w:val="003F1E61"/>
    <w:rsid w:val="003F3855"/>
    <w:rsid w:val="003F3AB6"/>
    <w:rsid w:val="003F4D35"/>
    <w:rsid w:val="003F7EF1"/>
    <w:rsid w:val="00401A67"/>
    <w:rsid w:val="004044BB"/>
    <w:rsid w:val="00404F87"/>
    <w:rsid w:val="004051D7"/>
    <w:rsid w:val="00406FBE"/>
    <w:rsid w:val="004109BD"/>
    <w:rsid w:val="00411CB8"/>
    <w:rsid w:val="00411CF0"/>
    <w:rsid w:val="004129A0"/>
    <w:rsid w:val="00413B78"/>
    <w:rsid w:val="00413F41"/>
    <w:rsid w:val="00416F09"/>
    <w:rsid w:val="00420220"/>
    <w:rsid w:val="0042250A"/>
    <w:rsid w:val="00423AE5"/>
    <w:rsid w:val="00425FC2"/>
    <w:rsid w:val="0042780A"/>
    <w:rsid w:val="00431874"/>
    <w:rsid w:val="00432FAE"/>
    <w:rsid w:val="00433A19"/>
    <w:rsid w:val="00440A49"/>
    <w:rsid w:val="00441FF6"/>
    <w:rsid w:val="004420BA"/>
    <w:rsid w:val="0044240A"/>
    <w:rsid w:val="0044294C"/>
    <w:rsid w:val="0044306E"/>
    <w:rsid w:val="00445BB4"/>
    <w:rsid w:val="0045335F"/>
    <w:rsid w:val="00453E8D"/>
    <w:rsid w:val="0045704D"/>
    <w:rsid w:val="004609A2"/>
    <w:rsid w:val="00460E03"/>
    <w:rsid w:val="00461ED2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B6"/>
    <w:rsid w:val="004749D6"/>
    <w:rsid w:val="0047591D"/>
    <w:rsid w:val="00480145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2F44"/>
    <w:rsid w:val="004A317A"/>
    <w:rsid w:val="004A38E7"/>
    <w:rsid w:val="004A3BF1"/>
    <w:rsid w:val="004A3D00"/>
    <w:rsid w:val="004A42C2"/>
    <w:rsid w:val="004A4A2D"/>
    <w:rsid w:val="004A4CCC"/>
    <w:rsid w:val="004B0663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6B"/>
    <w:rsid w:val="004D7871"/>
    <w:rsid w:val="004E0B65"/>
    <w:rsid w:val="004E0FA3"/>
    <w:rsid w:val="004E1368"/>
    <w:rsid w:val="004E3462"/>
    <w:rsid w:val="004E4049"/>
    <w:rsid w:val="004E4F02"/>
    <w:rsid w:val="004E5855"/>
    <w:rsid w:val="004E634C"/>
    <w:rsid w:val="004E6F4D"/>
    <w:rsid w:val="004F130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0C94"/>
    <w:rsid w:val="005113EA"/>
    <w:rsid w:val="005115C3"/>
    <w:rsid w:val="0051282D"/>
    <w:rsid w:val="0051401B"/>
    <w:rsid w:val="00516AE7"/>
    <w:rsid w:val="00520765"/>
    <w:rsid w:val="0052116B"/>
    <w:rsid w:val="00524665"/>
    <w:rsid w:val="005302B1"/>
    <w:rsid w:val="00530654"/>
    <w:rsid w:val="005315CD"/>
    <w:rsid w:val="00532306"/>
    <w:rsid w:val="00532BCD"/>
    <w:rsid w:val="00533929"/>
    <w:rsid w:val="00533BBD"/>
    <w:rsid w:val="00537498"/>
    <w:rsid w:val="00537AFD"/>
    <w:rsid w:val="00537DC3"/>
    <w:rsid w:val="00542AFC"/>
    <w:rsid w:val="00544665"/>
    <w:rsid w:val="00544C54"/>
    <w:rsid w:val="0055157D"/>
    <w:rsid w:val="00552B50"/>
    <w:rsid w:val="00553B27"/>
    <w:rsid w:val="005549FE"/>
    <w:rsid w:val="00554B2D"/>
    <w:rsid w:val="0055719B"/>
    <w:rsid w:val="00557EE2"/>
    <w:rsid w:val="00560398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1E2"/>
    <w:rsid w:val="0059473F"/>
    <w:rsid w:val="00595F9B"/>
    <w:rsid w:val="00596F5C"/>
    <w:rsid w:val="005A22AB"/>
    <w:rsid w:val="005A2FC2"/>
    <w:rsid w:val="005A3549"/>
    <w:rsid w:val="005A3E37"/>
    <w:rsid w:val="005A6BC7"/>
    <w:rsid w:val="005A72D0"/>
    <w:rsid w:val="005B03E1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40D"/>
    <w:rsid w:val="005D0976"/>
    <w:rsid w:val="005D173D"/>
    <w:rsid w:val="005D1CC0"/>
    <w:rsid w:val="005D4775"/>
    <w:rsid w:val="005D693D"/>
    <w:rsid w:val="005D7EDC"/>
    <w:rsid w:val="005E15BA"/>
    <w:rsid w:val="005E3A0F"/>
    <w:rsid w:val="005E4234"/>
    <w:rsid w:val="005E670C"/>
    <w:rsid w:val="005E70DE"/>
    <w:rsid w:val="005F0052"/>
    <w:rsid w:val="005F19CF"/>
    <w:rsid w:val="005F1C0F"/>
    <w:rsid w:val="005F1D2A"/>
    <w:rsid w:val="005F2237"/>
    <w:rsid w:val="005F5B1B"/>
    <w:rsid w:val="005F74BD"/>
    <w:rsid w:val="005F7A9F"/>
    <w:rsid w:val="00600E4B"/>
    <w:rsid w:val="0060342D"/>
    <w:rsid w:val="0060552D"/>
    <w:rsid w:val="0061178A"/>
    <w:rsid w:val="00611C7F"/>
    <w:rsid w:val="00613193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6A65"/>
    <w:rsid w:val="00637641"/>
    <w:rsid w:val="00640983"/>
    <w:rsid w:val="00640993"/>
    <w:rsid w:val="00641C3C"/>
    <w:rsid w:val="00642597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7E3"/>
    <w:rsid w:val="006708A1"/>
    <w:rsid w:val="00671664"/>
    <w:rsid w:val="00672111"/>
    <w:rsid w:val="00672CE9"/>
    <w:rsid w:val="006755FF"/>
    <w:rsid w:val="00680CB0"/>
    <w:rsid w:val="00682455"/>
    <w:rsid w:val="006828CA"/>
    <w:rsid w:val="006850C0"/>
    <w:rsid w:val="0068562E"/>
    <w:rsid w:val="0068641D"/>
    <w:rsid w:val="006864E2"/>
    <w:rsid w:val="00686C34"/>
    <w:rsid w:val="00692BF2"/>
    <w:rsid w:val="0069489E"/>
    <w:rsid w:val="00695B7F"/>
    <w:rsid w:val="00696BBC"/>
    <w:rsid w:val="006972E8"/>
    <w:rsid w:val="00697895"/>
    <w:rsid w:val="006A1729"/>
    <w:rsid w:val="006A34E7"/>
    <w:rsid w:val="006A43FA"/>
    <w:rsid w:val="006A600C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5323"/>
    <w:rsid w:val="006C5CEB"/>
    <w:rsid w:val="006C5FB3"/>
    <w:rsid w:val="006D110D"/>
    <w:rsid w:val="006D1B24"/>
    <w:rsid w:val="006D1E43"/>
    <w:rsid w:val="006D2ABF"/>
    <w:rsid w:val="006D337C"/>
    <w:rsid w:val="006D4A29"/>
    <w:rsid w:val="006D7962"/>
    <w:rsid w:val="006E034B"/>
    <w:rsid w:val="006E25B6"/>
    <w:rsid w:val="006E378E"/>
    <w:rsid w:val="006E4A00"/>
    <w:rsid w:val="006E51A7"/>
    <w:rsid w:val="006E570B"/>
    <w:rsid w:val="006E5E6F"/>
    <w:rsid w:val="006F0D66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07415"/>
    <w:rsid w:val="00711C1C"/>
    <w:rsid w:val="00716BF2"/>
    <w:rsid w:val="00717858"/>
    <w:rsid w:val="00723585"/>
    <w:rsid w:val="00723CF2"/>
    <w:rsid w:val="00724A30"/>
    <w:rsid w:val="007257CF"/>
    <w:rsid w:val="00726A43"/>
    <w:rsid w:val="007308EC"/>
    <w:rsid w:val="00731251"/>
    <w:rsid w:val="00732EB7"/>
    <w:rsid w:val="00733DA4"/>
    <w:rsid w:val="007350BF"/>
    <w:rsid w:val="007350D9"/>
    <w:rsid w:val="00736D84"/>
    <w:rsid w:val="007370F5"/>
    <w:rsid w:val="0074060F"/>
    <w:rsid w:val="00740816"/>
    <w:rsid w:val="007417E9"/>
    <w:rsid w:val="00744810"/>
    <w:rsid w:val="00745B59"/>
    <w:rsid w:val="007478BD"/>
    <w:rsid w:val="0075117A"/>
    <w:rsid w:val="0075156E"/>
    <w:rsid w:val="00753ADA"/>
    <w:rsid w:val="00756D18"/>
    <w:rsid w:val="007574AF"/>
    <w:rsid w:val="00757701"/>
    <w:rsid w:val="00760CA7"/>
    <w:rsid w:val="007625CA"/>
    <w:rsid w:val="00767EEC"/>
    <w:rsid w:val="00770A8C"/>
    <w:rsid w:val="00771739"/>
    <w:rsid w:val="00771F94"/>
    <w:rsid w:val="00774331"/>
    <w:rsid w:val="00775648"/>
    <w:rsid w:val="00776C0C"/>
    <w:rsid w:val="00777714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A2F"/>
    <w:rsid w:val="007B24C4"/>
    <w:rsid w:val="007B2B3F"/>
    <w:rsid w:val="007B31AD"/>
    <w:rsid w:val="007B410C"/>
    <w:rsid w:val="007B49FF"/>
    <w:rsid w:val="007B7468"/>
    <w:rsid w:val="007B7CED"/>
    <w:rsid w:val="007C0F58"/>
    <w:rsid w:val="007C26CE"/>
    <w:rsid w:val="007C5185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2CF8"/>
    <w:rsid w:val="007D351D"/>
    <w:rsid w:val="007D3D45"/>
    <w:rsid w:val="007D40F6"/>
    <w:rsid w:val="007D6B53"/>
    <w:rsid w:val="007E1CD5"/>
    <w:rsid w:val="007E1F03"/>
    <w:rsid w:val="007E2012"/>
    <w:rsid w:val="007E2F59"/>
    <w:rsid w:val="007E342B"/>
    <w:rsid w:val="007E6E8E"/>
    <w:rsid w:val="007F146A"/>
    <w:rsid w:val="007F3103"/>
    <w:rsid w:val="007F7510"/>
    <w:rsid w:val="007F79E7"/>
    <w:rsid w:val="007F7A65"/>
    <w:rsid w:val="00800C55"/>
    <w:rsid w:val="00800DBB"/>
    <w:rsid w:val="008010BC"/>
    <w:rsid w:val="008026DB"/>
    <w:rsid w:val="00803522"/>
    <w:rsid w:val="00805067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6127"/>
    <w:rsid w:val="008474F0"/>
    <w:rsid w:val="00851DD6"/>
    <w:rsid w:val="00851E13"/>
    <w:rsid w:val="0085342C"/>
    <w:rsid w:val="008537BF"/>
    <w:rsid w:val="008544CE"/>
    <w:rsid w:val="00862EA8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2DE0"/>
    <w:rsid w:val="0088367B"/>
    <w:rsid w:val="008866E9"/>
    <w:rsid w:val="008920AB"/>
    <w:rsid w:val="00892F58"/>
    <w:rsid w:val="00894E3B"/>
    <w:rsid w:val="00896A67"/>
    <w:rsid w:val="008A10C5"/>
    <w:rsid w:val="008A113F"/>
    <w:rsid w:val="008A1889"/>
    <w:rsid w:val="008A19F6"/>
    <w:rsid w:val="008A2C29"/>
    <w:rsid w:val="008A3D5E"/>
    <w:rsid w:val="008A403F"/>
    <w:rsid w:val="008A4A89"/>
    <w:rsid w:val="008A5CCC"/>
    <w:rsid w:val="008B0ED3"/>
    <w:rsid w:val="008B6B6F"/>
    <w:rsid w:val="008B6F5E"/>
    <w:rsid w:val="008C175B"/>
    <w:rsid w:val="008C29AB"/>
    <w:rsid w:val="008C3B64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75F7"/>
    <w:rsid w:val="008E16CB"/>
    <w:rsid w:val="008E265C"/>
    <w:rsid w:val="008E49D3"/>
    <w:rsid w:val="008E51A4"/>
    <w:rsid w:val="008E5728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2DCF"/>
    <w:rsid w:val="00943C24"/>
    <w:rsid w:val="00944510"/>
    <w:rsid w:val="009446B5"/>
    <w:rsid w:val="00944BEB"/>
    <w:rsid w:val="0094528E"/>
    <w:rsid w:val="0094632A"/>
    <w:rsid w:val="0094708E"/>
    <w:rsid w:val="00950668"/>
    <w:rsid w:val="009512DF"/>
    <w:rsid w:val="00952BB4"/>
    <w:rsid w:val="00952C65"/>
    <w:rsid w:val="0095438D"/>
    <w:rsid w:val="009568DA"/>
    <w:rsid w:val="00956AFA"/>
    <w:rsid w:val="0095706A"/>
    <w:rsid w:val="00957380"/>
    <w:rsid w:val="00961639"/>
    <w:rsid w:val="00963293"/>
    <w:rsid w:val="009636DE"/>
    <w:rsid w:val="00964989"/>
    <w:rsid w:val="00964B0D"/>
    <w:rsid w:val="009668DC"/>
    <w:rsid w:val="00967921"/>
    <w:rsid w:val="009700A4"/>
    <w:rsid w:val="00972DEF"/>
    <w:rsid w:val="0097326C"/>
    <w:rsid w:val="00973CD9"/>
    <w:rsid w:val="0097720F"/>
    <w:rsid w:val="009772F2"/>
    <w:rsid w:val="00980C08"/>
    <w:rsid w:val="00981E1A"/>
    <w:rsid w:val="009829F4"/>
    <w:rsid w:val="00983AEF"/>
    <w:rsid w:val="009851EC"/>
    <w:rsid w:val="00986E2F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4B19"/>
    <w:rsid w:val="009A5BE8"/>
    <w:rsid w:val="009A6058"/>
    <w:rsid w:val="009B0AB2"/>
    <w:rsid w:val="009B294D"/>
    <w:rsid w:val="009B2DF4"/>
    <w:rsid w:val="009B34DC"/>
    <w:rsid w:val="009B6233"/>
    <w:rsid w:val="009B6AE0"/>
    <w:rsid w:val="009B784F"/>
    <w:rsid w:val="009B7B16"/>
    <w:rsid w:val="009C00DA"/>
    <w:rsid w:val="009C02BD"/>
    <w:rsid w:val="009C1F06"/>
    <w:rsid w:val="009C2822"/>
    <w:rsid w:val="009C2EE9"/>
    <w:rsid w:val="009C35C5"/>
    <w:rsid w:val="009C488D"/>
    <w:rsid w:val="009C5C9C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BDB"/>
    <w:rsid w:val="009E488E"/>
    <w:rsid w:val="009E610B"/>
    <w:rsid w:val="009F0C7D"/>
    <w:rsid w:val="009F1EBC"/>
    <w:rsid w:val="009F227B"/>
    <w:rsid w:val="009F3170"/>
    <w:rsid w:val="009F3177"/>
    <w:rsid w:val="009F3FF0"/>
    <w:rsid w:val="009F4980"/>
    <w:rsid w:val="009F4E19"/>
    <w:rsid w:val="009F702B"/>
    <w:rsid w:val="00A01295"/>
    <w:rsid w:val="00A01F67"/>
    <w:rsid w:val="00A03196"/>
    <w:rsid w:val="00A0485B"/>
    <w:rsid w:val="00A065E1"/>
    <w:rsid w:val="00A10A29"/>
    <w:rsid w:val="00A11CA7"/>
    <w:rsid w:val="00A1353F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4847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699"/>
    <w:rsid w:val="00AA655E"/>
    <w:rsid w:val="00AA6B14"/>
    <w:rsid w:val="00AA74AF"/>
    <w:rsid w:val="00AA764D"/>
    <w:rsid w:val="00AB0173"/>
    <w:rsid w:val="00AB1BB1"/>
    <w:rsid w:val="00AB1E70"/>
    <w:rsid w:val="00AB3030"/>
    <w:rsid w:val="00AB3912"/>
    <w:rsid w:val="00AB4DBB"/>
    <w:rsid w:val="00AB4F81"/>
    <w:rsid w:val="00AC2335"/>
    <w:rsid w:val="00AC25E7"/>
    <w:rsid w:val="00AC31AE"/>
    <w:rsid w:val="00AC70C6"/>
    <w:rsid w:val="00AC7DF8"/>
    <w:rsid w:val="00AD0BE0"/>
    <w:rsid w:val="00AD4F44"/>
    <w:rsid w:val="00AD4FA4"/>
    <w:rsid w:val="00AD5A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2A1A"/>
    <w:rsid w:val="00AF4DBD"/>
    <w:rsid w:val="00AF6727"/>
    <w:rsid w:val="00AF7B66"/>
    <w:rsid w:val="00B038A8"/>
    <w:rsid w:val="00B03DD7"/>
    <w:rsid w:val="00B06230"/>
    <w:rsid w:val="00B06B29"/>
    <w:rsid w:val="00B10197"/>
    <w:rsid w:val="00B10C47"/>
    <w:rsid w:val="00B11E40"/>
    <w:rsid w:val="00B13443"/>
    <w:rsid w:val="00B142CF"/>
    <w:rsid w:val="00B143FF"/>
    <w:rsid w:val="00B2174B"/>
    <w:rsid w:val="00B22794"/>
    <w:rsid w:val="00B25768"/>
    <w:rsid w:val="00B26C51"/>
    <w:rsid w:val="00B31073"/>
    <w:rsid w:val="00B312F6"/>
    <w:rsid w:val="00B34D7B"/>
    <w:rsid w:val="00B3547F"/>
    <w:rsid w:val="00B3647C"/>
    <w:rsid w:val="00B43AA1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E3"/>
    <w:rsid w:val="00BD204F"/>
    <w:rsid w:val="00BD4085"/>
    <w:rsid w:val="00BD5029"/>
    <w:rsid w:val="00BD5507"/>
    <w:rsid w:val="00BD6EEF"/>
    <w:rsid w:val="00BD73E5"/>
    <w:rsid w:val="00BD7A1F"/>
    <w:rsid w:val="00BD7C14"/>
    <w:rsid w:val="00BD7FE1"/>
    <w:rsid w:val="00BE0B59"/>
    <w:rsid w:val="00BE2638"/>
    <w:rsid w:val="00BE26E0"/>
    <w:rsid w:val="00BE2E62"/>
    <w:rsid w:val="00BE4B6F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7F7C"/>
    <w:rsid w:val="00C21AD0"/>
    <w:rsid w:val="00C23B28"/>
    <w:rsid w:val="00C24AAE"/>
    <w:rsid w:val="00C319A0"/>
    <w:rsid w:val="00C32DE6"/>
    <w:rsid w:val="00C34A58"/>
    <w:rsid w:val="00C34BD0"/>
    <w:rsid w:val="00C375F9"/>
    <w:rsid w:val="00C4047D"/>
    <w:rsid w:val="00C40F00"/>
    <w:rsid w:val="00C422C7"/>
    <w:rsid w:val="00C438B5"/>
    <w:rsid w:val="00C43FF4"/>
    <w:rsid w:val="00C45F8A"/>
    <w:rsid w:val="00C4784F"/>
    <w:rsid w:val="00C51875"/>
    <w:rsid w:val="00C529FB"/>
    <w:rsid w:val="00C52EC5"/>
    <w:rsid w:val="00C532E1"/>
    <w:rsid w:val="00C544A2"/>
    <w:rsid w:val="00C558B3"/>
    <w:rsid w:val="00C5666E"/>
    <w:rsid w:val="00C57BD7"/>
    <w:rsid w:val="00C61762"/>
    <w:rsid w:val="00C62560"/>
    <w:rsid w:val="00C62760"/>
    <w:rsid w:val="00C631FF"/>
    <w:rsid w:val="00C63E08"/>
    <w:rsid w:val="00C64219"/>
    <w:rsid w:val="00C64695"/>
    <w:rsid w:val="00C6509C"/>
    <w:rsid w:val="00C65E6D"/>
    <w:rsid w:val="00C66E2A"/>
    <w:rsid w:val="00C718B7"/>
    <w:rsid w:val="00C71C60"/>
    <w:rsid w:val="00C71F6F"/>
    <w:rsid w:val="00C72F2C"/>
    <w:rsid w:val="00C72F9E"/>
    <w:rsid w:val="00C745A6"/>
    <w:rsid w:val="00C75FD9"/>
    <w:rsid w:val="00C76812"/>
    <w:rsid w:val="00C80041"/>
    <w:rsid w:val="00C80CD2"/>
    <w:rsid w:val="00C82A2D"/>
    <w:rsid w:val="00C83534"/>
    <w:rsid w:val="00C84DF8"/>
    <w:rsid w:val="00C86E4D"/>
    <w:rsid w:val="00C90215"/>
    <w:rsid w:val="00C90C47"/>
    <w:rsid w:val="00C92ECB"/>
    <w:rsid w:val="00CA1031"/>
    <w:rsid w:val="00CA14FD"/>
    <w:rsid w:val="00CA405B"/>
    <w:rsid w:val="00CA5353"/>
    <w:rsid w:val="00CA55D8"/>
    <w:rsid w:val="00CA5A9B"/>
    <w:rsid w:val="00CA64FC"/>
    <w:rsid w:val="00CB07D6"/>
    <w:rsid w:val="00CB2B74"/>
    <w:rsid w:val="00CB54F3"/>
    <w:rsid w:val="00CB59AF"/>
    <w:rsid w:val="00CB5CAC"/>
    <w:rsid w:val="00CB6BAE"/>
    <w:rsid w:val="00CB6FEC"/>
    <w:rsid w:val="00CB724F"/>
    <w:rsid w:val="00CC0BFD"/>
    <w:rsid w:val="00CC2D68"/>
    <w:rsid w:val="00CC4314"/>
    <w:rsid w:val="00CD2B63"/>
    <w:rsid w:val="00CD32A5"/>
    <w:rsid w:val="00CD44AB"/>
    <w:rsid w:val="00CD4928"/>
    <w:rsid w:val="00CD4DE4"/>
    <w:rsid w:val="00CD652B"/>
    <w:rsid w:val="00CD7894"/>
    <w:rsid w:val="00CE20FD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62E9"/>
    <w:rsid w:val="00D07FCC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3124D"/>
    <w:rsid w:val="00D31418"/>
    <w:rsid w:val="00D3286A"/>
    <w:rsid w:val="00D32C8C"/>
    <w:rsid w:val="00D340E5"/>
    <w:rsid w:val="00D40C23"/>
    <w:rsid w:val="00D40DC7"/>
    <w:rsid w:val="00D446DC"/>
    <w:rsid w:val="00D44BED"/>
    <w:rsid w:val="00D4790B"/>
    <w:rsid w:val="00D50ED8"/>
    <w:rsid w:val="00D5108E"/>
    <w:rsid w:val="00D518B9"/>
    <w:rsid w:val="00D52C2B"/>
    <w:rsid w:val="00D54D42"/>
    <w:rsid w:val="00D54FB8"/>
    <w:rsid w:val="00D55AE9"/>
    <w:rsid w:val="00D57421"/>
    <w:rsid w:val="00D6114E"/>
    <w:rsid w:val="00D6141E"/>
    <w:rsid w:val="00D61BF4"/>
    <w:rsid w:val="00D64516"/>
    <w:rsid w:val="00D64563"/>
    <w:rsid w:val="00D64AEF"/>
    <w:rsid w:val="00D64CB5"/>
    <w:rsid w:val="00D72C9C"/>
    <w:rsid w:val="00D744D5"/>
    <w:rsid w:val="00D749B2"/>
    <w:rsid w:val="00D75EB2"/>
    <w:rsid w:val="00D77378"/>
    <w:rsid w:val="00D82EFB"/>
    <w:rsid w:val="00D8717C"/>
    <w:rsid w:val="00D90795"/>
    <w:rsid w:val="00D92897"/>
    <w:rsid w:val="00D92E5C"/>
    <w:rsid w:val="00D93A4F"/>
    <w:rsid w:val="00D944C0"/>
    <w:rsid w:val="00D95147"/>
    <w:rsid w:val="00D95D0B"/>
    <w:rsid w:val="00D974EB"/>
    <w:rsid w:val="00DA030D"/>
    <w:rsid w:val="00DA0B5D"/>
    <w:rsid w:val="00DA0BDA"/>
    <w:rsid w:val="00DA1794"/>
    <w:rsid w:val="00DA2790"/>
    <w:rsid w:val="00DA2DAF"/>
    <w:rsid w:val="00DA35E5"/>
    <w:rsid w:val="00DA3708"/>
    <w:rsid w:val="00DA482E"/>
    <w:rsid w:val="00DA6212"/>
    <w:rsid w:val="00DA767F"/>
    <w:rsid w:val="00DA78FE"/>
    <w:rsid w:val="00DA7B02"/>
    <w:rsid w:val="00DB17C4"/>
    <w:rsid w:val="00DB2F86"/>
    <w:rsid w:val="00DB382F"/>
    <w:rsid w:val="00DB4793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2CF"/>
    <w:rsid w:val="00DD70A7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458"/>
    <w:rsid w:val="00DF4E3D"/>
    <w:rsid w:val="00DF52E6"/>
    <w:rsid w:val="00DF56E8"/>
    <w:rsid w:val="00DF622B"/>
    <w:rsid w:val="00DF7BA0"/>
    <w:rsid w:val="00E0080C"/>
    <w:rsid w:val="00E0190D"/>
    <w:rsid w:val="00E02EBB"/>
    <w:rsid w:val="00E05088"/>
    <w:rsid w:val="00E0519C"/>
    <w:rsid w:val="00E063A6"/>
    <w:rsid w:val="00E06A76"/>
    <w:rsid w:val="00E075BA"/>
    <w:rsid w:val="00E10010"/>
    <w:rsid w:val="00E1030E"/>
    <w:rsid w:val="00E1061B"/>
    <w:rsid w:val="00E10CA8"/>
    <w:rsid w:val="00E127BC"/>
    <w:rsid w:val="00E136E6"/>
    <w:rsid w:val="00E13D7B"/>
    <w:rsid w:val="00E15991"/>
    <w:rsid w:val="00E1683B"/>
    <w:rsid w:val="00E17753"/>
    <w:rsid w:val="00E201FF"/>
    <w:rsid w:val="00E20DEC"/>
    <w:rsid w:val="00E229DC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2D23"/>
    <w:rsid w:val="00E3349B"/>
    <w:rsid w:val="00E33540"/>
    <w:rsid w:val="00E34805"/>
    <w:rsid w:val="00E34EBC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46D98"/>
    <w:rsid w:val="00E47DFA"/>
    <w:rsid w:val="00E52354"/>
    <w:rsid w:val="00E525B0"/>
    <w:rsid w:val="00E5273E"/>
    <w:rsid w:val="00E605A4"/>
    <w:rsid w:val="00E60F9A"/>
    <w:rsid w:val="00E64649"/>
    <w:rsid w:val="00E65A29"/>
    <w:rsid w:val="00E668E4"/>
    <w:rsid w:val="00E672EB"/>
    <w:rsid w:val="00E743A6"/>
    <w:rsid w:val="00E77FD9"/>
    <w:rsid w:val="00E802DF"/>
    <w:rsid w:val="00E80376"/>
    <w:rsid w:val="00E833C0"/>
    <w:rsid w:val="00E84738"/>
    <w:rsid w:val="00E8645A"/>
    <w:rsid w:val="00E8787D"/>
    <w:rsid w:val="00E8795A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41B"/>
    <w:rsid w:val="00EC2D91"/>
    <w:rsid w:val="00EC4FFE"/>
    <w:rsid w:val="00EC5D9B"/>
    <w:rsid w:val="00EC795D"/>
    <w:rsid w:val="00ED1ABC"/>
    <w:rsid w:val="00ED20E6"/>
    <w:rsid w:val="00ED2181"/>
    <w:rsid w:val="00ED27A1"/>
    <w:rsid w:val="00ED2ECC"/>
    <w:rsid w:val="00ED40A0"/>
    <w:rsid w:val="00ED4D7D"/>
    <w:rsid w:val="00ED4E78"/>
    <w:rsid w:val="00ED6511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F0272F"/>
    <w:rsid w:val="00F0301E"/>
    <w:rsid w:val="00F03A5F"/>
    <w:rsid w:val="00F03BF6"/>
    <w:rsid w:val="00F04F8E"/>
    <w:rsid w:val="00F06B06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27344"/>
    <w:rsid w:val="00F3279B"/>
    <w:rsid w:val="00F32F56"/>
    <w:rsid w:val="00F344FE"/>
    <w:rsid w:val="00F3490A"/>
    <w:rsid w:val="00F426D5"/>
    <w:rsid w:val="00F44CD2"/>
    <w:rsid w:val="00F46E32"/>
    <w:rsid w:val="00F472B5"/>
    <w:rsid w:val="00F509CE"/>
    <w:rsid w:val="00F511D7"/>
    <w:rsid w:val="00F5361C"/>
    <w:rsid w:val="00F5474D"/>
    <w:rsid w:val="00F55A3F"/>
    <w:rsid w:val="00F57467"/>
    <w:rsid w:val="00F57D9C"/>
    <w:rsid w:val="00F649FD"/>
    <w:rsid w:val="00F65784"/>
    <w:rsid w:val="00F70C51"/>
    <w:rsid w:val="00F72C07"/>
    <w:rsid w:val="00F73317"/>
    <w:rsid w:val="00F76DED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5959"/>
    <w:rsid w:val="00F977DA"/>
    <w:rsid w:val="00F97BBB"/>
    <w:rsid w:val="00F97C36"/>
    <w:rsid w:val="00F97E20"/>
    <w:rsid w:val="00FA1C66"/>
    <w:rsid w:val="00FA2B27"/>
    <w:rsid w:val="00FA314A"/>
    <w:rsid w:val="00FA3938"/>
    <w:rsid w:val="00FA506C"/>
    <w:rsid w:val="00FA5E59"/>
    <w:rsid w:val="00FA6BC5"/>
    <w:rsid w:val="00FA746D"/>
    <w:rsid w:val="00FB1C40"/>
    <w:rsid w:val="00FB4655"/>
    <w:rsid w:val="00FB586B"/>
    <w:rsid w:val="00FB5ED1"/>
    <w:rsid w:val="00FB673E"/>
    <w:rsid w:val="00FB6EBC"/>
    <w:rsid w:val="00FB7275"/>
    <w:rsid w:val="00FB78E6"/>
    <w:rsid w:val="00FB7E25"/>
    <w:rsid w:val="00FC119A"/>
    <w:rsid w:val="00FC12D1"/>
    <w:rsid w:val="00FC13FE"/>
    <w:rsid w:val="00FC1A49"/>
    <w:rsid w:val="00FC3677"/>
    <w:rsid w:val="00FC7632"/>
    <w:rsid w:val="00FC7D4D"/>
    <w:rsid w:val="00FD0075"/>
    <w:rsid w:val="00FD065B"/>
    <w:rsid w:val="00FD0D40"/>
    <w:rsid w:val="00FD0D96"/>
    <w:rsid w:val="00FD2060"/>
    <w:rsid w:val="00FD4C8A"/>
    <w:rsid w:val="00FD708B"/>
    <w:rsid w:val="00FD726A"/>
    <w:rsid w:val="00FD77EA"/>
    <w:rsid w:val="00FD7D8E"/>
    <w:rsid w:val="00FE026C"/>
    <w:rsid w:val="00FE079D"/>
    <w:rsid w:val="00FE0971"/>
    <w:rsid w:val="00FE224B"/>
    <w:rsid w:val="00FE2EDA"/>
    <w:rsid w:val="00FE35BE"/>
    <w:rsid w:val="00FE5DA3"/>
    <w:rsid w:val="00FE6F74"/>
    <w:rsid w:val="00FE7504"/>
    <w:rsid w:val="00FF0133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D6C7B"/>
  <w15:docId w15:val="{D303E8C5-27AF-4D41-BF67-CBB48ECF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21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6A7A"/>
    <w:rPr>
      <w:rFonts w:ascii="Arial" w:hAnsi="Arial"/>
    </w:rPr>
  </w:style>
  <w:style w:type="character" w:styleId="Znakapoznpodarou">
    <w:name w:val="footnote reference"/>
    <w:basedOn w:val="Standardnpsmoodstavce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A19F6"/>
    <w:rPr>
      <w:i/>
      <w:iCs/>
    </w:rPr>
  </w:style>
  <w:style w:type="paragraph" w:customStyle="1" w:styleId="Default">
    <w:name w:val="Default"/>
    <w:rsid w:val="006A60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4847"/>
    <w:rPr>
      <w:rFonts w:ascii="Arial" w:hAnsi="Arial"/>
      <w:sz w:val="22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7E201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A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4852-8D29-429D-9421-DB521C6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Otrošinová Dominika</cp:lastModifiedBy>
  <cp:revision>8</cp:revision>
  <cp:lastPrinted>2022-04-13T08:03:00Z</cp:lastPrinted>
  <dcterms:created xsi:type="dcterms:W3CDTF">2022-09-27T10:40:00Z</dcterms:created>
  <dcterms:modified xsi:type="dcterms:W3CDTF">2022-11-03T10:06:00Z</dcterms:modified>
</cp:coreProperties>
</file>