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4C" w:rsidRPr="00AC423E" w:rsidRDefault="00013E4C" w:rsidP="00013E4C">
      <w:pPr>
        <w:pStyle w:val="Nzev"/>
        <w:rPr>
          <w:rFonts w:ascii="Times New Roman" w:hAnsi="Times New Roman"/>
          <w:b w:val="0"/>
          <w:szCs w:val="28"/>
        </w:rPr>
      </w:pPr>
      <w:r w:rsidRPr="00AC423E">
        <w:rPr>
          <w:rFonts w:ascii="Times New Roman" w:hAnsi="Times New Roman"/>
          <w:szCs w:val="28"/>
        </w:rPr>
        <w:t>USNESENÍ</w:t>
      </w:r>
    </w:p>
    <w:p w:rsidR="00013E4C" w:rsidRPr="00AC423E" w:rsidRDefault="00013E4C" w:rsidP="00013E4C">
      <w:pPr>
        <w:pStyle w:val="Nzev"/>
        <w:rPr>
          <w:rFonts w:ascii="Times New Roman" w:hAnsi="Times New Roman"/>
          <w:szCs w:val="28"/>
        </w:rPr>
      </w:pPr>
    </w:p>
    <w:p w:rsidR="00013E4C" w:rsidRPr="00AC423E" w:rsidRDefault="00013E4C" w:rsidP="00013E4C">
      <w:pPr>
        <w:pStyle w:val="Nzev"/>
        <w:rPr>
          <w:rFonts w:ascii="Times New Roman" w:hAnsi="Times New Roman"/>
          <w:b w:val="0"/>
          <w:szCs w:val="28"/>
        </w:rPr>
      </w:pPr>
      <w:r w:rsidRPr="00AC423E">
        <w:rPr>
          <w:rFonts w:ascii="Times New Roman" w:hAnsi="Times New Roman"/>
          <w:szCs w:val="28"/>
        </w:rPr>
        <w:t>Rady vlády ČR pro lidská práva</w:t>
      </w:r>
    </w:p>
    <w:p w:rsidR="00013E4C" w:rsidRPr="00AC423E" w:rsidRDefault="00013E4C" w:rsidP="00013E4C">
      <w:pPr>
        <w:pStyle w:val="Nzev"/>
        <w:rPr>
          <w:rFonts w:ascii="Times New Roman" w:hAnsi="Times New Roman"/>
          <w:szCs w:val="28"/>
        </w:rPr>
      </w:pPr>
    </w:p>
    <w:p w:rsidR="00013E4C" w:rsidRPr="00C02738" w:rsidRDefault="00013E4C" w:rsidP="00013E4C">
      <w:pPr>
        <w:pStyle w:val="Nzev"/>
        <w:rPr>
          <w:rFonts w:ascii="Times New Roman" w:hAnsi="Times New Roman"/>
          <w:szCs w:val="28"/>
          <w:lang w:val="cs-CZ"/>
        </w:rPr>
      </w:pPr>
      <w:r w:rsidRPr="00AC423E">
        <w:rPr>
          <w:rFonts w:ascii="Times New Roman" w:hAnsi="Times New Roman"/>
          <w:szCs w:val="28"/>
        </w:rPr>
        <w:t xml:space="preserve">ze dne </w:t>
      </w:r>
      <w:r>
        <w:rPr>
          <w:rFonts w:ascii="Times New Roman" w:hAnsi="Times New Roman"/>
          <w:szCs w:val="28"/>
          <w:lang w:val="cs-CZ"/>
        </w:rPr>
        <w:t>1. 9. 2020</w:t>
      </w:r>
    </w:p>
    <w:p w:rsidR="00013E4C" w:rsidRPr="00AC423E" w:rsidRDefault="00013E4C" w:rsidP="00013E4C">
      <w:pPr>
        <w:shd w:val="clear" w:color="auto" w:fill="FFFFFF"/>
        <w:spacing w:before="120"/>
        <w:jc w:val="center"/>
        <w:outlineLvl w:val="0"/>
        <w:rPr>
          <w:b/>
          <w:bCs/>
          <w:color w:val="000000"/>
          <w:sz w:val="28"/>
          <w:szCs w:val="28"/>
        </w:rPr>
      </w:pPr>
      <w:r w:rsidRPr="00A74362">
        <w:rPr>
          <w:b/>
          <w:bCs/>
          <w:color w:val="000000"/>
          <w:sz w:val="28"/>
          <w:szCs w:val="28"/>
        </w:rPr>
        <w:t>k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2"/>
        </w:rPr>
        <w:t>p</w:t>
      </w:r>
      <w:r w:rsidRPr="00E77776">
        <w:rPr>
          <w:b/>
          <w:bCs/>
          <w:sz w:val="28"/>
          <w:szCs w:val="22"/>
        </w:rPr>
        <w:t>odnět</w:t>
      </w:r>
      <w:r>
        <w:rPr>
          <w:b/>
          <w:bCs/>
          <w:sz w:val="28"/>
          <w:szCs w:val="22"/>
        </w:rPr>
        <w:t>u</w:t>
      </w:r>
      <w:r w:rsidRPr="00E77776">
        <w:rPr>
          <w:b/>
          <w:bCs/>
          <w:sz w:val="28"/>
          <w:szCs w:val="22"/>
        </w:rPr>
        <w:t xml:space="preserve"> Výboru pro práva dítěte ve věci dlouhodobě nepříznivé situace rodině-právního a opatrovnického soudnictví</w:t>
      </w:r>
    </w:p>
    <w:p w:rsidR="00013E4C" w:rsidRDefault="00013E4C" w:rsidP="00013E4C">
      <w:pPr>
        <w:tabs>
          <w:tab w:val="left" w:pos="0"/>
        </w:tabs>
        <w:spacing w:before="120" w:after="120" w:line="360" w:lineRule="auto"/>
        <w:rPr>
          <w:sz w:val="28"/>
          <w:szCs w:val="28"/>
        </w:rPr>
      </w:pPr>
    </w:p>
    <w:p w:rsidR="00013E4C" w:rsidRPr="00A25D86" w:rsidRDefault="00013E4C" w:rsidP="00013E4C">
      <w:pPr>
        <w:rPr>
          <w:sz w:val="28"/>
          <w:szCs w:val="24"/>
        </w:rPr>
      </w:pPr>
      <w:r w:rsidRPr="00A25D86">
        <w:rPr>
          <w:sz w:val="28"/>
          <w:szCs w:val="24"/>
        </w:rPr>
        <w:t>Rada vlády ČR pro lidská práva (dále jen “Rada”)</w:t>
      </w:r>
    </w:p>
    <w:p w:rsidR="00013E4C" w:rsidRPr="00A25D86" w:rsidRDefault="00013E4C" w:rsidP="00013E4C">
      <w:pPr>
        <w:rPr>
          <w:sz w:val="28"/>
          <w:szCs w:val="24"/>
        </w:rPr>
      </w:pPr>
    </w:p>
    <w:p w:rsidR="00013E4C" w:rsidRPr="00750A53" w:rsidRDefault="00DB7308" w:rsidP="008B68AD">
      <w:pPr>
        <w:pStyle w:val="Normlnweb"/>
        <w:numPr>
          <w:ilvl w:val="0"/>
          <w:numId w:val="1"/>
        </w:numPr>
        <w:spacing w:before="0" w:beforeAutospacing="0" w:after="240" w:afterAutospacing="0"/>
        <w:ind w:left="709" w:hanging="425"/>
        <w:jc w:val="both"/>
        <w:rPr>
          <w:bCs/>
          <w:sz w:val="28"/>
          <w:szCs w:val="3"/>
        </w:rPr>
      </w:pPr>
      <w:r>
        <w:rPr>
          <w:sz w:val="28"/>
          <w:szCs w:val="3"/>
        </w:rPr>
        <w:t>s c h v a l u j e</w:t>
      </w:r>
      <w:r w:rsidR="00013E4C" w:rsidRPr="00C02738">
        <w:rPr>
          <w:sz w:val="28"/>
          <w:szCs w:val="3"/>
        </w:rPr>
        <w:t xml:space="preserve">  </w:t>
      </w:r>
      <w:bookmarkStart w:id="0" w:name="_GoBack"/>
      <w:bookmarkEnd w:id="0"/>
      <w:r w:rsidR="00F90E19">
        <w:rPr>
          <w:bCs/>
          <w:sz w:val="28"/>
          <w:szCs w:val="22"/>
        </w:rPr>
        <w:t>p</w:t>
      </w:r>
      <w:r w:rsidR="00013E4C" w:rsidRPr="00750A53">
        <w:rPr>
          <w:bCs/>
          <w:sz w:val="28"/>
          <w:szCs w:val="22"/>
        </w:rPr>
        <w:t>odnět Výboru pro práva dítěte ve věci dlouhodobě nepříznivé situace rodině-právního a opatrovnického soudnictví</w:t>
      </w:r>
    </w:p>
    <w:p w:rsidR="00013E4C" w:rsidRPr="00750A53" w:rsidRDefault="00013E4C" w:rsidP="008B68AD">
      <w:pPr>
        <w:pStyle w:val="Normlnweb"/>
        <w:numPr>
          <w:ilvl w:val="0"/>
          <w:numId w:val="1"/>
        </w:numPr>
        <w:spacing w:before="0" w:beforeAutospacing="0" w:after="240" w:afterAutospacing="0"/>
        <w:ind w:left="709" w:hanging="425"/>
        <w:jc w:val="both"/>
        <w:rPr>
          <w:bCs/>
          <w:sz w:val="28"/>
          <w:szCs w:val="3"/>
        </w:rPr>
      </w:pPr>
      <w:proofErr w:type="gramStart"/>
      <w:r>
        <w:rPr>
          <w:bCs/>
          <w:sz w:val="28"/>
          <w:szCs w:val="22"/>
        </w:rPr>
        <w:t>v</w:t>
      </w:r>
      <w:r>
        <w:rPr>
          <w:bCs/>
          <w:sz w:val="28"/>
          <w:szCs w:val="22"/>
        </w:rPr>
        <w:t xml:space="preserve"> y </w:t>
      </w:r>
      <w:r>
        <w:rPr>
          <w:bCs/>
          <w:sz w:val="28"/>
          <w:szCs w:val="22"/>
        </w:rPr>
        <w:t xml:space="preserve">z ý v á </w:t>
      </w:r>
      <w:r w:rsidR="0074031A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>Ministerstvo</w:t>
      </w:r>
      <w:proofErr w:type="gramEnd"/>
      <w:r>
        <w:rPr>
          <w:bCs/>
          <w:sz w:val="28"/>
          <w:szCs w:val="22"/>
        </w:rPr>
        <w:t xml:space="preserve"> spravedlnosti k</w:t>
      </w:r>
      <w:r w:rsidR="0074031A">
        <w:rPr>
          <w:bCs/>
          <w:sz w:val="28"/>
          <w:szCs w:val="22"/>
        </w:rPr>
        <w:t xml:space="preserve"> nápravě současné situace a k </w:t>
      </w:r>
      <w:r>
        <w:rPr>
          <w:bCs/>
          <w:sz w:val="28"/>
          <w:szCs w:val="22"/>
        </w:rPr>
        <w:t>přijetí opatření uvedených v podnětu</w:t>
      </w:r>
    </w:p>
    <w:p w:rsidR="00013E4C" w:rsidRPr="00C02738" w:rsidRDefault="00013E4C" w:rsidP="008B68AD">
      <w:pPr>
        <w:pStyle w:val="Normlnweb"/>
        <w:numPr>
          <w:ilvl w:val="0"/>
          <w:numId w:val="1"/>
        </w:numPr>
        <w:spacing w:before="0" w:beforeAutospacing="0" w:after="240" w:afterAutospacing="0"/>
        <w:ind w:left="709" w:hanging="425"/>
        <w:jc w:val="both"/>
        <w:rPr>
          <w:bCs/>
          <w:sz w:val="28"/>
          <w:szCs w:val="3"/>
        </w:rPr>
      </w:pPr>
      <w:r>
        <w:rPr>
          <w:bCs/>
          <w:sz w:val="28"/>
          <w:szCs w:val="22"/>
        </w:rPr>
        <w:t>u</w:t>
      </w:r>
      <w:r>
        <w:rPr>
          <w:bCs/>
          <w:sz w:val="28"/>
          <w:szCs w:val="3"/>
        </w:rPr>
        <w:t xml:space="preserve"> k l á d á Výboru pro práva dítěte sledovat naplňování přijatých opatření a informovat o nich Radu do 30. 9. každého roku.</w:t>
      </w:r>
    </w:p>
    <w:p w:rsidR="00096BA7" w:rsidRDefault="00096BA7"/>
    <w:sectPr w:rsidR="00096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307D8"/>
    <w:multiLevelType w:val="hybridMultilevel"/>
    <w:tmpl w:val="B43E3AA2"/>
    <w:lvl w:ilvl="0" w:tplc="3AE6E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4C"/>
    <w:rsid w:val="00013E4C"/>
    <w:rsid w:val="00096BA7"/>
    <w:rsid w:val="0074031A"/>
    <w:rsid w:val="008B68AD"/>
    <w:rsid w:val="00901CAE"/>
    <w:rsid w:val="00DB7308"/>
    <w:rsid w:val="00EA2E26"/>
    <w:rsid w:val="00F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E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3E4C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13E4C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rmlnweb">
    <w:name w:val="Normal (Web)"/>
    <w:basedOn w:val="Normln"/>
    <w:rsid w:val="00013E4C"/>
    <w:pPr>
      <w:spacing w:before="100" w:beforeAutospacing="1" w:after="100" w:afterAutospacing="1"/>
      <w:jc w:val="left"/>
    </w:pPr>
    <w:rPr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E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3E4C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13E4C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rmlnweb">
    <w:name w:val="Normal (Web)"/>
    <w:basedOn w:val="Normln"/>
    <w:rsid w:val="00013E4C"/>
    <w:pPr>
      <w:spacing w:before="100" w:beforeAutospacing="1" w:after="100" w:afterAutospacing="1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4</cp:revision>
  <cp:lastPrinted>2020-08-25T16:42:00Z</cp:lastPrinted>
  <dcterms:created xsi:type="dcterms:W3CDTF">2020-08-25T15:33:00Z</dcterms:created>
  <dcterms:modified xsi:type="dcterms:W3CDTF">2020-08-28T13:42:00Z</dcterms:modified>
</cp:coreProperties>
</file>