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43" w:rsidRPr="00545180" w:rsidRDefault="00B57543" w:rsidP="00B57543">
      <w:pPr>
        <w:tabs>
          <w:tab w:val="num" w:pos="-993"/>
          <w:tab w:val="left" w:pos="0"/>
        </w:tabs>
        <w:spacing w:before="120" w:after="120" w:line="360" w:lineRule="auto"/>
        <w:jc w:val="center"/>
        <w:rPr>
          <w:b/>
          <w:sz w:val="28"/>
          <w:szCs w:val="28"/>
        </w:rPr>
      </w:pPr>
      <w:r w:rsidRPr="00545180">
        <w:rPr>
          <w:b/>
          <w:sz w:val="28"/>
          <w:szCs w:val="28"/>
        </w:rPr>
        <w:t>USNESENÍ</w:t>
      </w:r>
    </w:p>
    <w:p w:rsidR="00B57543" w:rsidRPr="00545180" w:rsidRDefault="00B57543" w:rsidP="00B57543">
      <w:pPr>
        <w:tabs>
          <w:tab w:val="num" w:pos="-993"/>
          <w:tab w:val="left" w:pos="0"/>
        </w:tabs>
        <w:spacing w:before="120" w:after="120" w:line="360" w:lineRule="auto"/>
        <w:jc w:val="center"/>
        <w:rPr>
          <w:b/>
          <w:sz w:val="28"/>
          <w:szCs w:val="28"/>
        </w:rPr>
      </w:pPr>
      <w:r w:rsidRPr="00545180">
        <w:rPr>
          <w:b/>
          <w:sz w:val="28"/>
          <w:szCs w:val="28"/>
        </w:rPr>
        <w:t>RADY VLÁDY ČR PRO LIDSKÁ PRÁVA</w:t>
      </w:r>
    </w:p>
    <w:p w:rsidR="00B57543" w:rsidRPr="00545180" w:rsidRDefault="00B57543" w:rsidP="00B57543">
      <w:pPr>
        <w:tabs>
          <w:tab w:val="num" w:pos="-993"/>
          <w:tab w:val="left" w:pos="0"/>
        </w:tabs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dne 1</w:t>
      </w:r>
      <w:r w:rsidR="00BC6C97">
        <w:rPr>
          <w:b/>
          <w:sz w:val="28"/>
          <w:szCs w:val="28"/>
        </w:rPr>
        <w:t>5. 7. 2021</w:t>
      </w:r>
    </w:p>
    <w:p w:rsidR="00B57543" w:rsidRPr="000A7FCC" w:rsidRDefault="00B57543" w:rsidP="00B57543">
      <w:pPr>
        <w:tabs>
          <w:tab w:val="left" w:pos="0"/>
        </w:tabs>
        <w:spacing w:before="120" w:after="120" w:line="360" w:lineRule="auto"/>
        <w:jc w:val="center"/>
        <w:rPr>
          <w:sz w:val="28"/>
          <w:szCs w:val="28"/>
        </w:rPr>
      </w:pPr>
      <w:r w:rsidRPr="00545180">
        <w:rPr>
          <w:b/>
          <w:sz w:val="28"/>
          <w:szCs w:val="28"/>
        </w:rPr>
        <w:t>k</w:t>
      </w:r>
      <w:r w:rsidR="00BC6C97">
        <w:rPr>
          <w:b/>
          <w:sz w:val="28"/>
          <w:szCs w:val="28"/>
        </w:rPr>
        <w:t> </w:t>
      </w:r>
      <w:r w:rsidR="00BC6C97">
        <w:rPr>
          <w:b/>
          <w:sz w:val="28"/>
          <w:szCs w:val="24"/>
        </w:rPr>
        <w:t>očkování v českých věznicích</w:t>
      </w:r>
    </w:p>
    <w:p w:rsidR="00BC6C97" w:rsidRDefault="00BC6C97" w:rsidP="00BC6C97">
      <w:pPr>
        <w:tabs>
          <w:tab w:val="left" w:pos="0"/>
        </w:tabs>
        <w:spacing w:before="120" w:after="240" w:line="360" w:lineRule="auto"/>
        <w:rPr>
          <w:sz w:val="28"/>
          <w:szCs w:val="28"/>
          <w:lang w:val="x-none"/>
        </w:rPr>
      </w:pPr>
    </w:p>
    <w:p w:rsidR="00B57543" w:rsidRDefault="00B57543" w:rsidP="00BC6C97">
      <w:pPr>
        <w:tabs>
          <w:tab w:val="left" w:pos="0"/>
        </w:tabs>
        <w:spacing w:before="120" w:after="240" w:line="360" w:lineRule="auto"/>
        <w:rPr>
          <w:sz w:val="28"/>
          <w:szCs w:val="28"/>
        </w:rPr>
      </w:pPr>
      <w:r w:rsidRPr="0051029C">
        <w:rPr>
          <w:sz w:val="28"/>
          <w:szCs w:val="28"/>
          <w:lang w:val="x-none"/>
        </w:rPr>
        <w:t>Rada vlády ČR pro lidská práva (dále jen „Rada“</w:t>
      </w:r>
      <w:r>
        <w:rPr>
          <w:sz w:val="28"/>
          <w:szCs w:val="28"/>
        </w:rPr>
        <w:t>)</w:t>
      </w:r>
    </w:p>
    <w:p w:rsidR="00802A3F" w:rsidRPr="00BC6C97" w:rsidRDefault="00B838C1" w:rsidP="00BC6C97">
      <w:pPr>
        <w:numPr>
          <w:ilvl w:val="0"/>
          <w:numId w:val="1"/>
        </w:numPr>
        <w:tabs>
          <w:tab w:val="left" w:pos="0"/>
        </w:tabs>
        <w:spacing w:before="120" w:after="240" w:line="360" w:lineRule="auto"/>
        <w:rPr>
          <w:sz w:val="28"/>
          <w:szCs w:val="28"/>
        </w:rPr>
      </w:pPr>
      <w:r w:rsidRPr="00BC6C97">
        <w:rPr>
          <w:sz w:val="28"/>
          <w:szCs w:val="28"/>
        </w:rPr>
        <w:t xml:space="preserve">d o p o r u č u j e zajistit umožnění rychlého a maximálního proočkování </w:t>
      </w:r>
      <w:r w:rsidR="003F5C77" w:rsidRPr="00BC6C97">
        <w:rPr>
          <w:sz w:val="28"/>
          <w:szCs w:val="28"/>
        </w:rPr>
        <w:t>vězeňské populace v České republice</w:t>
      </w:r>
      <w:r w:rsidR="003F5C77" w:rsidRPr="00BC6C97">
        <w:rPr>
          <w:sz w:val="28"/>
          <w:szCs w:val="28"/>
        </w:rPr>
        <w:t xml:space="preserve"> </w:t>
      </w:r>
      <w:r w:rsidRPr="00BC6C97">
        <w:rPr>
          <w:sz w:val="28"/>
          <w:szCs w:val="28"/>
        </w:rPr>
        <w:t>proti nemoci COVID-19;</w:t>
      </w:r>
    </w:p>
    <w:p w:rsidR="00802A3F" w:rsidRPr="00BC6C97" w:rsidRDefault="00B838C1" w:rsidP="00BC6C97">
      <w:pPr>
        <w:numPr>
          <w:ilvl w:val="0"/>
          <w:numId w:val="1"/>
        </w:numPr>
        <w:tabs>
          <w:tab w:val="left" w:pos="0"/>
        </w:tabs>
        <w:spacing w:before="120" w:after="240" w:line="360" w:lineRule="auto"/>
        <w:rPr>
          <w:sz w:val="28"/>
          <w:szCs w:val="28"/>
        </w:rPr>
      </w:pPr>
      <w:r w:rsidRPr="00BC6C97">
        <w:rPr>
          <w:sz w:val="28"/>
          <w:szCs w:val="28"/>
        </w:rPr>
        <w:t>a p e l u</w:t>
      </w:r>
      <w:bookmarkStart w:id="0" w:name="_GoBack"/>
      <w:bookmarkEnd w:id="0"/>
      <w:r w:rsidRPr="00BC6C97">
        <w:rPr>
          <w:sz w:val="28"/>
          <w:szCs w:val="28"/>
        </w:rPr>
        <w:t xml:space="preserve"> j e na </w:t>
      </w:r>
      <w:r w:rsidR="00BC6C97">
        <w:rPr>
          <w:sz w:val="28"/>
          <w:szCs w:val="28"/>
        </w:rPr>
        <w:t>odstranění rozdílů v míře proočkování mezi jednotlivými věznicemi.</w:t>
      </w:r>
    </w:p>
    <w:p w:rsidR="00EA6019" w:rsidRDefault="00EA6019" w:rsidP="00BC6C97">
      <w:pPr>
        <w:tabs>
          <w:tab w:val="left" w:pos="0"/>
        </w:tabs>
        <w:spacing w:before="120" w:after="120" w:line="360" w:lineRule="auto"/>
      </w:pPr>
    </w:p>
    <w:sectPr w:rsidR="00EA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3A2"/>
    <w:multiLevelType w:val="hybridMultilevel"/>
    <w:tmpl w:val="5D2AAD6C"/>
    <w:lvl w:ilvl="0" w:tplc="AC4EB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1223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38C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8B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ECE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23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285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4C0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E1C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43"/>
    <w:rsid w:val="003F5C77"/>
    <w:rsid w:val="00802A3F"/>
    <w:rsid w:val="00B57543"/>
    <w:rsid w:val="00B838C1"/>
    <w:rsid w:val="00BC6C97"/>
    <w:rsid w:val="00E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D4910-47B1-4427-85E6-78E10616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75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25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0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3</cp:revision>
  <dcterms:created xsi:type="dcterms:W3CDTF">2021-07-16T15:07:00Z</dcterms:created>
  <dcterms:modified xsi:type="dcterms:W3CDTF">2021-11-16T19:36:00Z</dcterms:modified>
</cp:coreProperties>
</file>