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USNESENÍ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Rady vlády ČR pro lidská práva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Default="00E47011" w:rsidP="00E47011">
      <w:pPr>
        <w:pStyle w:val="Nzev"/>
        <w:rPr>
          <w:rFonts w:ascii="Times New Roman" w:hAnsi="Times New Roman"/>
          <w:szCs w:val="28"/>
          <w:lang w:val="cs-CZ"/>
        </w:rPr>
      </w:pPr>
      <w:r w:rsidRPr="00AC423E">
        <w:rPr>
          <w:rFonts w:ascii="Times New Roman" w:hAnsi="Times New Roman"/>
          <w:szCs w:val="28"/>
        </w:rPr>
        <w:t xml:space="preserve">ze dne </w:t>
      </w:r>
      <w:r w:rsidR="00C27764">
        <w:rPr>
          <w:rFonts w:ascii="Times New Roman" w:hAnsi="Times New Roman"/>
          <w:szCs w:val="28"/>
          <w:lang w:val="cs-CZ"/>
        </w:rPr>
        <w:t>21. 10. 2022</w:t>
      </w:r>
    </w:p>
    <w:p w:rsidR="00C41299" w:rsidRPr="00C02738" w:rsidRDefault="00C41299" w:rsidP="00E47011">
      <w:pPr>
        <w:pStyle w:val="Nzev"/>
        <w:rPr>
          <w:rFonts w:ascii="Times New Roman" w:hAnsi="Times New Roman"/>
          <w:szCs w:val="28"/>
          <w:lang w:val="cs-CZ"/>
        </w:rPr>
      </w:pPr>
    </w:p>
    <w:p w:rsidR="00BE01DC" w:rsidRPr="00840268" w:rsidRDefault="00892C3A" w:rsidP="00BE01D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</w:t>
      </w:r>
      <w:r w:rsidR="00BE01DC">
        <w:rPr>
          <w:rFonts w:ascii="Arial" w:hAnsi="Arial" w:cs="Arial"/>
          <w:b/>
          <w:szCs w:val="24"/>
        </w:rPr>
        <w:t> ochraně dětí před všemi formami násilí</w:t>
      </w:r>
    </w:p>
    <w:p w:rsidR="00B8722B" w:rsidRPr="00BE01DC" w:rsidRDefault="00B8722B" w:rsidP="00B8722B">
      <w:pPr>
        <w:jc w:val="center"/>
        <w:rPr>
          <w:b/>
          <w:sz w:val="28"/>
          <w:szCs w:val="28"/>
          <w:lang w:eastAsia="x-none"/>
        </w:rPr>
      </w:pPr>
    </w:p>
    <w:p w:rsidR="00BE01DC" w:rsidRDefault="00BE01DC" w:rsidP="00BE01DC">
      <w:pPr>
        <w:rPr>
          <w:sz w:val="28"/>
          <w:szCs w:val="24"/>
        </w:rPr>
      </w:pPr>
      <w:r w:rsidRPr="00A25D86">
        <w:rPr>
          <w:sz w:val="28"/>
          <w:szCs w:val="24"/>
        </w:rPr>
        <w:t>Rada vlády ČR pro lidská práva (dále jen “Rada”)</w:t>
      </w:r>
      <w:r>
        <w:rPr>
          <w:sz w:val="28"/>
          <w:szCs w:val="24"/>
        </w:rPr>
        <w:t xml:space="preserve"> </w:t>
      </w:r>
      <w:r w:rsidRPr="001068D4">
        <w:rPr>
          <w:sz w:val="28"/>
          <w:szCs w:val="24"/>
        </w:rPr>
        <w:t>doporučuje vládě</w:t>
      </w:r>
      <w:r>
        <w:rPr>
          <w:sz w:val="28"/>
          <w:szCs w:val="24"/>
        </w:rPr>
        <w:t xml:space="preserve"> přijmout následující usnesení:</w:t>
      </w:r>
    </w:p>
    <w:p w:rsidR="00BE01DC" w:rsidRDefault="00BE01DC" w:rsidP="00BE01DC">
      <w:pPr>
        <w:rPr>
          <w:sz w:val="28"/>
          <w:szCs w:val="24"/>
        </w:rPr>
      </w:pPr>
    </w:p>
    <w:p w:rsidR="00BE01DC" w:rsidRPr="00BE01DC" w:rsidRDefault="00BE01DC" w:rsidP="00892C3A">
      <w:pPr>
        <w:spacing w:after="120"/>
        <w:rPr>
          <w:sz w:val="28"/>
          <w:szCs w:val="24"/>
        </w:rPr>
      </w:pPr>
      <w:r w:rsidRPr="001068D4">
        <w:rPr>
          <w:sz w:val="28"/>
          <w:szCs w:val="24"/>
        </w:rPr>
        <w:t xml:space="preserve"> </w:t>
      </w:r>
      <w:r w:rsidRPr="00BE01DC">
        <w:rPr>
          <w:sz w:val="28"/>
          <w:szCs w:val="24"/>
        </w:rPr>
        <w:t xml:space="preserve">„Vláda České republiky </w:t>
      </w:r>
    </w:p>
    <w:p w:rsidR="00BE01DC" w:rsidRDefault="00BE01DC" w:rsidP="00892C3A">
      <w:pPr>
        <w:pStyle w:val="Odstavecseseznamem"/>
        <w:numPr>
          <w:ilvl w:val="0"/>
          <w:numId w:val="16"/>
        </w:numPr>
        <w:spacing w:after="120"/>
        <w:rPr>
          <w:sz w:val="28"/>
          <w:szCs w:val="24"/>
        </w:rPr>
      </w:pPr>
      <w:r w:rsidRPr="00BE01DC">
        <w:rPr>
          <w:sz w:val="28"/>
          <w:szCs w:val="24"/>
        </w:rPr>
        <w:t xml:space="preserve">prohlašuje respektující přístup ke všem dětem </w:t>
      </w:r>
      <w:r>
        <w:rPr>
          <w:sz w:val="28"/>
          <w:szCs w:val="24"/>
        </w:rPr>
        <w:t>za jedn</w:t>
      </w:r>
      <w:r w:rsidRPr="00BE01DC">
        <w:rPr>
          <w:sz w:val="28"/>
          <w:szCs w:val="24"/>
        </w:rPr>
        <w:t>u ze základních hodnot české společnosti</w:t>
      </w:r>
      <w:r>
        <w:rPr>
          <w:sz w:val="28"/>
          <w:szCs w:val="24"/>
        </w:rPr>
        <w:t>;</w:t>
      </w:r>
      <w:r w:rsidRPr="00BE01DC">
        <w:rPr>
          <w:sz w:val="28"/>
          <w:szCs w:val="24"/>
        </w:rPr>
        <w:t xml:space="preserve"> </w:t>
      </w:r>
    </w:p>
    <w:p w:rsidR="00BE01DC" w:rsidRDefault="00BE01DC" w:rsidP="00892C3A">
      <w:pPr>
        <w:pStyle w:val="Odstavecseseznamem"/>
        <w:numPr>
          <w:ilvl w:val="0"/>
          <w:numId w:val="16"/>
        </w:numPr>
        <w:spacing w:after="120"/>
        <w:rPr>
          <w:sz w:val="28"/>
          <w:szCs w:val="24"/>
        </w:rPr>
      </w:pPr>
      <w:r w:rsidRPr="00BE01DC">
        <w:rPr>
          <w:sz w:val="28"/>
          <w:szCs w:val="24"/>
        </w:rPr>
        <w:t xml:space="preserve">považuje </w:t>
      </w:r>
      <w:r>
        <w:rPr>
          <w:sz w:val="28"/>
          <w:szCs w:val="24"/>
        </w:rPr>
        <w:t xml:space="preserve">za </w:t>
      </w:r>
      <w:r w:rsidRPr="00BE01DC">
        <w:rPr>
          <w:sz w:val="28"/>
          <w:szCs w:val="24"/>
        </w:rPr>
        <w:t>nepřípustné jakékoli násilí na dětech včetně duševníh</w:t>
      </w:r>
      <w:r>
        <w:rPr>
          <w:sz w:val="28"/>
          <w:szCs w:val="24"/>
        </w:rPr>
        <w:t>o strádání a tělesného trestání;</w:t>
      </w:r>
    </w:p>
    <w:p w:rsidR="00BE01DC" w:rsidRDefault="00BE01DC" w:rsidP="00892C3A">
      <w:pPr>
        <w:pStyle w:val="Odstavecseseznamem"/>
        <w:numPr>
          <w:ilvl w:val="0"/>
          <w:numId w:val="16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 xml:space="preserve">ukládá </w:t>
      </w:r>
    </w:p>
    <w:p w:rsidR="00BE01DC" w:rsidRDefault="00BE01DC" w:rsidP="00892C3A">
      <w:pPr>
        <w:pStyle w:val="Odstavecseseznamem"/>
        <w:numPr>
          <w:ilvl w:val="0"/>
          <w:numId w:val="17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 xml:space="preserve">místopředsedovi vlády a </w:t>
      </w:r>
      <w:r w:rsidRPr="00BE01DC">
        <w:rPr>
          <w:sz w:val="28"/>
          <w:szCs w:val="24"/>
        </w:rPr>
        <w:t xml:space="preserve">ministru práce a sociálních věcí </w:t>
      </w:r>
      <w:r>
        <w:rPr>
          <w:sz w:val="28"/>
          <w:szCs w:val="24"/>
        </w:rPr>
        <w:t xml:space="preserve">zajistit </w:t>
      </w:r>
    </w:p>
    <w:p w:rsidR="00BE01DC" w:rsidRPr="00BE01DC" w:rsidRDefault="00BE01DC" w:rsidP="00892C3A">
      <w:pPr>
        <w:pStyle w:val="Odstavecseseznamem"/>
        <w:numPr>
          <w:ilvl w:val="0"/>
          <w:numId w:val="19"/>
        </w:numPr>
        <w:spacing w:after="120"/>
        <w:rPr>
          <w:sz w:val="28"/>
          <w:szCs w:val="24"/>
        </w:rPr>
      </w:pPr>
      <w:r w:rsidRPr="00BE01DC">
        <w:rPr>
          <w:sz w:val="28"/>
          <w:szCs w:val="24"/>
        </w:rPr>
        <w:t>osvětové kampaně k tématu pozitivního rodičovství, snížení společenské tolerance k týrání a zanedbávání dětí včetně nepřípustnosti tělesného trestání dětí a zvyšování povědomí o vývojové psychologii dítěte a dopadech násilí v rodině na děti;</w:t>
      </w:r>
    </w:p>
    <w:p w:rsidR="00BE01DC" w:rsidRPr="00BE01DC" w:rsidRDefault="00BE01DC" w:rsidP="00892C3A">
      <w:pPr>
        <w:pStyle w:val="Odstavecseseznamem"/>
        <w:numPr>
          <w:ilvl w:val="0"/>
          <w:numId w:val="19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>dostupnost a provázanost</w:t>
      </w:r>
      <w:r w:rsidRPr="00BE01DC">
        <w:rPr>
          <w:sz w:val="28"/>
          <w:szCs w:val="24"/>
        </w:rPr>
        <w:t xml:space="preserve"> podpůrných služeb pro rodiny s dětmi v tíživých situacích;</w:t>
      </w:r>
    </w:p>
    <w:p w:rsidR="00BE01DC" w:rsidRDefault="00BE01DC" w:rsidP="00892C3A">
      <w:pPr>
        <w:pStyle w:val="Odstavecseseznamem"/>
        <w:numPr>
          <w:ilvl w:val="0"/>
          <w:numId w:val="19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>systematické</w:t>
      </w:r>
      <w:r w:rsidRPr="00BE01DC">
        <w:rPr>
          <w:sz w:val="28"/>
          <w:szCs w:val="24"/>
        </w:rPr>
        <w:t xml:space="preserve"> vzdělávání dospělých i dětí v oblasti duševního zdraví, zejména podpory duševní gramotnosti a rozvoje kompetencí ke zvládání </w:t>
      </w:r>
      <w:proofErr w:type="spellStart"/>
      <w:r w:rsidR="00892C3A">
        <w:rPr>
          <w:sz w:val="28"/>
          <w:szCs w:val="24"/>
        </w:rPr>
        <w:t>socio</w:t>
      </w:r>
      <w:proofErr w:type="spellEnd"/>
      <w:r w:rsidR="00892C3A">
        <w:rPr>
          <w:sz w:val="28"/>
          <w:szCs w:val="24"/>
        </w:rPr>
        <w:t>-</w:t>
      </w:r>
      <w:r w:rsidRPr="00BE01DC">
        <w:rPr>
          <w:sz w:val="28"/>
          <w:szCs w:val="24"/>
        </w:rPr>
        <w:t>emoční zátěže;</w:t>
      </w:r>
    </w:p>
    <w:p w:rsidR="00892C3A" w:rsidRDefault="00892C3A" w:rsidP="00892C3A">
      <w:pPr>
        <w:pStyle w:val="Odstavecseseznamem"/>
        <w:numPr>
          <w:ilvl w:val="0"/>
          <w:numId w:val="17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 xml:space="preserve">1. místopředsedovi vlády a </w:t>
      </w:r>
      <w:r w:rsidRPr="00BE01DC">
        <w:rPr>
          <w:sz w:val="28"/>
          <w:szCs w:val="24"/>
        </w:rPr>
        <w:t>ministru vnitra</w:t>
      </w:r>
      <w:r>
        <w:rPr>
          <w:sz w:val="28"/>
          <w:szCs w:val="24"/>
        </w:rPr>
        <w:t xml:space="preserve">, místopředsedovi vlády a </w:t>
      </w:r>
      <w:r w:rsidRPr="00BE01DC">
        <w:rPr>
          <w:sz w:val="28"/>
          <w:szCs w:val="24"/>
        </w:rPr>
        <w:t xml:space="preserve"> ministru zdravotnictví</w:t>
      </w:r>
      <w:r>
        <w:rPr>
          <w:sz w:val="28"/>
          <w:szCs w:val="24"/>
        </w:rPr>
        <w:t xml:space="preserve"> a ministrům </w:t>
      </w:r>
      <w:r w:rsidRPr="00BE01DC">
        <w:rPr>
          <w:sz w:val="28"/>
          <w:szCs w:val="24"/>
        </w:rPr>
        <w:t xml:space="preserve">spravedlnosti </w:t>
      </w:r>
      <w:r>
        <w:rPr>
          <w:sz w:val="28"/>
          <w:szCs w:val="24"/>
        </w:rPr>
        <w:t>a</w:t>
      </w:r>
      <w:r w:rsidRPr="00BE01DC">
        <w:rPr>
          <w:sz w:val="28"/>
          <w:szCs w:val="24"/>
        </w:rPr>
        <w:t xml:space="preserve"> školství, mládeže a tělovýchovy spolupracovat na </w:t>
      </w:r>
      <w:r>
        <w:rPr>
          <w:sz w:val="28"/>
          <w:szCs w:val="24"/>
        </w:rPr>
        <w:t>plnění těchto úkol</w:t>
      </w:r>
      <w:r w:rsidR="00855486">
        <w:rPr>
          <w:sz w:val="28"/>
          <w:szCs w:val="24"/>
        </w:rPr>
        <w:t>ů</w:t>
      </w:r>
      <w:r>
        <w:rPr>
          <w:sz w:val="28"/>
          <w:szCs w:val="24"/>
        </w:rPr>
        <w:t>;</w:t>
      </w:r>
    </w:p>
    <w:p w:rsidR="00892C3A" w:rsidRPr="00892C3A" w:rsidRDefault="00892C3A" w:rsidP="00892C3A">
      <w:pPr>
        <w:pStyle w:val="Odstavecseseznamem"/>
        <w:numPr>
          <w:ilvl w:val="0"/>
          <w:numId w:val="17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>m</w:t>
      </w:r>
      <w:r w:rsidRPr="00BE01DC">
        <w:rPr>
          <w:sz w:val="28"/>
          <w:szCs w:val="24"/>
        </w:rPr>
        <w:t xml:space="preserve">inistru spravedlnosti </w:t>
      </w:r>
      <w:r>
        <w:rPr>
          <w:sz w:val="28"/>
          <w:szCs w:val="24"/>
        </w:rPr>
        <w:t>předložit vládě novelu</w:t>
      </w:r>
      <w:r w:rsidRPr="00BE01DC">
        <w:rPr>
          <w:sz w:val="28"/>
          <w:szCs w:val="24"/>
        </w:rPr>
        <w:t xml:space="preserve"> občanského zákoníku</w:t>
      </w:r>
      <w:r>
        <w:rPr>
          <w:sz w:val="28"/>
          <w:szCs w:val="24"/>
        </w:rPr>
        <w:t xml:space="preserve">, která </w:t>
      </w:r>
      <w:r w:rsidRPr="00BE01DC">
        <w:rPr>
          <w:sz w:val="28"/>
          <w:szCs w:val="24"/>
        </w:rPr>
        <w:t xml:space="preserve">by tělesné trestání dětí </w:t>
      </w:r>
      <w:r>
        <w:rPr>
          <w:sz w:val="28"/>
          <w:szCs w:val="24"/>
        </w:rPr>
        <w:t>jasně prohlásila</w:t>
      </w:r>
      <w:r w:rsidRPr="00BE01DC">
        <w:rPr>
          <w:sz w:val="28"/>
          <w:szCs w:val="24"/>
        </w:rPr>
        <w:t xml:space="preserve"> za nepřípustné</w:t>
      </w:r>
      <w:r>
        <w:rPr>
          <w:sz w:val="28"/>
          <w:szCs w:val="24"/>
        </w:rPr>
        <w:t>.“</w:t>
      </w:r>
    </w:p>
    <w:p w:rsidR="00BE01DC" w:rsidRDefault="00BE01DC" w:rsidP="00892C3A">
      <w:pPr>
        <w:pStyle w:val="Odstavecseseznamem"/>
        <w:spacing w:after="120"/>
        <w:ind w:left="1080"/>
        <w:rPr>
          <w:sz w:val="28"/>
          <w:szCs w:val="24"/>
        </w:rPr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  <w:bookmarkStart w:id="0" w:name="_GoBack"/>
      <w:bookmarkEnd w:id="0"/>
    </w:p>
    <w:sectPr w:rsidR="00C0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94B"/>
    <w:multiLevelType w:val="hybridMultilevel"/>
    <w:tmpl w:val="253816C4"/>
    <w:lvl w:ilvl="0" w:tplc="B76E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31C73"/>
    <w:multiLevelType w:val="hybridMultilevel"/>
    <w:tmpl w:val="2EB4147A"/>
    <w:styleLink w:val="ImportedStyle1"/>
    <w:lvl w:ilvl="0" w:tplc="F650FF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2EA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008B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CDA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6F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EF96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ECC9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059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00B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A777C9"/>
    <w:multiLevelType w:val="hybridMultilevel"/>
    <w:tmpl w:val="2BFA9B08"/>
    <w:lvl w:ilvl="0" w:tplc="29FC001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3DD0021"/>
    <w:multiLevelType w:val="hybridMultilevel"/>
    <w:tmpl w:val="23F23D2C"/>
    <w:lvl w:ilvl="0" w:tplc="C4DE23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AD5"/>
    <w:multiLevelType w:val="hybridMultilevel"/>
    <w:tmpl w:val="2EB4147A"/>
    <w:numStyleLink w:val="ImportedStyle1"/>
  </w:abstractNum>
  <w:abstractNum w:abstractNumId="5" w15:restartNumberingAfterBreak="0">
    <w:nsid w:val="29402BF3"/>
    <w:multiLevelType w:val="hybridMultilevel"/>
    <w:tmpl w:val="DAC67466"/>
    <w:lvl w:ilvl="0" w:tplc="6EBA4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E7AEA"/>
    <w:multiLevelType w:val="hybridMultilevel"/>
    <w:tmpl w:val="7CB00368"/>
    <w:lvl w:ilvl="0" w:tplc="04050019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A0992"/>
    <w:multiLevelType w:val="hybridMultilevel"/>
    <w:tmpl w:val="A29E2330"/>
    <w:lvl w:ilvl="0" w:tplc="73064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73A8"/>
    <w:multiLevelType w:val="hybridMultilevel"/>
    <w:tmpl w:val="FE4C59FC"/>
    <w:lvl w:ilvl="0" w:tplc="104C9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9666D"/>
    <w:multiLevelType w:val="multilevel"/>
    <w:tmpl w:val="ECB4332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42446A0D"/>
    <w:multiLevelType w:val="hybridMultilevel"/>
    <w:tmpl w:val="A7F261F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0F5F5C"/>
    <w:multiLevelType w:val="hybridMultilevel"/>
    <w:tmpl w:val="89CCCB56"/>
    <w:lvl w:ilvl="0" w:tplc="DDB4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22D"/>
    <w:multiLevelType w:val="multilevel"/>
    <w:tmpl w:val="2B8286C2"/>
    <w:styleLink w:val="WW8Num7"/>
    <w:lvl w:ilvl="0">
      <w:start w:val="1"/>
      <w:numFmt w:val="decimal"/>
      <w:pStyle w:val="Styl1"/>
      <w:lvlText w:val="%1.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2"/>
        <w:szCs w:val="22"/>
        <w:u w:val="none"/>
        <w:vertAlign w:val="baseline"/>
        <w:em w:val="none"/>
        <w:lang w:val="cs-CZ" w:bidi="ar-SA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1CD71F6"/>
    <w:multiLevelType w:val="hybridMultilevel"/>
    <w:tmpl w:val="74763BFC"/>
    <w:lvl w:ilvl="0" w:tplc="04050001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5000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405000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51C4D"/>
    <w:multiLevelType w:val="hybridMultilevel"/>
    <w:tmpl w:val="BE486608"/>
    <w:lvl w:ilvl="0" w:tplc="AD92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E8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E0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09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4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EB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3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6C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D69A2"/>
    <w:multiLevelType w:val="hybridMultilevel"/>
    <w:tmpl w:val="5FBC44CE"/>
    <w:lvl w:ilvl="0" w:tplc="25489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8E5E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1868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34491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CAF0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FEA0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022B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F30BA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14C57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11913"/>
    <w:multiLevelType w:val="hybridMultilevel"/>
    <w:tmpl w:val="44062338"/>
    <w:lvl w:ilvl="0" w:tplc="89FE5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922E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61ACE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784CBC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F637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B3C76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AEDF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08462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DD255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931BD"/>
    <w:multiLevelType w:val="hybridMultilevel"/>
    <w:tmpl w:val="17C0670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6"/>
  </w:num>
  <w:num w:numId="5">
    <w:abstractNumId w:val="3"/>
  </w:num>
  <w:num w:numId="6">
    <w:abstractNumId w:val="12"/>
    <w:lvlOverride w:ilvl="0">
      <w:lvl w:ilvl="0">
        <w:start w:val="1"/>
        <w:numFmt w:val="decimal"/>
        <w:pStyle w:val="Styl1"/>
        <w:lvlText w:val="%1."/>
        <w:lvlJc w:val="left"/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spacing w:val="0"/>
          <w:kern w:val="3"/>
          <w:position w:val="0"/>
          <w:sz w:val="22"/>
          <w:szCs w:val="22"/>
          <w:u w:val="none"/>
          <w:vertAlign w:val="baseline"/>
          <w:em w:val="none"/>
          <w:lang w:val="cs-CZ" w:bidi="ar-SA"/>
        </w:rPr>
      </w:lvl>
    </w:lvlOverride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6"/>
  </w:num>
  <w:num w:numId="13">
    <w:abstractNumId w:val="15"/>
  </w:num>
  <w:num w:numId="14">
    <w:abstractNumId w:val="14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1"/>
    <w:rsid w:val="000E0514"/>
    <w:rsid w:val="001068D4"/>
    <w:rsid w:val="00295CEE"/>
    <w:rsid w:val="002F38B4"/>
    <w:rsid w:val="00306A64"/>
    <w:rsid w:val="003C1407"/>
    <w:rsid w:val="003E1EFB"/>
    <w:rsid w:val="00454822"/>
    <w:rsid w:val="0049610B"/>
    <w:rsid w:val="00626B76"/>
    <w:rsid w:val="00652ED7"/>
    <w:rsid w:val="0070594C"/>
    <w:rsid w:val="00780BCB"/>
    <w:rsid w:val="00796543"/>
    <w:rsid w:val="007F2888"/>
    <w:rsid w:val="00835255"/>
    <w:rsid w:val="00855486"/>
    <w:rsid w:val="00884BEF"/>
    <w:rsid w:val="00892C3A"/>
    <w:rsid w:val="008F5CC0"/>
    <w:rsid w:val="00905CCB"/>
    <w:rsid w:val="009302E9"/>
    <w:rsid w:val="00991832"/>
    <w:rsid w:val="009F0B6A"/>
    <w:rsid w:val="00AC0EBD"/>
    <w:rsid w:val="00AD38AA"/>
    <w:rsid w:val="00B55C2B"/>
    <w:rsid w:val="00B8722B"/>
    <w:rsid w:val="00BA4459"/>
    <w:rsid w:val="00BE01DC"/>
    <w:rsid w:val="00C02738"/>
    <w:rsid w:val="00C27764"/>
    <w:rsid w:val="00C41299"/>
    <w:rsid w:val="00C54083"/>
    <w:rsid w:val="00CB5F8B"/>
    <w:rsid w:val="00D50E39"/>
    <w:rsid w:val="00DB6E2F"/>
    <w:rsid w:val="00E00055"/>
    <w:rsid w:val="00E47011"/>
    <w:rsid w:val="00FC3337"/>
    <w:rsid w:val="00F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4F3D"/>
  <w15:docId w15:val="{53954F15-5159-4C2E-BB76-E4CF72A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01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70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7011"/>
    <w:pPr>
      <w:ind w:left="708"/>
    </w:pPr>
  </w:style>
  <w:style w:type="paragraph" w:styleId="Normlnweb">
    <w:name w:val="Normal (Web)"/>
    <w:basedOn w:val="Normln"/>
    <w:rsid w:val="00C02738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  <w:style w:type="paragraph" w:customStyle="1" w:styleId="Styl10">
    <w:name w:val="Styl   1."/>
    <w:basedOn w:val="Normln"/>
    <w:qFormat/>
    <w:rsid w:val="00C41299"/>
    <w:pPr>
      <w:autoSpaceDN w:val="0"/>
      <w:spacing w:before="120" w:after="240"/>
      <w:textAlignment w:val="baseline"/>
    </w:pPr>
    <w:rPr>
      <w:rFonts w:ascii="Arial" w:eastAsia="Calibri" w:hAnsi="Arial" w:cs="Arial"/>
      <w:kern w:val="3"/>
      <w:sz w:val="22"/>
      <w:szCs w:val="22"/>
      <w:lang w:eastAsia="zh-CN"/>
    </w:rPr>
  </w:style>
  <w:style w:type="paragraph" w:customStyle="1" w:styleId="Styl1">
    <w:name w:val="Styl1"/>
    <w:basedOn w:val="Styl10"/>
    <w:rsid w:val="00C41299"/>
    <w:pPr>
      <w:numPr>
        <w:numId w:val="6"/>
      </w:numPr>
    </w:pPr>
  </w:style>
  <w:style w:type="numbering" w:customStyle="1" w:styleId="WW8Num7">
    <w:name w:val="WW8Num7"/>
    <w:basedOn w:val="Bezseznamu"/>
    <w:rsid w:val="00C41299"/>
    <w:pPr>
      <w:numPr>
        <w:numId w:val="8"/>
      </w:numPr>
    </w:pPr>
  </w:style>
  <w:style w:type="numbering" w:customStyle="1" w:styleId="ImportedStyle1">
    <w:name w:val="Imported Style 1"/>
    <w:rsid w:val="00BA4459"/>
    <w:pPr>
      <w:numPr>
        <w:numId w:val="9"/>
      </w:numPr>
    </w:pPr>
  </w:style>
  <w:style w:type="paragraph" w:customStyle="1" w:styleId="Standard">
    <w:name w:val="Standard"/>
    <w:rsid w:val="001068D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4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5</cp:revision>
  <cp:lastPrinted>2021-01-08T13:06:00Z</cp:lastPrinted>
  <dcterms:created xsi:type="dcterms:W3CDTF">2022-10-07T09:24:00Z</dcterms:created>
  <dcterms:modified xsi:type="dcterms:W3CDTF">2022-11-04T12:45:00Z</dcterms:modified>
</cp:coreProperties>
</file>