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Default="001C40BC" w:rsidP="00C9764B">
      <w:pPr>
        <w:pStyle w:val="Nzev"/>
        <w:rPr>
          <w:szCs w:val="24"/>
        </w:rPr>
      </w:pPr>
      <w:bookmarkStart w:id="0" w:name="_GoBack"/>
      <w:bookmarkEnd w:id="0"/>
    </w:p>
    <w:p w:rsidR="00C9764B" w:rsidRPr="00C734E0" w:rsidRDefault="00D45987" w:rsidP="00C9764B">
      <w:pPr>
        <w:pStyle w:val="Nzev"/>
        <w:rPr>
          <w:szCs w:val="24"/>
        </w:rPr>
      </w:pPr>
      <w:r w:rsidRPr="00C734E0">
        <w:rPr>
          <w:szCs w:val="24"/>
        </w:rPr>
        <w:t>USNESENÍ</w:t>
      </w:r>
    </w:p>
    <w:p w:rsidR="00C9764B" w:rsidRPr="00C734E0" w:rsidRDefault="00C9764B" w:rsidP="00C9764B">
      <w:pPr>
        <w:pStyle w:val="Nzev"/>
        <w:rPr>
          <w:szCs w:val="24"/>
        </w:rPr>
      </w:pPr>
    </w:p>
    <w:p w:rsidR="00C9764B" w:rsidRPr="00C734E0" w:rsidRDefault="00C9764B" w:rsidP="00C9764B">
      <w:pPr>
        <w:pStyle w:val="Nzev"/>
        <w:rPr>
          <w:szCs w:val="24"/>
        </w:rPr>
      </w:pPr>
      <w:r w:rsidRPr="00C734E0">
        <w:rPr>
          <w:szCs w:val="24"/>
        </w:rPr>
        <w:t>Rady vlády ČR pro lidská práva</w:t>
      </w:r>
    </w:p>
    <w:p w:rsidR="00C9764B" w:rsidRPr="00C734E0" w:rsidRDefault="00C9764B" w:rsidP="00C9764B">
      <w:pPr>
        <w:pStyle w:val="Nzev"/>
        <w:rPr>
          <w:szCs w:val="24"/>
        </w:rPr>
      </w:pPr>
      <w:r w:rsidRPr="00C734E0">
        <w:rPr>
          <w:szCs w:val="24"/>
        </w:rPr>
        <w:t>ze dne</w:t>
      </w:r>
      <w:r w:rsidR="00DD6410">
        <w:rPr>
          <w:szCs w:val="24"/>
        </w:rPr>
        <w:t xml:space="preserve"> 4. května 2015</w:t>
      </w:r>
    </w:p>
    <w:p w:rsidR="00D45987" w:rsidRPr="00C734E0" w:rsidRDefault="00D45987" w:rsidP="00DA5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987" w:rsidRDefault="00802081" w:rsidP="00DA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FE0">
        <w:rPr>
          <w:rFonts w:ascii="Times New Roman" w:hAnsi="Times New Roman" w:cs="Times New Roman"/>
          <w:color w:val="000000"/>
          <w:sz w:val="24"/>
          <w:szCs w:val="24"/>
        </w:rPr>
        <w:t>k právům dětí mladších 15 let v řízení o činu jinak trestném</w:t>
      </w:r>
    </w:p>
    <w:p w:rsidR="00DA5DD4" w:rsidRDefault="00DA5DD4" w:rsidP="00DA5DD4">
      <w:pPr>
        <w:pStyle w:val="Nzev"/>
        <w:jc w:val="both"/>
      </w:pPr>
      <w:r>
        <w:t>Rada vlády ČR pro lidská práva (dále jen „Rada“)</w:t>
      </w:r>
    </w:p>
    <w:p w:rsidR="00DA5DD4" w:rsidRDefault="00DA5DD4" w:rsidP="00DA5DD4">
      <w:pPr>
        <w:pStyle w:val="Nzev"/>
        <w:jc w:val="both"/>
      </w:pPr>
    </w:p>
    <w:p w:rsidR="00D45987" w:rsidRPr="00DA5DD4" w:rsidRDefault="00D45987" w:rsidP="00DA5DD4">
      <w:pPr>
        <w:pStyle w:val="Nzev"/>
        <w:jc w:val="both"/>
      </w:pPr>
    </w:p>
    <w:p w:rsidR="00DA5DD4" w:rsidRDefault="00F2522A" w:rsidP="00DA5DD4">
      <w:pPr>
        <w:pStyle w:val="Nzev"/>
        <w:numPr>
          <w:ilvl w:val="0"/>
          <w:numId w:val="2"/>
        </w:numPr>
        <w:jc w:val="both"/>
      </w:pPr>
      <w:r>
        <w:rPr>
          <w:bCs/>
          <w:spacing w:val="30"/>
          <w:szCs w:val="24"/>
        </w:rPr>
        <w:t>schvaluje</w:t>
      </w:r>
      <w:r w:rsidR="00DA5DD4" w:rsidRPr="00F55E8A">
        <w:rPr>
          <w:bCs/>
          <w:szCs w:val="24"/>
        </w:rPr>
        <w:t xml:space="preserve">  </w:t>
      </w:r>
      <w:r w:rsidR="00DA5DD4" w:rsidRPr="00F55E8A">
        <w:rPr>
          <w:bCs/>
        </w:rPr>
        <w:t>podnět</w:t>
      </w:r>
      <w:r w:rsidR="00DA5DD4" w:rsidRPr="00F55E8A">
        <w:rPr>
          <w:bCs/>
          <w:szCs w:val="24"/>
        </w:rPr>
        <w:t xml:space="preserve"> </w:t>
      </w:r>
      <w:r w:rsidR="00DC6E25">
        <w:rPr>
          <w:rStyle w:val="slostrnky"/>
          <w:bCs/>
          <w:szCs w:val="24"/>
        </w:rPr>
        <w:t>Výboru pro práva dítěte</w:t>
      </w:r>
      <w:r w:rsidR="00C734E0">
        <w:t xml:space="preserve"> </w:t>
      </w:r>
      <w:r w:rsidR="00802081" w:rsidRPr="00D61FE0">
        <w:rPr>
          <w:color w:val="000000"/>
          <w:szCs w:val="24"/>
        </w:rPr>
        <w:t>k právům dětí mladších 15 let v řízení o činu jinak trestném</w:t>
      </w:r>
      <w:r w:rsidR="00DA5DD4" w:rsidRPr="00F55E8A">
        <w:t>;</w:t>
      </w:r>
    </w:p>
    <w:p w:rsidR="00DA5DD4" w:rsidRDefault="00DA5DD4" w:rsidP="00DA5DD4">
      <w:pPr>
        <w:pStyle w:val="Nzev"/>
        <w:ind w:left="720"/>
        <w:jc w:val="both"/>
      </w:pPr>
    </w:p>
    <w:p w:rsidR="00DA5DD4" w:rsidRDefault="00DA5DD4" w:rsidP="00DA5DD4">
      <w:pPr>
        <w:pStyle w:val="Nzev"/>
        <w:numPr>
          <w:ilvl w:val="0"/>
          <w:numId w:val="2"/>
        </w:numPr>
        <w:jc w:val="both"/>
      </w:pPr>
      <w:r w:rsidRPr="00DA5DD4">
        <w:rPr>
          <w:spacing w:val="30"/>
        </w:rPr>
        <w:t>doporučuje</w:t>
      </w:r>
      <w:r w:rsidR="00D45987">
        <w:t xml:space="preserve"> vládě, aby předkláda</w:t>
      </w:r>
      <w:r>
        <w:t>ný návrh usnesení schválila jako usnesení své;</w:t>
      </w:r>
    </w:p>
    <w:p w:rsidR="00DA5DD4" w:rsidRDefault="00DA5DD4" w:rsidP="00DA5DD4">
      <w:pPr>
        <w:pStyle w:val="Nzev"/>
        <w:ind w:left="720"/>
        <w:jc w:val="both"/>
      </w:pPr>
    </w:p>
    <w:p w:rsidR="00C12B4C" w:rsidRDefault="00DA5DD4" w:rsidP="00C12B4C">
      <w:pPr>
        <w:pStyle w:val="Nzev"/>
        <w:numPr>
          <w:ilvl w:val="0"/>
          <w:numId w:val="2"/>
        </w:numPr>
        <w:jc w:val="both"/>
      </w:pPr>
      <w:r w:rsidRPr="00DA5DD4">
        <w:rPr>
          <w:spacing w:val="30"/>
        </w:rPr>
        <w:t>žádá</w:t>
      </w:r>
      <w:r w:rsidR="0042692A">
        <w:t xml:space="preserve"> předsedu</w:t>
      </w:r>
      <w:r>
        <w:t xml:space="preserve"> Rady, aby v souladu s článkem 2 odstavec 4 Statutu Rady </w:t>
      </w:r>
      <w:r w:rsidR="00750994">
        <w:t xml:space="preserve">podnět </w:t>
      </w:r>
      <w:r w:rsidR="006B594E">
        <w:t>předložil</w:t>
      </w:r>
      <w:r w:rsidR="00C12B4C">
        <w:t xml:space="preserve"> vládě.</w:t>
      </w:r>
    </w:p>
    <w:p w:rsidR="00DA5DD4" w:rsidRDefault="00DA5DD4" w:rsidP="00C12B4C">
      <w:pPr>
        <w:pStyle w:val="Nzev"/>
        <w:jc w:val="both"/>
      </w:pPr>
    </w:p>
    <w:p w:rsidR="00DA5DD4" w:rsidRDefault="00DA5DD4" w:rsidP="00DA5DD4">
      <w:pPr>
        <w:pStyle w:val="Nzev"/>
        <w:jc w:val="both"/>
      </w:pPr>
    </w:p>
    <w:p w:rsidR="00DA5DD4" w:rsidRPr="00DA5DD4" w:rsidRDefault="00DA5DD4" w:rsidP="00DA5DD4">
      <w:pPr>
        <w:pStyle w:val="Nzev"/>
        <w:jc w:val="both"/>
        <w:rPr>
          <w:szCs w:val="24"/>
        </w:rPr>
      </w:pPr>
    </w:p>
    <w:sectPr w:rsidR="00DA5DD4" w:rsidRPr="00DA5D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A4" w:rsidRDefault="002E5DA4" w:rsidP="002E5DA4">
      <w:pPr>
        <w:spacing w:after="0" w:line="240" w:lineRule="auto"/>
      </w:pPr>
      <w:r>
        <w:separator/>
      </w:r>
    </w:p>
  </w:endnote>
  <w:endnote w:type="continuationSeparator" w:id="0">
    <w:p w:rsidR="002E5DA4" w:rsidRDefault="002E5DA4" w:rsidP="002E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A4" w:rsidRDefault="002E5DA4" w:rsidP="002E5DA4">
      <w:pPr>
        <w:spacing w:after="0" w:line="240" w:lineRule="auto"/>
      </w:pPr>
      <w:r>
        <w:separator/>
      </w:r>
    </w:p>
  </w:footnote>
  <w:footnote w:type="continuationSeparator" w:id="0">
    <w:p w:rsidR="002E5DA4" w:rsidRDefault="002E5DA4" w:rsidP="002E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A4" w:rsidRDefault="002E5DA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1506D3"/>
    <w:rsid w:val="00150B36"/>
    <w:rsid w:val="001C40BC"/>
    <w:rsid w:val="002039A2"/>
    <w:rsid w:val="002E5DA4"/>
    <w:rsid w:val="00404121"/>
    <w:rsid w:val="0042692A"/>
    <w:rsid w:val="006A0356"/>
    <w:rsid w:val="006B594E"/>
    <w:rsid w:val="007144D0"/>
    <w:rsid w:val="00750994"/>
    <w:rsid w:val="00802081"/>
    <w:rsid w:val="00985274"/>
    <w:rsid w:val="00AE553F"/>
    <w:rsid w:val="00C12B4C"/>
    <w:rsid w:val="00C734E0"/>
    <w:rsid w:val="00C9764B"/>
    <w:rsid w:val="00D45987"/>
    <w:rsid w:val="00DA5DD4"/>
    <w:rsid w:val="00DC6E25"/>
    <w:rsid w:val="00DD6410"/>
    <w:rsid w:val="00F2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E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5DA4"/>
  </w:style>
  <w:style w:type="paragraph" w:styleId="Zpat">
    <w:name w:val="footer"/>
    <w:basedOn w:val="Normln"/>
    <w:link w:val="ZpatChar"/>
    <w:uiPriority w:val="99"/>
    <w:unhideWhenUsed/>
    <w:rsid w:val="002E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DA4"/>
  </w:style>
  <w:style w:type="paragraph" w:styleId="Textbubliny">
    <w:name w:val="Balloon Text"/>
    <w:basedOn w:val="Normln"/>
    <w:link w:val="TextbublinyChar"/>
    <w:uiPriority w:val="99"/>
    <w:semiHidden/>
    <w:unhideWhenUsed/>
    <w:rsid w:val="002E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E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5DA4"/>
  </w:style>
  <w:style w:type="paragraph" w:styleId="Zpat">
    <w:name w:val="footer"/>
    <w:basedOn w:val="Normln"/>
    <w:link w:val="ZpatChar"/>
    <w:uiPriority w:val="99"/>
    <w:unhideWhenUsed/>
    <w:rsid w:val="002E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DA4"/>
  </w:style>
  <w:style w:type="paragraph" w:styleId="Textbubliny">
    <w:name w:val="Balloon Text"/>
    <w:basedOn w:val="Normln"/>
    <w:link w:val="TextbublinyChar"/>
    <w:uiPriority w:val="99"/>
    <w:semiHidden/>
    <w:unhideWhenUsed/>
    <w:rsid w:val="002E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595B-A458-4269-9D84-7A3C43F9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Plavinová Aneta</dc:creator>
  <cp:keywords/>
  <dc:description/>
  <cp:lastModifiedBy>Machačka Jakub</cp:lastModifiedBy>
  <cp:revision>3</cp:revision>
  <cp:lastPrinted>2014-11-10T14:39:00Z</cp:lastPrinted>
  <dcterms:created xsi:type="dcterms:W3CDTF">2014-11-10T14:39:00Z</dcterms:created>
  <dcterms:modified xsi:type="dcterms:W3CDTF">2015-06-25T09:54:00Z</dcterms:modified>
</cp:coreProperties>
</file>