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14" w:rsidRDefault="00033C14" w:rsidP="00633EB3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033C14" w:rsidRDefault="00EE46A3" w:rsidP="00033C14">
      <w:pPr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cs-CZ"/>
        </w:rPr>
        <w:t>Tisková zpráva k Výroční zprávě Legislativní rady vlády za rok 2013</w:t>
      </w:r>
    </w:p>
    <w:p w:rsidR="00033C14" w:rsidRDefault="00033C14" w:rsidP="00633EB3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033C14" w:rsidRDefault="00033C14" w:rsidP="00633EB3">
      <w:pPr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633EB3" w:rsidRPr="00633EB3" w:rsidRDefault="00425908" w:rsidP="00033C14">
      <w:pPr>
        <w:spacing w:after="24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Vláda </w:t>
      </w:r>
      <w:r w:rsidR="005304B4">
        <w:rPr>
          <w:rFonts w:ascii="Arial" w:eastAsia="Times New Roman" w:hAnsi="Arial" w:cs="Arial"/>
          <w:sz w:val="24"/>
          <w:szCs w:val="24"/>
          <w:lang w:eastAsia="cs-CZ"/>
        </w:rPr>
        <w:t xml:space="preserve">se </w:t>
      </w:r>
      <w:r>
        <w:rPr>
          <w:rFonts w:ascii="Arial" w:eastAsia="Times New Roman" w:hAnsi="Arial" w:cs="Arial"/>
          <w:sz w:val="24"/>
          <w:szCs w:val="24"/>
          <w:lang w:eastAsia="cs-CZ"/>
        </w:rPr>
        <w:t>na svém zas</w:t>
      </w:r>
      <w:r w:rsidR="005304B4">
        <w:rPr>
          <w:rFonts w:ascii="Arial" w:eastAsia="Times New Roman" w:hAnsi="Arial" w:cs="Arial"/>
          <w:sz w:val="24"/>
          <w:szCs w:val="24"/>
          <w:lang w:eastAsia="cs-CZ"/>
        </w:rPr>
        <w:t xml:space="preserve">edání </w:t>
      </w:r>
      <w:proofErr w:type="gramStart"/>
      <w:r w:rsidR="005304B4">
        <w:rPr>
          <w:rFonts w:ascii="Arial" w:eastAsia="Times New Roman" w:hAnsi="Arial" w:cs="Arial"/>
          <w:sz w:val="24"/>
          <w:szCs w:val="24"/>
          <w:lang w:eastAsia="cs-CZ"/>
        </w:rPr>
        <w:t xml:space="preserve">dne   </w:t>
      </w:r>
      <w:r w:rsidR="00094BB5">
        <w:rPr>
          <w:rFonts w:ascii="Arial" w:eastAsia="Times New Roman" w:hAnsi="Arial" w:cs="Arial"/>
          <w:sz w:val="24"/>
          <w:szCs w:val="24"/>
          <w:lang w:eastAsia="cs-CZ"/>
        </w:rPr>
        <w:t>června</w:t>
      </w:r>
      <w:proofErr w:type="gramEnd"/>
      <w:r w:rsidR="005304B4">
        <w:rPr>
          <w:rFonts w:ascii="Arial" w:eastAsia="Times New Roman" w:hAnsi="Arial" w:cs="Arial"/>
          <w:sz w:val="24"/>
          <w:szCs w:val="24"/>
          <w:lang w:eastAsia="cs-CZ"/>
        </w:rPr>
        <w:t xml:space="preserve"> 2014 seznámi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la </w:t>
      </w:r>
      <w:r w:rsidR="005304B4">
        <w:rPr>
          <w:rFonts w:ascii="Arial" w:eastAsia="Times New Roman" w:hAnsi="Arial" w:cs="Arial"/>
          <w:sz w:val="24"/>
          <w:szCs w:val="24"/>
          <w:lang w:eastAsia="cs-CZ"/>
        </w:rPr>
        <w:t>s Výroční zprávou</w:t>
      </w:r>
      <w:r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33C14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Pr="00633EB3">
        <w:rPr>
          <w:rFonts w:ascii="Arial" w:eastAsia="Times New Roman" w:hAnsi="Arial" w:cs="Arial"/>
          <w:sz w:val="24"/>
          <w:szCs w:val="24"/>
          <w:lang w:eastAsia="cs-CZ"/>
        </w:rPr>
        <w:t>o činnosti Leg</w:t>
      </w:r>
      <w:r>
        <w:rPr>
          <w:rFonts w:ascii="Arial" w:eastAsia="Times New Roman" w:hAnsi="Arial" w:cs="Arial"/>
          <w:sz w:val="24"/>
          <w:szCs w:val="24"/>
          <w:lang w:eastAsia="cs-CZ"/>
        </w:rPr>
        <w:t>islativní rady vlády za rok 2013, kterou předložil m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inistr </w:t>
      </w:r>
      <w:r w:rsidR="00D61A06">
        <w:rPr>
          <w:rFonts w:ascii="Arial" w:eastAsia="Times New Roman" w:hAnsi="Arial" w:cs="Arial"/>
          <w:sz w:val="24"/>
          <w:szCs w:val="24"/>
          <w:lang w:eastAsia="cs-CZ"/>
        </w:rPr>
        <w:t>pro lidská práva, rovné příležitosti a legislativu a předseda L</w:t>
      </w:r>
      <w:r>
        <w:rPr>
          <w:rFonts w:ascii="Arial" w:eastAsia="Times New Roman" w:hAnsi="Arial" w:cs="Arial"/>
          <w:sz w:val="24"/>
          <w:szCs w:val="24"/>
          <w:lang w:eastAsia="cs-CZ"/>
        </w:rPr>
        <w:t>egislativní rady vlády</w:t>
      </w:r>
      <w:r w:rsidR="00D61A06">
        <w:rPr>
          <w:rFonts w:ascii="Arial" w:eastAsia="Times New Roman" w:hAnsi="Arial" w:cs="Arial"/>
          <w:sz w:val="24"/>
          <w:szCs w:val="24"/>
          <w:lang w:eastAsia="cs-CZ"/>
        </w:rPr>
        <w:t xml:space="preserve"> Mgr. Jiří Dienstbier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jako člen vlády, který stojí v čele tohoto poradního orgánu vlády.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633EB3" w:rsidRPr="00633EB3" w:rsidRDefault="005304B4" w:rsidP="00033C1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V roce 2013 Legislativní rada vlády obdržela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od ministerstev a jiných ústředních orgánů stát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ní správy k posouzení celkem 401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legislativních návrhů. </w:t>
      </w:r>
      <w:r w:rsidR="00033C14">
        <w:rPr>
          <w:rFonts w:ascii="Arial" w:eastAsia="Times New Roman" w:hAnsi="Arial" w:cs="Arial"/>
          <w:sz w:val="24"/>
          <w:szCs w:val="24"/>
          <w:lang w:eastAsia="cs-CZ"/>
        </w:rPr>
        <w:t xml:space="preserve">          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>Z tohoto počtu by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lo 7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návrhů věcných záměrů z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 xml:space="preserve">ákonů, 4 návrhy zákonných opatření Senátu Parlamentu České </w:t>
      </w:r>
      <w:r>
        <w:rPr>
          <w:rFonts w:ascii="Arial" w:eastAsia="Times New Roman" w:hAnsi="Arial" w:cs="Arial"/>
          <w:sz w:val="24"/>
          <w:szCs w:val="24"/>
          <w:lang w:eastAsia="cs-CZ"/>
        </w:rPr>
        <w:t>republiky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, 110 návrhů zákonů, 55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návrhů nařízení </w:t>
      </w:r>
      <w:proofErr w:type="gramStart"/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>vl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 xml:space="preserve">ády </w:t>
      </w:r>
      <w:r w:rsidR="00033C14">
        <w:rPr>
          <w:rFonts w:ascii="Arial" w:eastAsia="Times New Roman" w:hAnsi="Arial" w:cs="Arial"/>
          <w:sz w:val="24"/>
          <w:szCs w:val="24"/>
          <w:lang w:eastAsia="cs-CZ"/>
        </w:rPr>
        <w:t xml:space="preserve">    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a 225</w:t>
      </w:r>
      <w:proofErr w:type="gramEnd"/>
      <w:r w:rsidR="00633EB3">
        <w:rPr>
          <w:rFonts w:ascii="Arial" w:eastAsia="Times New Roman" w:hAnsi="Arial" w:cs="Arial"/>
          <w:sz w:val="24"/>
          <w:szCs w:val="24"/>
          <w:lang w:eastAsia="cs-CZ"/>
        </w:rPr>
        <w:t xml:space="preserve"> návrhů vyhlášek.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Počet i struktura předložených návrhů byl</w:t>
      </w:r>
      <w:r>
        <w:rPr>
          <w:rFonts w:ascii="Arial" w:eastAsia="Times New Roman" w:hAnsi="Arial" w:cs="Arial"/>
          <w:sz w:val="24"/>
          <w:szCs w:val="24"/>
          <w:lang w:eastAsia="cs-CZ"/>
        </w:rPr>
        <w:t>y zhruba stejné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 xml:space="preserve"> jako v předchozím roce. </w:t>
      </w:r>
      <w:r>
        <w:rPr>
          <w:rFonts w:ascii="Arial" w:eastAsia="Times New Roman" w:hAnsi="Arial" w:cs="Arial"/>
          <w:sz w:val="24"/>
          <w:szCs w:val="24"/>
          <w:lang w:eastAsia="cs-CZ"/>
        </w:rPr>
        <w:t>Z</w:t>
      </w:r>
      <w:r w:rsidRPr="00633EB3">
        <w:rPr>
          <w:rFonts w:ascii="Arial" w:eastAsia="Times New Roman" w:hAnsi="Arial" w:cs="Arial"/>
          <w:sz w:val="24"/>
          <w:szCs w:val="24"/>
          <w:lang w:eastAsia="cs-CZ"/>
        </w:rPr>
        <w:t>asedání Legislativní rady vlády,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na kterých projednala 35</w:t>
      </w:r>
      <w:r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zásadních návrhů zákonů</w:t>
      </w:r>
      <w:r>
        <w:rPr>
          <w:rFonts w:ascii="Arial" w:eastAsia="Times New Roman" w:hAnsi="Arial" w:cs="Arial"/>
          <w:sz w:val="24"/>
          <w:szCs w:val="24"/>
          <w:lang w:eastAsia="cs-CZ"/>
        </w:rPr>
        <w:t>, se v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 xml:space="preserve"> roce 2013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uskutečni</w:t>
      </w:r>
      <w:r w:rsidR="00633EB3">
        <w:rPr>
          <w:rFonts w:ascii="Arial" w:eastAsia="Times New Roman" w:hAnsi="Arial" w:cs="Arial"/>
          <w:sz w:val="24"/>
          <w:szCs w:val="24"/>
          <w:lang w:eastAsia="cs-CZ"/>
        </w:rPr>
        <w:t>lo celkem 16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>; další předložené legislativní návrhy</w:t>
      </w:r>
      <w:r>
        <w:rPr>
          <w:rFonts w:ascii="Arial" w:eastAsia="Times New Roman" w:hAnsi="Arial" w:cs="Arial"/>
          <w:sz w:val="24"/>
          <w:szCs w:val="24"/>
          <w:lang w:eastAsia="cs-CZ"/>
        </w:rPr>
        <w:t>, včetně všech návrhů vyhlášek, které Legislativní rada vlády neprojednává,</w:t>
      </w:r>
      <w:r w:rsidR="00633EB3" w:rsidRPr="00633EB3">
        <w:rPr>
          <w:rFonts w:ascii="Arial" w:eastAsia="Times New Roman" w:hAnsi="Arial" w:cs="Arial"/>
          <w:sz w:val="24"/>
          <w:szCs w:val="24"/>
          <w:lang w:eastAsia="cs-CZ"/>
        </w:rPr>
        <w:t xml:space="preserve"> projednaly pracovní komise Legislativní rady vlády.</w:t>
      </w:r>
    </w:p>
    <w:p w:rsidR="00633EB3" w:rsidRPr="00C55E03" w:rsidRDefault="00094BB5" w:rsidP="00033C1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Většina návrhů se týkala veřejného práva, zákonů z finanční a rozpočtové oblasti, zdr</w:t>
      </w:r>
      <w:r w:rsidR="00C55E03">
        <w:rPr>
          <w:rFonts w:ascii="Arial" w:eastAsia="Times New Roman" w:hAnsi="Arial" w:cs="Arial"/>
          <w:sz w:val="24"/>
          <w:szCs w:val="24"/>
          <w:lang w:eastAsia="cs-CZ"/>
        </w:rPr>
        <w:t xml:space="preserve">avotnictví, či sociální sféry. </w:t>
      </w:r>
      <w:r w:rsidR="00C55E03" w:rsidRPr="00C55E03">
        <w:rPr>
          <w:rFonts w:ascii="Arial" w:eastAsia="Times New Roman" w:hAnsi="Arial" w:cs="Arial"/>
          <w:iCs/>
          <w:sz w:val="24"/>
          <w:szCs w:val="24"/>
          <w:lang w:eastAsia="cs-CZ"/>
        </w:rPr>
        <w:t>Významnou oblastí byla v roce 2013 také agenda zákonů související s rekodifikací soukromého práva v souvislosti s nabytím účinnosti občanského zákoníku od 1. ledna 2014</w:t>
      </w:r>
      <w:r w:rsidR="00C55E03">
        <w:rPr>
          <w:rFonts w:ascii="Arial" w:eastAsia="Times New Roman" w:hAnsi="Arial" w:cs="Arial"/>
          <w:iCs/>
          <w:sz w:val="24"/>
          <w:szCs w:val="24"/>
          <w:lang w:eastAsia="cs-CZ"/>
        </w:rPr>
        <w:t>.</w:t>
      </w:r>
    </w:p>
    <w:p w:rsidR="00633EB3" w:rsidRPr="00633EB3" w:rsidRDefault="00633EB3" w:rsidP="00033C1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633EB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„Činn</w:t>
      </w:r>
      <w:r w:rsidR="00C55E0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ost Legislativní rady pro vládu </w:t>
      </w:r>
      <w:r w:rsidRPr="00633EB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v oblasti vládní i nevládní </w:t>
      </w:r>
      <w:r w:rsidR="00CD13C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(tj.</w:t>
      </w:r>
      <w:r w:rsidR="00CD13C3" w:rsidRPr="00633EB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 posuzování návrhů zákonů předkládaných poslanci, Senátem nebo </w:t>
      </w:r>
      <w:r w:rsidR="00CD13C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zastupitelstvy jednotlivých krajů</w:t>
      </w:r>
      <w:r w:rsidR="00C55E0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, zpracovávání stanovisek k Ústavnímu soudu</w:t>
      </w:r>
      <w:r w:rsidR="00CD13C3" w:rsidRPr="00633EB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)</w:t>
      </w:r>
      <w:r w:rsidR="00CD13C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 legislativy</w:t>
      </w:r>
      <w:r w:rsidR="00C55E0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 hodnotím</w:t>
      </w:r>
      <w:r w:rsidRPr="00633EB3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 jako nezastupitelnou a vytvářející podmínky pro další projednávání vládních návrhů zákonů v Parlamentu České republiky,“</w:t>
      </w:r>
      <w:r w:rsidR="00452CE7">
        <w:rPr>
          <w:rFonts w:ascii="Arial" w:eastAsia="Times New Roman" w:hAnsi="Arial" w:cs="Arial"/>
          <w:sz w:val="24"/>
          <w:szCs w:val="24"/>
          <w:lang w:eastAsia="cs-CZ"/>
        </w:rPr>
        <w:t xml:space="preserve"> uvedl ministr Jiří </w:t>
      </w:r>
      <w:proofErr w:type="spellStart"/>
      <w:r w:rsidR="00452CE7">
        <w:rPr>
          <w:rFonts w:ascii="Arial" w:eastAsia="Times New Roman" w:hAnsi="Arial" w:cs="Arial"/>
          <w:sz w:val="24"/>
          <w:szCs w:val="24"/>
          <w:lang w:eastAsia="cs-CZ"/>
        </w:rPr>
        <w:t>Dientsbier</w:t>
      </w:r>
      <w:proofErr w:type="spellEnd"/>
      <w:r w:rsidR="00452CE7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165117" w:rsidRPr="00633EB3" w:rsidRDefault="00165117" w:rsidP="00633EB3">
      <w:pPr>
        <w:jc w:val="both"/>
        <w:rPr>
          <w:rFonts w:ascii="Arial" w:hAnsi="Arial" w:cs="Arial"/>
        </w:rPr>
      </w:pPr>
    </w:p>
    <w:sectPr w:rsidR="00165117" w:rsidRPr="00633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B3"/>
    <w:rsid w:val="00033C14"/>
    <w:rsid w:val="00094BB5"/>
    <w:rsid w:val="00165117"/>
    <w:rsid w:val="00425908"/>
    <w:rsid w:val="00452CE7"/>
    <w:rsid w:val="004A6015"/>
    <w:rsid w:val="005304B4"/>
    <w:rsid w:val="00633EB3"/>
    <w:rsid w:val="00772C01"/>
    <w:rsid w:val="00785900"/>
    <w:rsid w:val="008803CB"/>
    <w:rsid w:val="00C55E03"/>
    <w:rsid w:val="00CD13C3"/>
    <w:rsid w:val="00D61A06"/>
    <w:rsid w:val="00E531C6"/>
    <w:rsid w:val="00E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3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basedOn w:val="Standardnpsmoodstavce"/>
    <w:rsid w:val="00633EB3"/>
  </w:style>
  <w:style w:type="character" w:styleId="Zvraznn">
    <w:name w:val="Emphasis"/>
    <w:basedOn w:val="Standardnpsmoodstavce"/>
    <w:uiPriority w:val="20"/>
    <w:qFormat/>
    <w:rsid w:val="00633E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3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basedOn w:val="Standardnpsmoodstavce"/>
    <w:rsid w:val="00633EB3"/>
  </w:style>
  <w:style w:type="character" w:styleId="Zvraznn">
    <w:name w:val="Emphasis"/>
    <w:basedOn w:val="Standardnpsmoodstavce"/>
    <w:uiPriority w:val="20"/>
    <w:qFormat/>
    <w:rsid w:val="00633E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03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Studnička Jan</dc:creator>
  <cp:lastModifiedBy>Štěpánková Markéta</cp:lastModifiedBy>
  <cp:revision>3</cp:revision>
  <cp:lastPrinted>2014-05-05T07:18:00Z</cp:lastPrinted>
  <dcterms:created xsi:type="dcterms:W3CDTF">2014-05-30T06:34:00Z</dcterms:created>
  <dcterms:modified xsi:type="dcterms:W3CDTF">2014-05-30T06:35:00Z</dcterms:modified>
</cp:coreProperties>
</file>