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617EA" w14:textId="77777777" w:rsidR="000E22E8" w:rsidRPr="000E22E8" w:rsidRDefault="000E22E8" w:rsidP="000E22E8">
      <w:pPr>
        <w:spacing w:after="120" w:line="240" w:lineRule="auto"/>
        <w:jc w:val="center"/>
        <w:rPr>
          <w:rFonts w:ascii="Arial" w:eastAsia="Calibri" w:hAnsi="Arial" w:cs="Arial"/>
          <w:b/>
          <w:color w:val="FF0000"/>
          <w:kern w:val="0"/>
          <w:sz w:val="22"/>
          <w:szCs w:val="22"/>
          <w14:ligatures w14:val="none"/>
        </w:rPr>
      </w:pPr>
      <w:r w:rsidRPr="000E22E8">
        <w:rPr>
          <w:rFonts w:ascii="Arial" w:eastAsia="Calibri" w:hAnsi="Arial" w:cs="Arial"/>
          <w:b/>
          <w:color w:val="FF0000"/>
          <w:kern w:val="0"/>
          <w:sz w:val="22"/>
          <w:szCs w:val="22"/>
          <w14:ligatures w14:val="none"/>
        </w:rPr>
        <w:t>VZOR</w:t>
      </w:r>
      <w:r w:rsidRPr="000E22E8">
        <w:rPr>
          <w:rFonts w:ascii="Arial" w:eastAsia="Calibri" w:hAnsi="Arial" w:cs="Arial"/>
          <w:b/>
          <w:color w:val="FF0000"/>
          <w:kern w:val="0"/>
          <w:sz w:val="22"/>
          <w:szCs w:val="22"/>
          <w:vertAlign w:val="superscript"/>
          <w14:ligatures w14:val="none"/>
        </w:rPr>
        <w:footnoteReference w:id="1"/>
      </w:r>
      <w:r w:rsidRPr="000E22E8">
        <w:rPr>
          <w:rFonts w:ascii="Arial" w:eastAsia="Calibri" w:hAnsi="Arial" w:cs="Arial"/>
          <w:b/>
          <w:color w:val="FF0000"/>
          <w:kern w:val="0"/>
          <w:sz w:val="22"/>
          <w:szCs w:val="22"/>
          <w14:ligatures w14:val="none"/>
        </w:rPr>
        <w:t xml:space="preserve">  </w:t>
      </w:r>
    </w:p>
    <w:p w14:paraId="1B605F8D" w14:textId="77777777" w:rsidR="000E22E8" w:rsidRPr="000E22E8" w:rsidRDefault="000E22E8" w:rsidP="000E22E8">
      <w:pPr>
        <w:spacing w:after="0" w:line="240" w:lineRule="auto"/>
        <w:jc w:val="center"/>
        <w:rPr>
          <w:rFonts w:ascii="Arial" w:eastAsia="Calibri" w:hAnsi="Arial" w:cs="Arial"/>
          <w:b/>
          <w:color w:val="FF0000"/>
          <w:kern w:val="0"/>
          <w:sz w:val="22"/>
          <w:szCs w:val="22"/>
          <w14:ligatures w14:val="none"/>
        </w:rPr>
      </w:pPr>
      <w:r w:rsidRPr="000E22E8">
        <w:rPr>
          <w:rFonts w:ascii="Arial" w:eastAsia="Calibri" w:hAnsi="Arial" w:cs="Arial"/>
          <w:b/>
          <w:color w:val="FF0000"/>
          <w:kern w:val="0"/>
          <w:sz w:val="22"/>
          <w:szCs w:val="22"/>
          <w14:ligatures w14:val="none"/>
        </w:rPr>
        <w:t xml:space="preserve">Rozhodnutí zproštění výkonu služby podle § 48 odst. 1 zákona o státní službě (zproštění výkonu služby z důvodu pokračování trestního stíhání po propuštění z vazby) </w:t>
      </w:r>
    </w:p>
    <w:p w14:paraId="5B3E5B25" w14:textId="77777777" w:rsidR="000E22E8" w:rsidRPr="000E22E8" w:rsidRDefault="000E22E8" w:rsidP="000E22E8">
      <w:pPr>
        <w:spacing w:after="200" w:line="240" w:lineRule="auto"/>
        <w:contextualSpacing/>
        <w:rPr>
          <w:rFonts w:ascii="Arial" w:eastAsia="Calibri" w:hAnsi="Arial" w:cs="Arial"/>
          <w:b/>
          <w:color w:val="FF0000"/>
          <w:kern w:val="0"/>
          <w:sz w:val="22"/>
          <w:szCs w:val="22"/>
          <w14:ligatures w14:val="none"/>
        </w:rPr>
      </w:pPr>
    </w:p>
    <w:p w14:paraId="023B79C1" w14:textId="77777777" w:rsidR="000E22E8" w:rsidRPr="000E22E8" w:rsidRDefault="000E22E8" w:rsidP="000E22E8">
      <w:pPr>
        <w:spacing w:after="200" w:line="240" w:lineRule="auto"/>
        <w:contextualSpacing/>
        <w:jc w:val="center"/>
        <w:rPr>
          <w:rFonts w:ascii="Arial" w:eastAsia="Calibri" w:hAnsi="Arial" w:cs="Arial"/>
          <w:b/>
          <w:color w:val="FF0000"/>
          <w:kern w:val="0"/>
          <w:sz w:val="22"/>
          <w:szCs w:val="22"/>
          <w14:ligatures w14:val="none"/>
        </w:rPr>
      </w:pPr>
      <w:r w:rsidRPr="000E22E8">
        <w:rPr>
          <w:rFonts w:ascii="Arial" w:eastAsia="Calibri" w:hAnsi="Arial" w:cs="Arial"/>
          <w:b/>
          <w:color w:val="FF0000"/>
          <w:kern w:val="0"/>
          <w:sz w:val="22"/>
          <w:szCs w:val="22"/>
          <w14:ligatures w14:val="none"/>
        </w:rPr>
        <w:t>Označení služebního orgánu</w:t>
      </w:r>
      <w:r w:rsidRPr="000E22E8">
        <w:rPr>
          <w:rFonts w:ascii="Arial" w:eastAsia="Calibri" w:hAnsi="Arial" w:cs="Arial"/>
          <w:b/>
          <w:color w:val="FF0000"/>
          <w:kern w:val="0"/>
          <w:sz w:val="22"/>
          <w:szCs w:val="22"/>
          <w:vertAlign w:val="superscript"/>
          <w14:ligatures w14:val="none"/>
        </w:rPr>
        <w:footnoteReference w:id="2"/>
      </w:r>
    </w:p>
    <w:p w14:paraId="3EBA9663" w14:textId="77777777" w:rsidR="000E22E8" w:rsidRPr="000E22E8" w:rsidRDefault="000E22E8" w:rsidP="000E22E8">
      <w:pPr>
        <w:pBdr>
          <w:bottom w:val="single" w:sz="4" w:space="1" w:color="auto"/>
        </w:pBdr>
        <w:spacing w:after="200" w:line="240" w:lineRule="auto"/>
        <w:contextualSpacing/>
        <w:jc w:val="center"/>
        <w:rPr>
          <w:rFonts w:ascii="Arial" w:eastAsia="Calibri" w:hAnsi="Arial" w:cs="Arial"/>
          <w:b/>
          <w:color w:val="FF0000"/>
          <w:kern w:val="0"/>
          <w:sz w:val="22"/>
          <w:szCs w:val="22"/>
          <w14:ligatures w14:val="none"/>
        </w:rPr>
      </w:pPr>
      <w:r w:rsidRPr="000E22E8">
        <w:rPr>
          <w:rFonts w:ascii="Arial" w:eastAsia="Calibri" w:hAnsi="Arial" w:cs="Arial"/>
          <w:b/>
          <w:color w:val="FF0000"/>
          <w:kern w:val="0"/>
          <w:sz w:val="22"/>
          <w:szCs w:val="22"/>
          <w14:ligatures w14:val="none"/>
        </w:rPr>
        <w:t>adresa služebního úřadu</w:t>
      </w:r>
    </w:p>
    <w:p w14:paraId="1728336E" w14:textId="77777777" w:rsidR="000E22E8" w:rsidRPr="000E22E8" w:rsidRDefault="000E22E8" w:rsidP="000E22E8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  <w:r w:rsidRPr="000E22E8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              </w:t>
      </w:r>
    </w:p>
    <w:p w14:paraId="7C49B6CF" w14:textId="77777777" w:rsidR="000E22E8" w:rsidRPr="000E22E8" w:rsidRDefault="000E22E8" w:rsidP="000E22E8">
      <w:pPr>
        <w:spacing w:after="0" w:line="240" w:lineRule="auto"/>
        <w:ind w:left="6521"/>
        <w:rPr>
          <w:rFonts w:ascii="Arial" w:eastAsia="Times New Roman" w:hAnsi="Arial" w:cs="Arial"/>
          <w:color w:val="FF0000"/>
          <w:kern w:val="0"/>
          <w:sz w:val="22"/>
          <w:szCs w:val="22"/>
          <w14:ligatures w14:val="none"/>
        </w:rPr>
      </w:pP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14:ligatures w14:val="none"/>
        </w:rPr>
        <w:t>Místo</w:t>
      </w:r>
      <w:r w:rsidRPr="000E22E8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 </w:t>
      </w: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14:ligatures w14:val="none"/>
        </w:rPr>
        <w:t>X. měsíc</w:t>
      </w:r>
      <w:r w:rsidRPr="000E22E8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 20</w:t>
      </w: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14:ligatures w14:val="none"/>
        </w:rPr>
        <w:t>XX</w:t>
      </w:r>
    </w:p>
    <w:p w14:paraId="32F717B7" w14:textId="77777777" w:rsidR="000E22E8" w:rsidRPr="000E22E8" w:rsidRDefault="000E22E8" w:rsidP="000E22E8">
      <w:pPr>
        <w:spacing w:after="0" w:line="240" w:lineRule="auto"/>
        <w:ind w:left="6521"/>
        <w:rPr>
          <w:rFonts w:ascii="Arial" w:eastAsia="Times New Roman" w:hAnsi="Arial" w:cs="Arial"/>
          <w:color w:val="FF0000"/>
          <w:kern w:val="0"/>
          <w:sz w:val="22"/>
          <w:szCs w:val="22"/>
          <w14:ligatures w14:val="none"/>
        </w:rPr>
      </w:pPr>
      <w:r w:rsidRPr="000E22E8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Č. j.: </w:t>
      </w: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14:ligatures w14:val="none"/>
        </w:rPr>
        <w:t>XXXX</w:t>
      </w:r>
    </w:p>
    <w:p w14:paraId="4C558C57" w14:textId="77777777" w:rsidR="000E22E8" w:rsidRPr="000E22E8" w:rsidRDefault="000E22E8" w:rsidP="000E22E8">
      <w:pPr>
        <w:tabs>
          <w:tab w:val="left" w:pos="5812"/>
        </w:tabs>
        <w:spacing w:after="0" w:line="240" w:lineRule="auto"/>
        <w:ind w:left="6521"/>
        <w:rPr>
          <w:rFonts w:ascii="Arial" w:eastAsia="Times New Roman" w:hAnsi="Arial" w:cs="Arial"/>
          <w:color w:val="FF0000"/>
          <w:kern w:val="0"/>
          <w:sz w:val="22"/>
          <w:szCs w:val="22"/>
          <w14:ligatures w14:val="none"/>
        </w:rPr>
      </w:pPr>
      <w:r w:rsidRPr="000E22E8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Počet stran: </w:t>
      </w: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14:ligatures w14:val="none"/>
        </w:rPr>
        <w:t>X</w:t>
      </w:r>
    </w:p>
    <w:p w14:paraId="08F5BCAD" w14:textId="77777777" w:rsidR="000E22E8" w:rsidRPr="000E22E8" w:rsidRDefault="000E22E8" w:rsidP="000E22E8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color w:val="FF0000"/>
          <w:kern w:val="0"/>
          <w:sz w:val="22"/>
          <w:szCs w:val="22"/>
          <w14:ligatures w14:val="none"/>
        </w:rPr>
      </w:pPr>
    </w:p>
    <w:p w14:paraId="5653EEDF" w14:textId="77777777" w:rsidR="000E22E8" w:rsidRPr="000E22E8" w:rsidRDefault="000E22E8" w:rsidP="000E22E8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</w:pPr>
      <w:r w:rsidRPr="000E22E8">
        <w:rPr>
          <w:rFonts w:ascii="Arial" w:eastAsia="Times New Roman" w:hAnsi="Arial" w:cs="Arial"/>
          <w:kern w:val="0"/>
          <w:sz w:val="22"/>
          <w:szCs w:val="22"/>
          <w:u w:val="single"/>
          <w:lang w:eastAsia="cs-CZ"/>
          <w14:ligatures w14:val="none"/>
        </w:rPr>
        <w:t>Účastník řízení</w:t>
      </w:r>
      <w:r w:rsidRPr="000E22E8"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  <w:t>:</w:t>
      </w:r>
    </w:p>
    <w:p w14:paraId="6CFFB96D" w14:textId="77777777" w:rsidR="000E22E8" w:rsidRPr="000E22E8" w:rsidRDefault="000E22E8" w:rsidP="000E22E8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kern w:val="0"/>
          <w:sz w:val="22"/>
          <w:szCs w:val="22"/>
          <w:lang w:eastAsia="cs-CZ"/>
          <w14:ligatures w14:val="none"/>
        </w:rPr>
      </w:pP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:lang w:eastAsia="cs-CZ"/>
          <w14:ligatures w14:val="none"/>
        </w:rPr>
        <w:t>Titul Jméno Příjmení</w:t>
      </w:r>
    </w:p>
    <w:p w14:paraId="29797153" w14:textId="77777777" w:rsidR="000E22E8" w:rsidRPr="000E22E8" w:rsidRDefault="000E22E8" w:rsidP="000E22E8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kern w:val="0"/>
          <w:sz w:val="22"/>
          <w:szCs w:val="22"/>
          <w:lang w:eastAsia="cs-CZ"/>
          <w14:ligatures w14:val="none"/>
        </w:rPr>
      </w:pP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:lang w:eastAsia="cs-CZ"/>
          <w14:ligatures w14:val="none"/>
        </w:rPr>
        <w:t>narozen/a: X. měsíc 19XX</w:t>
      </w:r>
    </w:p>
    <w:p w14:paraId="32FD5831" w14:textId="77777777" w:rsidR="000E22E8" w:rsidRPr="000E22E8" w:rsidRDefault="000E22E8" w:rsidP="000E22E8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</w:pPr>
      <w:r w:rsidRPr="000E22E8"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  <w:t xml:space="preserve">adresa </w:t>
      </w: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:lang w:eastAsia="cs-CZ"/>
          <w14:ligatures w14:val="none"/>
        </w:rPr>
        <w:t>místa</w:t>
      </w:r>
      <w:r w:rsidRPr="000E22E8"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  <w:t xml:space="preserve"> </w:t>
      </w: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:lang w:eastAsia="cs-CZ"/>
          <w14:ligatures w14:val="none"/>
        </w:rPr>
        <w:t>trvalého pobytu / pro doručování</w:t>
      </w:r>
      <w:r w:rsidRPr="000E22E8"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  <w:t>:</w:t>
      </w:r>
    </w:p>
    <w:p w14:paraId="3C2D1DE0" w14:textId="77777777" w:rsidR="000E22E8" w:rsidRPr="000E22E8" w:rsidRDefault="000E22E8" w:rsidP="000E22E8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kern w:val="0"/>
          <w:sz w:val="22"/>
          <w:szCs w:val="22"/>
          <w:lang w:eastAsia="cs-CZ"/>
          <w14:ligatures w14:val="none"/>
        </w:rPr>
      </w:pP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:lang w:eastAsia="cs-CZ"/>
          <w14:ligatures w14:val="none"/>
        </w:rPr>
        <w:t xml:space="preserve">Ulice č.p. </w:t>
      </w:r>
    </w:p>
    <w:p w14:paraId="29DFFE8E" w14:textId="77777777" w:rsidR="000E22E8" w:rsidRPr="000E22E8" w:rsidRDefault="000E22E8" w:rsidP="000E22E8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kern w:val="0"/>
          <w:sz w:val="22"/>
          <w:szCs w:val="22"/>
          <w:lang w:eastAsia="cs-CZ"/>
          <w14:ligatures w14:val="none"/>
        </w:rPr>
      </w:pP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:lang w:eastAsia="cs-CZ"/>
          <w14:ligatures w14:val="none"/>
        </w:rPr>
        <w:t>PSČ Město</w:t>
      </w:r>
    </w:p>
    <w:p w14:paraId="113561CF" w14:textId="77777777" w:rsidR="000E22E8" w:rsidRPr="000E22E8" w:rsidRDefault="000E22E8" w:rsidP="000E22E8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kern w:val="0"/>
          <w:sz w:val="22"/>
          <w:szCs w:val="22"/>
          <w:lang w:eastAsia="cs-CZ"/>
          <w14:ligatures w14:val="none"/>
        </w:rPr>
      </w:pP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:lang w:eastAsia="cs-CZ"/>
          <w14:ligatures w14:val="none"/>
        </w:rPr>
        <w:t>ID datové schránky: XXXX</w:t>
      </w:r>
    </w:p>
    <w:p w14:paraId="47F5FBF8" w14:textId="77777777" w:rsidR="000E22E8" w:rsidRPr="000E22E8" w:rsidRDefault="000E22E8" w:rsidP="000E22E8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</w:pPr>
    </w:p>
    <w:p w14:paraId="42D034A8" w14:textId="77777777" w:rsidR="000E22E8" w:rsidRPr="000E22E8" w:rsidRDefault="000E22E8" w:rsidP="000E22E8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kern w:val="0"/>
          <w:sz w:val="36"/>
          <w:szCs w:val="36"/>
          <w:lang w:eastAsia="cs-CZ"/>
          <w14:ligatures w14:val="none"/>
        </w:rPr>
      </w:pPr>
      <w:r w:rsidRPr="000E22E8">
        <w:rPr>
          <w:rFonts w:ascii="Arial" w:eastAsia="Times New Roman" w:hAnsi="Arial" w:cs="Arial"/>
          <w:b/>
          <w:spacing w:val="56"/>
          <w:kern w:val="0"/>
          <w:sz w:val="36"/>
          <w:szCs w:val="36"/>
          <w:lang w:eastAsia="cs-CZ"/>
          <w14:ligatures w14:val="none"/>
        </w:rPr>
        <w:t>ROZHODNUTÍ</w:t>
      </w:r>
    </w:p>
    <w:p w14:paraId="4880E985" w14:textId="77777777" w:rsidR="000E22E8" w:rsidRPr="000E22E8" w:rsidRDefault="000E22E8" w:rsidP="000E22E8">
      <w:pPr>
        <w:tabs>
          <w:tab w:val="left" w:pos="993"/>
        </w:tabs>
        <w:overflowPunct w:val="0"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b/>
          <w:spacing w:val="56"/>
          <w:kern w:val="0"/>
          <w:lang w:eastAsia="cs-CZ"/>
          <w14:ligatures w14:val="none"/>
        </w:rPr>
      </w:pPr>
      <w:r w:rsidRPr="000E22E8">
        <w:rPr>
          <w:rFonts w:ascii="Arial" w:eastAsia="Times New Roman" w:hAnsi="Arial" w:cs="Arial"/>
          <w:b/>
          <w:spacing w:val="56"/>
          <w:kern w:val="0"/>
          <w:lang w:eastAsia="cs-CZ"/>
          <w14:ligatures w14:val="none"/>
        </w:rPr>
        <w:t>o zproštění výkonu služby</w:t>
      </w:r>
    </w:p>
    <w:p w14:paraId="148B8104" w14:textId="5B162471" w:rsidR="000E22E8" w:rsidRPr="000E22E8" w:rsidRDefault="000E22E8" w:rsidP="000E22E8">
      <w:pPr>
        <w:spacing w:after="24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</w:pPr>
      <w:r w:rsidRPr="000E22E8">
        <w:rPr>
          <w:rFonts w:ascii="Arial" w:eastAsia="Times New Roman" w:hAnsi="Arial" w:cs="Arial"/>
          <w:i/>
          <w:color w:val="FF0000"/>
          <w:kern w:val="0"/>
          <w:sz w:val="22"/>
          <w:szCs w:val="22"/>
          <w:lang w:eastAsia="cs-CZ"/>
          <w14:ligatures w14:val="none"/>
        </w:rPr>
        <w:t>(Označení služebního orgánu)</w:t>
      </w:r>
      <w:r w:rsidRPr="000E22E8"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  <w:t xml:space="preserve">, jako příslušný </w:t>
      </w:r>
      <w:r w:rsidRPr="000E22E8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služební orgán podle § 162 odst. </w:t>
      </w:r>
      <w:r w:rsidR="00273A10">
        <w:rPr>
          <w:rFonts w:ascii="Arial" w:eastAsia="Times New Roman" w:hAnsi="Arial" w:cs="Arial"/>
          <w:kern w:val="0"/>
          <w:sz w:val="22"/>
          <w:szCs w:val="22"/>
          <w14:ligatures w14:val="none"/>
        </w:rPr>
        <w:t>1</w:t>
      </w:r>
      <w:r w:rsidRPr="000E22E8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 ve spojení s § 10 odst. 1 písm. </w:t>
      </w: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14:ligatures w14:val="none"/>
        </w:rPr>
        <w:t>x</w:t>
      </w:r>
      <w:r w:rsidRPr="000E22E8">
        <w:rPr>
          <w:rFonts w:ascii="Arial" w:eastAsia="Times New Roman" w:hAnsi="Arial" w:cs="Arial"/>
          <w:kern w:val="0"/>
          <w:sz w:val="22"/>
          <w:szCs w:val="22"/>
          <w14:ligatures w14:val="none"/>
        </w:rPr>
        <w:t>)</w:t>
      </w: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14:ligatures w14:val="none"/>
        </w:rPr>
        <w:t xml:space="preserve"> </w:t>
      </w:r>
      <w:r w:rsidRPr="000E22E8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zákona </w:t>
      </w:r>
      <w:r w:rsidRPr="000E22E8"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  <w:t xml:space="preserve">č. 234/2014 Sb., </w:t>
      </w:r>
      <w:r w:rsidRPr="000E22E8">
        <w:rPr>
          <w:rFonts w:ascii="Arial" w:eastAsia="Times New Roman" w:hAnsi="Arial" w:cs="Arial"/>
          <w:kern w:val="0"/>
          <w:sz w:val="22"/>
          <w:szCs w:val="22"/>
          <w14:ligatures w14:val="none"/>
        </w:rPr>
        <w:t>o státní službě, ve znění pozdějších předpisů</w:t>
      </w:r>
      <w:r w:rsidRPr="000E22E8"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  <w:t xml:space="preserve"> (dále jen „zákon o státní službě“), ve věci služby </w:t>
      </w: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:lang w:eastAsia="cs-CZ"/>
          <w14:ligatures w14:val="none"/>
        </w:rPr>
        <w:t xml:space="preserve">státního zaměstnance/státní zaměstnankyně pana/paní </w:t>
      </w:r>
      <w:r w:rsidRPr="000E22E8">
        <w:rPr>
          <w:rFonts w:ascii="Arial" w:eastAsia="Calibri" w:hAnsi="Arial" w:cs="Arial"/>
          <w:b/>
          <w:color w:val="FF0000"/>
          <w:kern w:val="0"/>
          <w:sz w:val="22"/>
          <w:szCs w:val="22"/>
          <w14:ligatures w14:val="none"/>
        </w:rPr>
        <w:t xml:space="preserve">Titul </w:t>
      </w:r>
      <w:r w:rsidRPr="000E22E8">
        <w:rPr>
          <w:rFonts w:ascii="Arial" w:eastAsia="Times New Roman" w:hAnsi="Arial" w:cs="Arial"/>
          <w:b/>
          <w:color w:val="FF0000"/>
          <w:kern w:val="0"/>
          <w:sz w:val="22"/>
          <w:szCs w:val="22"/>
          <w:lang w:eastAsia="cs-CZ"/>
          <w14:ligatures w14:val="none"/>
        </w:rPr>
        <w:t>Jméno Příjmení</w:t>
      </w:r>
      <w:r w:rsidRPr="000E22E8"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  <w:t>,</w:t>
      </w: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:lang w:eastAsia="cs-CZ"/>
          <w14:ligatures w14:val="none"/>
        </w:rPr>
        <w:t xml:space="preserve"> narozeného/narozené dne X. měsíc 19XX </w:t>
      </w:r>
      <w:r w:rsidRPr="000E22E8">
        <w:rPr>
          <w:rFonts w:ascii="Arial" w:eastAsia="Times New Roman" w:hAnsi="Arial" w:cs="Arial"/>
          <w:kern w:val="0"/>
          <w:sz w:val="22"/>
          <w:szCs w:val="22"/>
          <w14:ligatures w14:val="none"/>
        </w:rPr>
        <w:t>v </w:t>
      </w: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14:ligatures w14:val="none"/>
        </w:rPr>
        <w:t>Město</w:t>
      </w:r>
      <w:r w:rsidRPr="000E22E8"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  <w:t xml:space="preserve">, trvale bytem </w:t>
      </w: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:lang w:eastAsia="cs-CZ"/>
          <w14:ligatures w14:val="none"/>
        </w:rPr>
        <w:t>Ulice č.p., PSČ Město</w:t>
      </w:r>
      <w:r w:rsidRPr="000E22E8"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  <w:t xml:space="preserve"> (dále jen „státní</w:t>
      </w: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:lang w:eastAsia="cs-CZ"/>
          <w14:ligatures w14:val="none"/>
        </w:rPr>
        <w:t xml:space="preserve"> zaměstnanec/zaměstnankyně</w:t>
      </w:r>
      <w:r w:rsidRPr="000E22E8"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  <w:t>“), rozhodl takto:</w:t>
      </w:r>
    </w:p>
    <w:p w14:paraId="46E126EE" w14:textId="77777777" w:rsidR="000E22E8" w:rsidRPr="000E22E8" w:rsidRDefault="000E22E8" w:rsidP="000E22E8">
      <w:pPr>
        <w:numPr>
          <w:ilvl w:val="0"/>
          <w:numId w:val="1"/>
        </w:numPr>
        <w:spacing w:after="120" w:line="240" w:lineRule="auto"/>
        <w:ind w:left="567" w:hanging="567"/>
        <w:contextualSpacing/>
        <w:jc w:val="both"/>
        <w:rPr>
          <w:rFonts w:ascii="Arial" w:eastAsia="Times New Roman" w:hAnsi="Arial" w:cs="Arial"/>
          <w:b/>
          <w:color w:val="FF0000"/>
          <w:kern w:val="0"/>
          <w:sz w:val="22"/>
          <w:szCs w:val="22"/>
          <w:lang w:eastAsia="cs-CZ"/>
          <w14:ligatures w14:val="none"/>
        </w:rPr>
      </w:pPr>
      <w:r w:rsidRPr="000E22E8">
        <w:rPr>
          <w:rFonts w:ascii="Arial" w:eastAsia="Times New Roman" w:hAnsi="Arial" w:cs="Arial"/>
          <w:b/>
          <w:kern w:val="0"/>
          <w:sz w:val="22"/>
          <w:szCs w:val="22"/>
          <w:lang w:eastAsia="cs-CZ"/>
          <w14:ligatures w14:val="none"/>
        </w:rPr>
        <w:t>podle § 48 odst. 1 zákona o státní službě se státní</w:t>
      </w:r>
      <w:r w:rsidRPr="000E22E8">
        <w:rPr>
          <w:rFonts w:ascii="Arial" w:eastAsia="Times New Roman" w:hAnsi="Arial" w:cs="Arial"/>
          <w:b/>
          <w:color w:val="FF0000"/>
          <w:kern w:val="0"/>
          <w:sz w:val="22"/>
          <w:szCs w:val="22"/>
          <w:lang w:eastAsia="cs-CZ"/>
          <w14:ligatures w14:val="none"/>
        </w:rPr>
        <w:t xml:space="preserve"> zaměstnanec/zaměstnankyně</w:t>
      </w:r>
      <w:r w:rsidRPr="000E22E8">
        <w:rPr>
          <w:rFonts w:ascii="Arial" w:eastAsia="Times New Roman" w:hAnsi="Arial" w:cs="Arial"/>
          <w:b/>
          <w:kern w:val="0"/>
          <w:sz w:val="22"/>
          <w:szCs w:val="22"/>
          <w:lang w:eastAsia="cs-CZ"/>
          <w14:ligatures w14:val="none"/>
        </w:rPr>
        <w:t xml:space="preserve"> od dne následujícího po doručení tohoto rozhodnutí </w:t>
      </w:r>
    </w:p>
    <w:p w14:paraId="469F664E" w14:textId="77777777" w:rsidR="000E22E8" w:rsidRPr="000E22E8" w:rsidRDefault="000E22E8" w:rsidP="000E22E8">
      <w:pPr>
        <w:spacing w:after="240" w:line="240" w:lineRule="auto"/>
        <w:ind w:firstLine="709"/>
        <w:jc w:val="center"/>
        <w:rPr>
          <w:rFonts w:ascii="Arial" w:eastAsia="Times New Roman" w:hAnsi="Arial" w:cs="Arial"/>
          <w:b/>
          <w:kern w:val="0"/>
          <w:sz w:val="22"/>
          <w:szCs w:val="22"/>
          <w:lang w:eastAsia="cs-CZ"/>
          <w14:ligatures w14:val="none"/>
        </w:rPr>
      </w:pPr>
      <w:r w:rsidRPr="000E22E8">
        <w:rPr>
          <w:rFonts w:ascii="Arial" w:eastAsia="Times New Roman" w:hAnsi="Arial" w:cs="Arial"/>
          <w:b/>
          <w:spacing w:val="56"/>
          <w:kern w:val="0"/>
          <w:sz w:val="22"/>
          <w:szCs w:val="22"/>
          <w:lang w:eastAsia="cs-CZ"/>
          <w14:ligatures w14:val="none"/>
        </w:rPr>
        <w:t>zprošťuje výkonu služby</w:t>
      </w:r>
      <w:r w:rsidRPr="000E22E8">
        <w:rPr>
          <w:rFonts w:ascii="Arial" w:eastAsia="Times New Roman" w:hAnsi="Arial" w:cs="Arial"/>
          <w:b/>
          <w:kern w:val="0"/>
          <w:sz w:val="22"/>
          <w:szCs w:val="22"/>
          <w:lang w:eastAsia="cs-CZ"/>
          <w14:ligatures w14:val="none"/>
        </w:rPr>
        <w:t>.</w:t>
      </w:r>
    </w:p>
    <w:p w14:paraId="6C24A31D" w14:textId="77777777" w:rsidR="000E22E8" w:rsidRPr="000E22E8" w:rsidRDefault="000E22E8" w:rsidP="000E22E8">
      <w:pPr>
        <w:numPr>
          <w:ilvl w:val="0"/>
          <w:numId w:val="1"/>
        </w:numPr>
        <w:spacing w:after="360" w:line="240" w:lineRule="auto"/>
        <w:ind w:left="567" w:hanging="567"/>
        <w:contextualSpacing/>
        <w:jc w:val="both"/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</w:pPr>
      <w:r w:rsidRPr="000E22E8">
        <w:rPr>
          <w:rFonts w:ascii="Arial" w:eastAsia="Times New Roman" w:hAnsi="Arial" w:cs="Arial"/>
          <w:b/>
          <w:color w:val="FF0000"/>
          <w:kern w:val="0"/>
          <w:sz w:val="22"/>
          <w:szCs w:val="22"/>
          <w:lang w:eastAsia="cs-CZ"/>
          <w14:ligatures w14:val="none"/>
        </w:rPr>
        <w:t>Státnímu</w:t>
      </w:r>
      <w:r w:rsidRPr="000E22E8">
        <w:rPr>
          <w:rFonts w:ascii="Arial" w:eastAsia="Times New Roman" w:hAnsi="Arial" w:cs="Arial"/>
          <w:b/>
          <w:kern w:val="0"/>
          <w:sz w:val="22"/>
          <w:szCs w:val="22"/>
          <w:lang w:eastAsia="cs-CZ"/>
          <w14:ligatures w14:val="none"/>
        </w:rPr>
        <w:t xml:space="preserve"> </w:t>
      </w:r>
      <w:r w:rsidRPr="000E22E8">
        <w:rPr>
          <w:rFonts w:ascii="Arial" w:eastAsia="Times New Roman" w:hAnsi="Arial" w:cs="Arial"/>
          <w:b/>
          <w:color w:val="FF0000"/>
          <w:kern w:val="0"/>
          <w:sz w:val="22"/>
          <w:szCs w:val="22"/>
          <w:lang w:eastAsia="cs-CZ"/>
          <w14:ligatures w14:val="none"/>
        </w:rPr>
        <w:t>zaměstnanci/Státní zaměstnankyni</w:t>
      </w:r>
      <w:r w:rsidRPr="000E22E8">
        <w:rPr>
          <w:rFonts w:ascii="Arial" w:eastAsia="Times New Roman" w:hAnsi="Arial" w:cs="Arial"/>
          <w:b/>
          <w:kern w:val="0"/>
          <w:sz w:val="22"/>
          <w:szCs w:val="22"/>
          <w:lang w:eastAsia="cs-CZ"/>
          <w14:ligatures w14:val="none"/>
        </w:rPr>
        <w:t xml:space="preserve"> přísluší podle § 48 odst. 3 zákona o státní službě ode dne zproštění výkonu služby </w:t>
      </w:r>
      <w:r w:rsidRPr="000E22E8">
        <w:rPr>
          <w:rFonts w:ascii="Arial" w:eastAsia="Times New Roman" w:hAnsi="Arial" w:cs="Arial"/>
          <w:b/>
          <w:color w:val="FF0000"/>
          <w:kern w:val="0"/>
          <w:sz w:val="22"/>
          <w:szCs w:val="22"/>
          <w:lang w:eastAsia="cs-CZ"/>
          <w14:ligatures w14:val="none"/>
        </w:rPr>
        <w:t>50 / 60 / 70 / 80 %</w:t>
      </w:r>
      <w:r w:rsidRPr="000E22E8">
        <w:rPr>
          <w:rFonts w:ascii="Arial" w:eastAsia="Times New Roman" w:hAnsi="Arial" w:cs="Arial"/>
          <w:b/>
          <w:color w:val="FF0000"/>
          <w:kern w:val="0"/>
          <w:sz w:val="22"/>
          <w:szCs w:val="22"/>
          <w:vertAlign w:val="superscript"/>
          <w:lang w:eastAsia="cs-CZ"/>
          <w14:ligatures w14:val="none"/>
        </w:rPr>
        <w:footnoteReference w:id="3"/>
      </w:r>
      <w:r w:rsidRPr="000E22E8">
        <w:rPr>
          <w:rFonts w:ascii="Arial" w:eastAsia="Times New Roman" w:hAnsi="Arial" w:cs="Arial"/>
          <w:b/>
          <w:kern w:val="0"/>
          <w:sz w:val="22"/>
          <w:szCs w:val="22"/>
          <w:lang w:eastAsia="cs-CZ"/>
          <w14:ligatures w14:val="none"/>
        </w:rPr>
        <w:t xml:space="preserve"> měsíčního platu, tj. </w:t>
      </w:r>
      <w:r w:rsidRPr="000E22E8">
        <w:rPr>
          <w:rFonts w:ascii="Arial" w:eastAsia="Times New Roman" w:hAnsi="Arial" w:cs="Arial"/>
          <w:b/>
          <w:color w:val="FF0000"/>
          <w:kern w:val="0"/>
          <w:sz w:val="22"/>
          <w:szCs w:val="22"/>
          <w:lang w:eastAsia="cs-CZ"/>
          <w14:ligatures w14:val="none"/>
        </w:rPr>
        <w:t>XX XXX </w:t>
      </w:r>
      <w:r w:rsidRPr="000E22E8">
        <w:rPr>
          <w:rFonts w:ascii="Arial" w:eastAsia="Times New Roman" w:hAnsi="Arial" w:cs="Arial"/>
          <w:b/>
          <w:kern w:val="0"/>
          <w:sz w:val="22"/>
          <w:szCs w:val="22"/>
          <w:lang w:eastAsia="cs-CZ"/>
          <w14:ligatures w14:val="none"/>
        </w:rPr>
        <w:t>Kč měsíčně.</w:t>
      </w:r>
      <w:r w:rsidRPr="000E22E8">
        <w:rPr>
          <w:rFonts w:ascii="Arial" w:eastAsia="Times New Roman" w:hAnsi="Arial" w:cs="Arial"/>
          <w:b/>
          <w:color w:val="FF0000"/>
          <w:kern w:val="0"/>
          <w:sz w:val="22"/>
          <w:szCs w:val="22"/>
          <w:vertAlign w:val="superscript"/>
          <w:lang w:eastAsia="cs-CZ"/>
          <w14:ligatures w14:val="none"/>
        </w:rPr>
        <w:footnoteReference w:id="4"/>
      </w:r>
      <w:r w:rsidRPr="000E22E8">
        <w:rPr>
          <w:rFonts w:ascii="Times New Roman" w:eastAsia="Times New Roman" w:hAnsi="Times New Roman" w:cs="Times New Roman"/>
          <w:kern w:val="0"/>
          <w:sz w:val="22"/>
          <w:szCs w:val="22"/>
          <w:lang w:eastAsia="cs-CZ"/>
          <w14:ligatures w14:val="none"/>
        </w:rPr>
        <w:t xml:space="preserve">                      </w:t>
      </w:r>
    </w:p>
    <w:p w14:paraId="54927523" w14:textId="77777777" w:rsidR="000E22E8" w:rsidRPr="000E22E8" w:rsidRDefault="000E22E8" w:rsidP="000E22E8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kern w:val="0"/>
          <w:sz w:val="22"/>
          <w:szCs w:val="22"/>
          <w:lang w:eastAsia="cs-CZ"/>
          <w14:ligatures w14:val="none"/>
        </w:rPr>
      </w:pPr>
      <w:r w:rsidRPr="000E22E8">
        <w:rPr>
          <w:rFonts w:ascii="Arial" w:eastAsia="Times New Roman" w:hAnsi="Arial" w:cs="Arial"/>
          <w:b/>
          <w:spacing w:val="40"/>
          <w:kern w:val="0"/>
          <w:sz w:val="22"/>
          <w:szCs w:val="22"/>
          <w:lang w:eastAsia="cs-CZ"/>
          <w14:ligatures w14:val="none"/>
        </w:rPr>
        <w:lastRenderedPageBreak/>
        <w:t>Odůvodnění:</w:t>
      </w:r>
    </w:p>
    <w:p w14:paraId="11A4A53F" w14:textId="77777777" w:rsidR="000E22E8" w:rsidRPr="000E22E8" w:rsidRDefault="000E22E8" w:rsidP="000E22E8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kern w:val="0"/>
          <w:sz w:val="22"/>
          <w:szCs w:val="22"/>
          <w:lang w:eastAsia="cs-CZ"/>
          <w14:ligatures w14:val="none"/>
        </w:rPr>
      </w:pPr>
      <w:r w:rsidRPr="000E22E8">
        <w:rPr>
          <w:rFonts w:ascii="Arial" w:eastAsia="Times New Roman" w:hAnsi="Arial" w:cs="Arial"/>
          <w:b/>
          <w:spacing w:val="40"/>
          <w:kern w:val="0"/>
          <w:sz w:val="22"/>
          <w:szCs w:val="22"/>
          <w:lang w:eastAsia="cs-CZ"/>
          <w14:ligatures w14:val="none"/>
        </w:rPr>
        <w:t>I.</w:t>
      </w:r>
    </w:p>
    <w:p w14:paraId="74641A14" w14:textId="77777777" w:rsidR="000E22E8" w:rsidRPr="000E22E8" w:rsidRDefault="000E22E8" w:rsidP="000E22E8">
      <w:pPr>
        <w:spacing w:after="240" w:line="240" w:lineRule="auto"/>
        <w:contextualSpacing/>
        <w:jc w:val="both"/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</w:pPr>
      <w:r w:rsidRPr="000E22E8"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  <w:t>Státní</w:t>
      </w: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:lang w:eastAsia="cs-CZ"/>
          <w14:ligatures w14:val="none"/>
        </w:rPr>
        <w:t xml:space="preserve"> zaměstnanec/zaměstnankyně</w:t>
      </w:r>
      <w:r w:rsidRPr="000E22E8"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  <w:t xml:space="preserve"> je ke dni vydání tohoto rozhodnutí na základě rozhodnutí </w:t>
      </w:r>
      <w:r w:rsidRPr="000E22E8">
        <w:rPr>
          <w:rFonts w:ascii="Arial" w:eastAsia="Times New Roman" w:hAnsi="Arial" w:cs="Arial"/>
          <w:i/>
          <w:color w:val="FF0000"/>
          <w:kern w:val="0"/>
          <w:sz w:val="22"/>
          <w:szCs w:val="22"/>
          <w:lang w:eastAsia="cs-CZ"/>
          <w14:ligatures w14:val="none"/>
        </w:rPr>
        <w:t>(označení služebního orgánu)</w:t>
      </w:r>
      <w:r w:rsidRPr="000E22E8"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  <w:t>,</w:t>
      </w: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:lang w:eastAsia="cs-CZ"/>
          <w14:ligatures w14:val="none"/>
        </w:rPr>
        <w:t xml:space="preserve"> </w:t>
      </w:r>
      <w:r w:rsidRPr="000E22E8"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  <w:t xml:space="preserve">č. j. </w:t>
      </w: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:lang w:eastAsia="cs-CZ"/>
          <w14:ligatures w14:val="none"/>
        </w:rPr>
        <w:t>XXXXX</w:t>
      </w:r>
      <w:r w:rsidRPr="000E22E8"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  <w:t xml:space="preserve"> ze dne </w:t>
      </w: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14:ligatures w14:val="none"/>
        </w:rPr>
        <w:t>X. měsíc</w:t>
      </w:r>
      <w:r w:rsidRPr="000E22E8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 20</w:t>
      </w: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14:ligatures w14:val="none"/>
        </w:rPr>
        <w:t>XX</w:t>
      </w:r>
      <w:r w:rsidRPr="000E22E8">
        <w:rPr>
          <w:rFonts w:ascii="Arial" w:eastAsia="Times New Roman" w:hAnsi="Arial" w:cs="Arial"/>
          <w:kern w:val="0"/>
          <w:sz w:val="22"/>
          <w:szCs w:val="22"/>
          <w14:ligatures w14:val="none"/>
        </w:rPr>
        <w:t>,</w:t>
      </w: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14:ligatures w14:val="none"/>
        </w:rPr>
        <w:t xml:space="preserve"> </w:t>
      </w:r>
      <w:r w:rsidRPr="000E22E8"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  <w:t xml:space="preserve">ve služebním poměru na dobu </w:t>
      </w: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:lang w:eastAsia="cs-CZ"/>
          <w14:ligatures w14:val="none"/>
        </w:rPr>
        <w:t>neurčitou/určitou do dne ….</w:t>
      </w:r>
      <w:r w:rsidRPr="000E22E8"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  <w:t xml:space="preserve"> a je </w:t>
      </w: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:lang w:eastAsia="cs-CZ"/>
          <w14:ligatures w14:val="none"/>
        </w:rPr>
        <w:t xml:space="preserve">zařazen/a / jmenován/a </w:t>
      </w:r>
      <w:r w:rsidRPr="000E22E8"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  <w:t xml:space="preserve">na služebním místě </w:t>
      </w: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:lang w:eastAsia="cs-CZ"/>
          <w14:ligatures w14:val="none"/>
        </w:rPr>
        <w:t>(</w:t>
      </w:r>
      <w:r w:rsidRPr="000E22E8">
        <w:rPr>
          <w:rFonts w:ascii="Arial" w:eastAsia="Times New Roman" w:hAnsi="Arial" w:cs="Arial"/>
          <w:i/>
          <w:color w:val="FF0000"/>
          <w:kern w:val="0"/>
          <w:sz w:val="22"/>
          <w:szCs w:val="22"/>
          <w:lang w:eastAsia="cs-CZ"/>
          <w14:ligatures w14:val="none"/>
        </w:rPr>
        <w:t xml:space="preserve">označení služebního místa) </w:t>
      </w: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:lang w:eastAsia="cs-CZ"/>
          <w14:ligatures w14:val="none"/>
        </w:rPr>
        <w:t>na/v</w:t>
      </w:r>
      <w:r w:rsidRPr="000E22E8">
        <w:rPr>
          <w:rFonts w:ascii="Arial" w:eastAsia="Times New Roman" w:hAnsi="Arial" w:cs="Arial"/>
          <w:i/>
          <w:color w:val="FF0000"/>
          <w:kern w:val="0"/>
          <w:sz w:val="22"/>
          <w:szCs w:val="22"/>
          <w:lang w:eastAsia="cs-CZ"/>
          <w14:ligatures w14:val="none"/>
        </w:rPr>
        <w:t xml:space="preserve"> (označení služebního úřadu</w:t>
      </w:r>
      <w:r w:rsidRPr="000E22E8"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  <w:t>.</w:t>
      </w:r>
    </w:p>
    <w:p w14:paraId="3F497A4F" w14:textId="77777777" w:rsidR="000E22E8" w:rsidRPr="000E22E8" w:rsidRDefault="000E22E8" w:rsidP="000E22E8">
      <w:pPr>
        <w:spacing w:after="240" w:line="240" w:lineRule="auto"/>
        <w:contextualSpacing/>
        <w:jc w:val="both"/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</w:pPr>
    </w:p>
    <w:p w14:paraId="00E60B16" w14:textId="77777777" w:rsidR="000E22E8" w:rsidRPr="000E22E8" w:rsidRDefault="000E22E8" w:rsidP="000E22E8">
      <w:pPr>
        <w:spacing w:after="240" w:line="240" w:lineRule="auto"/>
        <w:contextualSpacing/>
        <w:jc w:val="both"/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</w:pPr>
      <w:r w:rsidRPr="000E22E8"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  <w:t xml:space="preserve">Na základě </w:t>
      </w:r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>……</w:t>
      </w:r>
      <w:proofErr w:type="gramStart"/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>…….</w:t>
      </w:r>
      <w:proofErr w:type="gramEnd"/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 xml:space="preserve">. </w:t>
      </w:r>
      <w:r w:rsidRPr="000E22E8">
        <w:rPr>
          <w:rFonts w:ascii="Arial" w:eastAsia="Calibri" w:hAnsi="Arial" w:cs="Arial"/>
          <w:i/>
          <w:color w:val="FF0000"/>
          <w:kern w:val="0"/>
          <w:sz w:val="22"/>
          <w:szCs w:val="22"/>
          <w14:ligatures w14:val="none"/>
        </w:rPr>
        <w:t xml:space="preserve">(uvést podklad pro rozhodnutí) </w:t>
      </w:r>
      <w:r w:rsidRPr="000E22E8"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  <w:t xml:space="preserve">byl služební orgán informován, že odpadl důvod pro zproštění výkonu služby </w:t>
      </w:r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>státního zaměstnance/státní zaměstnankyně</w:t>
      </w:r>
      <w:r w:rsidRPr="000E22E8"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  <w:t xml:space="preserve"> podle § 48 odst. 2 zákona o státní službě, tedy vzetí do vazby. Jelikož trvá důvod pro možné zproštění výkonu služby podle § 48 odst. 1 </w:t>
      </w:r>
      <w:r w:rsidRPr="000E22E8">
        <w:rPr>
          <w:rFonts w:ascii="Arial" w:eastAsia="Calibri" w:hAnsi="Arial" w:cs="Arial"/>
          <w:kern w:val="0"/>
          <w:sz w:val="22"/>
          <w:szCs w:val="22"/>
          <w14:ligatures w14:val="none"/>
        </w:rPr>
        <w:t xml:space="preserve">zákona o státní službě, který stanoví, že se státní zaměstnanec zprostí výkonu služby, bylo-li zahájeno trestní stíhání pro úmyslný trestný čin nebo trestný čin proti pořádku ve věcech veřejných z nedbalosti a jeho ponechání ve výkonu služby by ohrožovalo řádný výkon služby, byl služební orgán povinen posoudit, zda není nutné zprostit </w:t>
      </w:r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>státního zaměstnance/státní zaměstnankyni</w:t>
      </w:r>
      <w:r w:rsidRPr="000E22E8"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  <w:t xml:space="preserve"> </w:t>
      </w:r>
      <w:r w:rsidRPr="000E22E8">
        <w:rPr>
          <w:rFonts w:ascii="Arial" w:eastAsia="Calibri" w:hAnsi="Arial" w:cs="Arial"/>
          <w:kern w:val="0"/>
          <w:sz w:val="22"/>
          <w:szCs w:val="22"/>
          <w14:ligatures w14:val="none"/>
        </w:rPr>
        <w:t xml:space="preserve">výkonu služby z tohoto důvodu. </w:t>
      </w:r>
    </w:p>
    <w:p w14:paraId="1443EB11" w14:textId="77777777" w:rsidR="000E22E8" w:rsidRPr="000E22E8" w:rsidRDefault="000E22E8" w:rsidP="000E22E8">
      <w:pPr>
        <w:spacing w:after="240" w:line="240" w:lineRule="auto"/>
        <w:contextualSpacing/>
        <w:jc w:val="both"/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</w:pPr>
    </w:p>
    <w:p w14:paraId="0C9D94C4" w14:textId="77777777" w:rsidR="000E22E8" w:rsidRPr="000E22E8" w:rsidRDefault="000E22E8" w:rsidP="000E22E8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FF0000"/>
          <w:kern w:val="0"/>
          <w:sz w:val="22"/>
          <w:szCs w:val="22"/>
          <w:lang w:eastAsia="cs-CZ"/>
          <w14:ligatures w14:val="none"/>
        </w:rPr>
      </w:pPr>
      <w:r w:rsidRPr="000E22E8">
        <w:rPr>
          <w:rFonts w:ascii="Arial" w:eastAsia="Times New Roman" w:hAnsi="Arial" w:cs="Arial"/>
          <w:b/>
          <w:color w:val="FF0000"/>
          <w:kern w:val="0"/>
          <w:sz w:val="22"/>
          <w:szCs w:val="22"/>
          <w:lang w:eastAsia="cs-CZ"/>
          <w14:ligatures w14:val="none"/>
        </w:rPr>
        <w:t>VARIANTA I.</w:t>
      </w:r>
    </w:p>
    <w:p w14:paraId="1460DAEA" w14:textId="7358731F" w:rsidR="000E22E8" w:rsidRPr="000E22E8" w:rsidRDefault="000E22E8" w:rsidP="000E22E8">
      <w:pPr>
        <w:spacing w:after="0" w:line="24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14:ligatures w14:val="none"/>
        </w:rPr>
      </w:pPr>
      <w:r w:rsidRPr="000E22E8">
        <w:rPr>
          <w:rFonts w:ascii="Arial" w:eastAsia="Calibri" w:hAnsi="Arial" w:cs="Arial"/>
          <w:kern w:val="0"/>
          <w:sz w:val="22"/>
          <w:szCs w:val="22"/>
          <w14:ligatures w14:val="none"/>
        </w:rPr>
        <w:t xml:space="preserve">Dne </w:t>
      </w: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14:ligatures w14:val="none"/>
        </w:rPr>
        <w:t>X. měsíc</w:t>
      </w:r>
      <w:r w:rsidRPr="000E22E8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 20</w:t>
      </w: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14:ligatures w14:val="none"/>
        </w:rPr>
        <w:t>XX</w:t>
      </w:r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 xml:space="preserve"> </w:t>
      </w:r>
      <w:r w:rsidRPr="000E22E8">
        <w:rPr>
          <w:rFonts w:ascii="Arial" w:eastAsia="Calibri" w:hAnsi="Arial" w:cs="Arial"/>
          <w:kern w:val="0"/>
          <w:sz w:val="22"/>
          <w:szCs w:val="22"/>
          <w14:ligatures w14:val="none"/>
        </w:rPr>
        <w:t xml:space="preserve">bylo služebnímu orgánu doručeno vyrozumění </w:t>
      </w:r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>…</w:t>
      </w:r>
      <w:proofErr w:type="gramStart"/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>…….</w:t>
      </w:r>
      <w:proofErr w:type="gramEnd"/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 xml:space="preserve">. </w:t>
      </w:r>
      <w:r w:rsidRPr="000E22E8">
        <w:rPr>
          <w:rFonts w:ascii="Arial" w:eastAsia="Calibri" w:hAnsi="Arial" w:cs="Arial"/>
          <w:i/>
          <w:color w:val="FF0000"/>
          <w:kern w:val="0"/>
          <w:sz w:val="22"/>
          <w:szCs w:val="22"/>
          <w14:ligatures w14:val="none"/>
        </w:rPr>
        <w:t>(označení orgánu činného v trestním řízení)</w:t>
      </w:r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 xml:space="preserve"> </w:t>
      </w:r>
      <w:r w:rsidRPr="000E22E8">
        <w:rPr>
          <w:rFonts w:ascii="Arial" w:eastAsia="Calibri" w:hAnsi="Arial" w:cs="Arial"/>
          <w:kern w:val="0"/>
          <w:sz w:val="22"/>
          <w:szCs w:val="22"/>
          <w14:ligatures w14:val="none"/>
        </w:rPr>
        <w:t xml:space="preserve">o tom, že usnesením </w:t>
      </w:r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>…</w:t>
      </w:r>
      <w:proofErr w:type="gramStart"/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>…….</w:t>
      </w:r>
      <w:proofErr w:type="gramEnd"/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>.</w:t>
      </w:r>
      <w:r w:rsidRPr="000E22E8">
        <w:rPr>
          <w:rFonts w:ascii="Arial" w:eastAsia="Calibri" w:hAnsi="Arial" w:cs="Arial"/>
          <w:kern w:val="0"/>
          <w:sz w:val="22"/>
          <w:szCs w:val="22"/>
          <w14:ligatures w14:val="none"/>
        </w:rPr>
        <w:t xml:space="preserve"> </w:t>
      </w:r>
      <w:r w:rsidRPr="000E22E8">
        <w:rPr>
          <w:rFonts w:ascii="Arial" w:eastAsia="Calibri" w:hAnsi="Arial" w:cs="Arial"/>
          <w:i/>
          <w:color w:val="FF0000"/>
          <w:kern w:val="0"/>
          <w:sz w:val="22"/>
          <w:szCs w:val="22"/>
          <w14:ligatures w14:val="none"/>
        </w:rPr>
        <w:t>(označení orgánu činného v trestním řízení)</w:t>
      </w:r>
      <w:r w:rsidRPr="000E22E8">
        <w:rPr>
          <w:rFonts w:ascii="Arial" w:eastAsia="Calibri" w:hAnsi="Arial" w:cs="Arial"/>
          <w:kern w:val="0"/>
          <w:sz w:val="22"/>
          <w:szCs w:val="22"/>
          <w14:ligatures w14:val="none"/>
        </w:rPr>
        <w:t xml:space="preserve">, č. j. </w:t>
      </w:r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 xml:space="preserve">XXXXX </w:t>
      </w:r>
      <w:r w:rsidRPr="000E22E8">
        <w:rPr>
          <w:rFonts w:ascii="Arial" w:eastAsia="Calibri" w:hAnsi="Arial" w:cs="Arial"/>
          <w:kern w:val="0"/>
          <w:sz w:val="22"/>
          <w:szCs w:val="22"/>
          <w14:ligatures w14:val="none"/>
        </w:rPr>
        <w:t xml:space="preserve">ze dne </w:t>
      </w: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14:ligatures w14:val="none"/>
        </w:rPr>
        <w:t>X. měsíc</w:t>
      </w:r>
      <w:r w:rsidRPr="000E22E8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 20</w:t>
      </w: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14:ligatures w14:val="none"/>
        </w:rPr>
        <w:t>XX</w:t>
      </w:r>
      <w:r w:rsidRPr="000E22E8">
        <w:rPr>
          <w:rFonts w:ascii="Arial" w:eastAsia="Times New Roman" w:hAnsi="Arial" w:cs="Arial"/>
          <w:kern w:val="0"/>
          <w:sz w:val="22"/>
          <w:szCs w:val="22"/>
          <w14:ligatures w14:val="none"/>
        </w:rPr>
        <w:t>,</w:t>
      </w:r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 xml:space="preserve"> </w:t>
      </w:r>
      <w:r w:rsidRPr="000E22E8">
        <w:rPr>
          <w:rFonts w:ascii="Arial" w:eastAsia="Calibri" w:hAnsi="Arial" w:cs="Arial"/>
          <w:kern w:val="0"/>
          <w:sz w:val="22"/>
          <w:szCs w:val="22"/>
          <w14:ligatures w14:val="none"/>
        </w:rPr>
        <w:t>bylo podle § 160 zákona č. 141/1961 Sb., o</w:t>
      </w:r>
      <w:r>
        <w:rPr>
          <w:rFonts w:ascii="Arial" w:eastAsia="Calibri" w:hAnsi="Arial" w:cs="Arial"/>
          <w:kern w:val="0"/>
          <w:sz w:val="22"/>
          <w:szCs w:val="22"/>
          <w14:ligatures w14:val="none"/>
        </w:rPr>
        <w:t> </w:t>
      </w:r>
      <w:r w:rsidRPr="000E22E8">
        <w:rPr>
          <w:rFonts w:ascii="Arial" w:eastAsia="Calibri" w:hAnsi="Arial" w:cs="Arial"/>
          <w:kern w:val="0"/>
          <w:sz w:val="22"/>
          <w:szCs w:val="22"/>
          <w14:ligatures w14:val="none"/>
        </w:rPr>
        <w:t xml:space="preserve">trestním řízení soudním (trestní řád), ve znění pozdějších předpisů, zahájeno trestní stíhání </w:t>
      </w:r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 xml:space="preserve">státního zaměstnance/státní zaměstnankyně </w:t>
      </w:r>
      <w:r w:rsidRPr="000E22E8">
        <w:rPr>
          <w:rFonts w:ascii="Arial" w:eastAsia="Calibri" w:hAnsi="Arial" w:cs="Arial"/>
          <w:kern w:val="0"/>
          <w:sz w:val="22"/>
          <w:szCs w:val="22"/>
          <w14:ligatures w14:val="none"/>
        </w:rPr>
        <w:t xml:space="preserve">pro úmyslný trestný čin </w:t>
      </w:r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>……</w:t>
      </w:r>
      <w:proofErr w:type="gramStart"/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>…….</w:t>
      </w:r>
      <w:proofErr w:type="gramEnd"/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 xml:space="preserve">. </w:t>
      </w:r>
      <w:r w:rsidRPr="000E22E8">
        <w:rPr>
          <w:rFonts w:ascii="Arial" w:eastAsia="Calibri" w:hAnsi="Arial" w:cs="Arial"/>
          <w:i/>
          <w:color w:val="FF0000"/>
          <w:kern w:val="0"/>
          <w:sz w:val="22"/>
          <w:szCs w:val="22"/>
          <w14:ligatures w14:val="none"/>
        </w:rPr>
        <w:t>(uvést, o jaký trestný čin a podle jakého ustanovení trestního zákoníku se jedná</w:t>
      </w:r>
      <w:r w:rsidRPr="000E22E8">
        <w:rPr>
          <w:rFonts w:ascii="Arial" w:eastAsia="Calibri" w:hAnsi="Arial" w:cs="Arial"/>
          <w:i/>
          <w:kern w:val="0"/>
          <w:sz w:val="22"/>
          <w:szCs w:val="22"/>
          <w14:ligatures w14:val="none"/>
        </w:rPr>
        <w:t>)</w:t>
      </w:r>
      <w:r w:rsidRPr="000E22E8">
        <w:rPr>
          <w:rFonts w:ascii="Arial" w:eastAsia="Calibri" w:hAnsi="Arial" w:cs="Arial"/>
          <w:kern w:val="0"/>
          <w:sz w:val="22"/>
          <w:szCs w:val="22"/>
          <w14:ligatures w14:val="none"/>
        </w:rPr>
        <w:t>.</w:t>
      </w:r>
      <w:r w:rsidRPr="000E22E8">
        <w:rPr>
          <w:rFonts w:ascii="Arial" w:eastAsia="Calibri" w:hAnsi="Arial" w:cs="Arial"/>
          <w:b/>
          <w:color w:val="FF0000"/>
          <w:kern w:val="0"/>
          <w:sz w:val="22"/>
          <w:szCs w:val="22"/>
          <w:vertAlign w:val="superscript"/>
          <w14:ligatures w14:val="none"/>
        </w:rPr>
        <w:t xml:space="preserve"> </w:t>
      </w:r>
      <w:r w:rsidRPr="000E22E8">
        <w:rPr>
          <w:rFonts w:ascii="Arial" w:eastAsia="Calibri" w:hAnsi="Arial" w:cs="Arial"/>
          <w:b/>
          <w:color w:val="FF0000"/>
          <w:kern w:val="0"/>
          <w:sz w:val="22"/>
          <w:szCs w:val="22"/>
          <w14:ligatures w14:val="none"/>
        </w:rPr>
        <w:t xml:space="preserve"> </w:t>
      </w:r>
      <w:r w:rsidRPr="000E22E8">
        <w:rPr>
          <w:rFonts w:ascii="Arial" w:eastAsia="Calibri" w:hAnsi="Arial" w:cs="Arial"/>
          <w:bCs/>
          <w:kern w:val="0"/>
          <w:sz w:val="22"/>
          <w:szCs w:val="22"/>
          <w14:ligatures w14:val="none"/>
        </w:rPr>
        <w:t xml:space="preserve">Na základě …. </w:t>
      </w:r>
      <w:r w:rsidRPr="000E22E8">
        <w:rPr>
          <w:rFonts w:ascii="Arial" w:eastAsia="Calibri" w:hAnsi="Arial" w:cs="Arial"/>
          <w:bCs/>
          <w:color w:val="FF0000"/>
          <w:kern w:val="0"/>
          <w:sz w:val="22"/>
          <w:szCs w:val="22"/>
          <w14:ligatures w14:val="none"/>
        </w:rPr>
        <w:t>(uvést podklad pro rozhodnutí)</w:t>
      </w:r>
      <w:r w:rsidRPr="000E22E8">
        <w:rPr>
          <w:rFonts w:ascii="Arial" w:eastAsia="Calibri" w:hAnsi="Arial" w:cs="Arial"/>
          <w:bCs/>
          <w:kern w:val="0"/>
          <w:sz w:val="22"/>
          <w:szCs w:val="22"/>
          <w14:ligatures w14:val="none"/>
        </w:rPr>
        <w:t xml:space="preserve"> je služebnímu orgánu známo, že </w:t>
      </w:r>
      <w:r w:rsidRPr="000E22E8">
        <w:rPr>
          <w:rFonts w:ascii="Arial" w:eastAsia="Calibri" w:hAnsi="Arial" w:cs="Arial"/>
          <w:bCs/>
          <w:color w:val="FF0000"/>
          <w:kern w:val="0"/>
          <w:sz w:val="22"/>
          <w:szCs w:val="22"/>
          <w14:ligatures w14:val="none"/>
        </w:rPr>
        <w:t>byl/a státní zaměstnanec/zaměstnankyně</w:t>
      </w:r>
      <w:r w:rsidRPr="000E22E8">
        <w:rPr>
          <w:rFonts w:ascii="Arial" w:eastAsia="Calibri" w:hAnsi="Arial" w:cs="Arial"/>
          <w:bCs/>
          <w:kern w:val="0"/>
          <w:sz w:val="22"/>
          <w:szCs w:val="22"/>
          <w14:ligatures w14:val="none"/>
        </w:rPr>
        <w:t xml:space="preserve"> propuštěna z vazby, avšak trestní stíhání nebylo dosud ukončeno. </w:t>
      </w:r>
    </w:p>
    <w:p w14:paraId="62BB0B93" w14:textId="77777777" w:rsidR="000E22E8" w:rsidRPr="000E22E8" w:rsidRDefault="000E22E8" w:rsidP="000E22E8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kern w:val="0"/>
          <w:sz w:val="22"/>
          <w:szCs w:val="22"/>
          <w:lang w:eastAsia="cs-CZ"/>
          <w14:ligatures w14:val="none"/>
        </w:rPr>
      </w:pPr>
    </w:p>
    <w:p w14:paraId="3CB7F050" w14:textId="77777777" w:rsidR="000E22E8" w:rsidRPr="000E22E8" w:rsidRDefault="000E22E8" w:rsidP="000E22E8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FF0000"/>
          <w:kern w:val="0"/>
          <w:sz w:val="22"/>
          <w:szCs w:val="22"/>
          <w:lang w:eastAsia="cs-CZ"/>
          <w14:ligatures w14:val="none"/>
        </w:rPr>
      </w:pPr>
      <w:r w:rsidRPr="000E22E8">
        <w:rPr>
          <w:rFonts w:ascii="Arial" w:eastAsia="Times New Roman" w:hAnsi="Arial" w:cs="Arial"/>
          <w:b/>
          <w:color w:val="FF0000"/>
          <w:kern w:val="0"/>
          <w:sz w:val="22"/>
          <w:szCs w:val="22"/>
          <w:lang w:eastAsia="cs-CZ"/>
          <w14:ligatures w14:val="none"/>
        </w:rPr>
        <w:t>VARIANTA II.</w:t>
      </w:r>
    </w:p>
    <w:p w14:paraId="778B106A" w14:textId="0578A1DD" w:rsidR="000E22E8" w:rsidRPr="000E22E8" w:rsidRDefault="000E22E8" w:rsidP="000E22E8">
      <w:pPr>
        <w:spacing w:after="0" w:line="24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14:ligatures w14:val="none"/>
        </w:rPr>
      </w:pPr>
      <w:r w:rsidRPr="000E22E8">
        <w:rPr>
          <w:rFonts w:ascii="Arial" w:eastAsia="Calibri" w:hAnsi="Arial" w:cs="Arial"/>
          <w:kern w:val="0"/>
          <w:sz w:val="22"/>
          <w:szCs w:val="22"/>
          <w14:ligatures w14:val="none"/>
        </w:rPr>
        <w:t xml:space="preserve">Dne </w:t>
      </w: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14:ligatures w14:val="none"/>
        </w:rPr>
        <w:t>X. měsíc</w:t>
      </w:r>
      <w:r w:rsidRPr="000E22E8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 20</w:t>
      </w: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14:ligatures w14:val="none"/>
        </w:rPr>
        <w:t>XX</w:t>
      </w:r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 xml:space="preserve"> </w:t>
      </w:r>
      <w:r w:rsidRPr="000E22E8">
        <w:rPr>
          <w:rFonts w:ascii="Arial" w:eastAsia="Calibri" w:hAnsi="Arial" w:cs="Arial"/>
          <w:kern w:val="0"/>
          <w:sz w:val="22"/>
          <w:szCs w:val="22"/>
          <w14:ligatures w14:val="none"/>
        </w:rPr>
        <w:t xml:space="preserve">bylo služebnímu orgánu doručeno vyrozumění </w:t>
      </w:r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>…</w:t>
      </w:r>
      <w:proofErr w:type="gramStart"/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>…….</w:t>
      </w:r>
      <w:proofErr w:type="gramEnd"/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 xml:space="preserve">. </w:t>
      </w:r>
      <w:r w:rsidRPr="000E22E8">
        <w:rPr>
          <w:rFonts w:ascii="Arial" w:eastAsia="Calibri" w:hAnsi="Arial" w:cs="Arial"/>
          <w:i/>
          <w:color w:val="FF0000"/>
          <w:kern w:val="0"/>
          <w:sz w:val="22"/>
          <w:szCs w:val="22"/>
          <w14:ligatures w14:val="none"/>
        </w:rPr>
        <w:t>(označení orgánu činného v trestním řízení)</w:t>
      </w:r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 xml:space="preserve"> </w:t>
      </w:r>
      <w:r w:rsidRPr="000E22E8">
        <w:rPr>
          <w:rFonts w:ascii="Arial" w:eastAsia="Calibri" w:hAnsi="Arial" w:cs="Arial"/>
          <w:kern w:val="0"/>
          <w:sz w:val="22"/>
          <w:szCs w:val="22"/>
          <w14:ligatures w14:val="none"/>
        </w:rPr>
        <w:t xml:space="preserve">o tom, že usnesením </w:t>
      </w:r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>…</w:t>
      </w:r>
      <w:proofErr w:type="gramStart"/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>…….</w:t>
      </w:r>
      <w:proofErr w:type="gramEnd"/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>.</w:t>
      </w:r>
      <w:r w:rsidRPr="000E22E8">
        <w:rPr>
          <w:rFonts w:ascii="Arial" w:eastAsia="Calibri" w:hAnsi="Arial" w:cs="Arial"/>
          <w:kern w:val="0"/>
          <w:sz w:val="22"/>
          <w:szCs w:val="22"/>
          <w14:ligatures w14:val="none"/>
        </w:rPr>
        <w:t xml:space="preserve"> </w:t>
      </w:r>
      <w:r w:rsidRPr="000E22E8">
        <w:rPr>
          <w:rFonts w:ascii="Arial" w:eastAsia="Calibri" w:hAnsi="Arial" w:cs="Arial"/>
          <w:i/>
          <w:color w:val="FF0000"/>
          <w:kern w:val="0"/>
          <w:sz w:val="22"/>
          <w:szCs w:val="22"/>
          <w14:ligatures w14:val="none"/>
        </w:rPr>
        <w:t>(označení orgánu činného v trestním řízení)</w:t>
      </w:r>
      <w:r w:rsidRPr="000E22E8">
        <w:rPr>
          <w:rFonts w:ascii="Arial" w:eastAsia="Calibri" w:hAnsi="Arial" w:cs="Arial"/>
          <w:kern w:val="0"/>
          <w:sz w:val="22"/>
          <w:szCs w:val="22"/>
          <w14:ligatures w14:val="none"/>
        </w:rPr>
        <w:t xml:space="preserve">, č. j. </w:t>
      </w:r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 xml:space="preserve">XXXXX </w:t>
      </w:r>
      <w:r w:rsidRPr="000E22E8">
        <w:rPr>
          <w:rFonts w:ascii="Arial" w:eastAsia="Calibri" w:hAnsi="Arial" w:cs="Arial"/>
          <w:kern w:val="0"/>
          <w:sz w:val="22"/>
          <w:szCs w:val="22"/>
          <w14:ligatures w14:val="none"/>
        </w:rPr>
        <w:t xml:space="preserve">ze dne </w:t>
      </w: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14:ligatures w14:val="none"/>
        </w:rPr>
        <w:t>X. měsíc</w:t>
      </w:r>
      <w:r w:rsidRPr="000E22E8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 20</w:t>
      </w: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14:ligatures w14:val="none"/>
        </w:rPr>
        <w:t>XX</w:t>
      </w:r>
      <w:r w:rsidRPr="000E22E8">
        <w:rPr>
          <w:rFonts w:ascii="Arial" w:eastAsia="Times New Roman" w:hAnsi="Arial" w:cs="Arial"/>
          <w:kern w:val="0"/>
          <w:sz w:val="22"/>
          <w:szCs w:val="22"/>
          <w14:ligatures w14:val="none"/>
        </w:rPr>
        <w:t>,</w:t>
      </w:r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 xml:space="preserve"> </w:t>
      </w:r>
      <w:r w:rsidRPr="000E22E8">
        <w:rPr>
          <w:rFonts w:ascii="Arial" w:eastAsia="Calibri" w:hAnsi="Arial" w:cs="Arial"/>
          <w:kern w:val="0"/>
          <w:sz w:val="22"/>
          <w:szCs w:val="22"/>
          <w14:ligatures w14:val="none"/>
        </w:rPr>
        <w:t>bylo podle § 160 zákona č. 141/1961 Sb., o</w:t>
      </w:r>
      <w:r>
        <w:rPr>
          <w:rFonts w:ascii="Arial" w:eastAsia="Calibri" w:hAnsi="Arial" w:cs="Arial"/>
          <w:kern w:val="0"/>
          <w:sz w:val="22"/>
          <w:szCs w:val="22"/>
          <w14:ligatures w14:val="none"/>
        </w:rPr>
        <w:t> </w:t>
      </w:r>
      <w:r w:rsidRPr="000E22E8">
        <w:rPr>
          <w:rFonts w:ascii="Arial" w:eastAsia="Calibri" w:hAnsi="Arial" w:cs="Arial"/>
          <w:kern w:val="0"/>
          <w:sz w:val="22"/>
          <w:szCs w:val="22"/>
          <w14:ligatures w14:val="none"/>
        </w:rPr>
        <w:t xml:space="preserve">trestním řízení soudním (trestní řád), ve znění pozdějších předpisů, zahájeno trestní stíhání </w:t>
      </w:r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 xml:space="preserve">státního zaměstnance/státní zaměstnankyně </w:t>
      </w:r>
      <w:r w:rsidRPr="000E22E8">
        <w:rPr>
          <w:rFonts w:ascii="Arial" w:eastAsia="Calibri" w:hAnsi="Arial" w:cs="Arial"/>
          <w:kern w:val="0"/>
          <w:sz w:val="22"/>
          <w:szCs w:val="22"/>
          <w14:ligatures w14:val="none"/>
        </w:rPr>
        <w:t>pro nedbalostní trestný čin proti pořádku ve</w:t>
      </w:r>
      <w:r>
        <w:rPr>
          <w:rFonts w:ascii="Arial" w:eastAsia="Calibri" w:hAnsi="Arial" w:cs="Arial"/>
          <w:kern w:val="0"/>
          <w:sz w:val="22"/>
          <w:szCs w:val="22"/>
          <w14:ligatures w14:val="none"/>
        </w:rPr>
        <w:t> </w:t>
      </w:r>
      <w:r w:rsidRPr="000E22E8">
        <w:rPr>
          <w:rFonts w:ascii="Arial" w:eastAsia="Calibri" w:hAnsi="Arial" w:cs="Arial"/>
          <w:kern w:val="0"/>
          <w:sz w:val="22"/>
          <w:szCs w:val="22"/>
          <w14:ligatures w14:val="none"/>
        </w:rPr>
        <w:t xml:space="preserve">věcech veřejných </w:t>
      </w:r>
      <w:bookmarkStart w:id="0" w:name="_Hlk184016547"/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>……</w:t>
      </w:r>
      <w:proofErr w:type="gramStart"/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>…….</w:t>
      </w:r>
      <w:proofErr w:type="gramEnd"/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>.</w:t>
      </w:r>
      <w:bookmarkEnd w:id="0"/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 xml:space="preserve"> </w:t>
      </w:r>
      <w:r w:rsidRPr="000E22E8">
        <w:rPr>
          <w:rFonts w:ascii="Arial" w:eastAsia="Calibri" w:hAnsi="Arial" w:cs="Arial"/>
          <w:i/>
          <w:color w:val="FF0000"/>
          <w:kern w:val="0"/>
          <w:sz w:val="22"/>
          <w:szCs w:val="22"/>
          <w14:ligatures w14:val="none"/>
        </w:rPr>
        <w:t>(uvést, o jaký trestný čin a podle jakého ustanovení trestního zákoníku se jedná</w:t>
      </w:r>
      <w:r w:rsidRPr="000E22E8">
        <w:rPr>
          <w:rFonts w:ascii="Arial" w:eastAsia="Calibri" w:hAnsi="Arial" w:cs="Arial"/>
          <w:i/>
          <w:kern w:val="0"/>
          <w:sz w:val="22"/>
          <w:szCs w:val="22"/>
          <w14:ligatures w14:val="none"/>
        </w:rPr>
        <w:t>)</w:t>
      </w:r>
      <w:r w:rsidRPr="000E22E8">
        <w:rPr>
          <w:rFonts w:ascii="Arial" w:eastAsia="Calibri" w:hAnsi="Arial" w:cs="Arial"/>
          <w:kern w:val="0"/>
          <w:sz w:val="22"/>
          <w:szCs w:val="22"/>
          <w14:ligatures w14:val="none"/>
        </w:rPr>
        <w:t>.</w:t>
      </w:r>
      <w:r w:rsidRPr="000E22E8">
        <w:rPr>
          <w:rFonts w:ascii="Arial" w:eastAsia="Calibri" w:hAnsi="Arial" w:cs="Arial"/>
          <w:b/>
          <w:color w:val="FF0000"/>
          <w:kern w:val="0"/>
          <w:sz w:val="22"/>
          <w:szCs w:val="22"/>
          <w:vertAlign w:val="superscript"/>
          <w14:ligatures w14:val="none"/>
        </w:rPr>
        <w:t xml:space="preserve"> </w:t>
      </w:r>
      <w:r w:rsidRPr="000E22E8">
        <w:rPr>
          <w:rFonts w:ascii="Arial" w:eastAsia="Calibri" w:hAnsi="Arial" w:cs="Arial"/>
          <w:b/>
          <w:color w:val="FF0000"/>
          <w:kern w:val="0"/>
          <w:sz w:val="22"/>
          <w:szCs w:val="22"/>
          <w:vertAlign w:val="superscript"/>
          <w14:ligatures w14:val="none"/>
        </w:rPr>
        <w:footnoteReference w:id="5"/>
      </w:r>
      <w:r w:rsidRPr="000E22E8">
        <w:rPr>
          <w:rFonts w:ascii="Arial" w:eastAsia="Calibri" w:hAnsi="Arial" w:cs="Arial"/>
          <w:bCs/>
          <w:kern w:val="0"/>
          <w:sz w:val="22"/>
          <w:szCs w:val="22"/>
          <w14:ligatures w14:val="none"/>
        </w:rPr>
        <w:t xml:space="preserve"> Na základě …. </w:t>
      </w:r>
      <w:r w:rsidRPr="000E22E8">
        <w:rPr>
          <w:rFonts w:ascii="Arial" w:eastAsia="Calibri" w:hAnsi="Arial" w:cs="Arial"/>
          <w:bCs/>
          <w:color w:val="FF0000"/>
          <w:kern w:val="0"/>
          <w:sz w:val="22"/>
          <w:szCs w:val="22"/>
          <w14:ligatures w14:val="none"/>
        </w:rPr>
        <w:t>(uvést podklad pro rozhodnutí)</w:t>
      </w:r>
      <w:r w:rsidRPr="000E22E8">
        <w:rPr>
          <w:rFonts w:ascii="Arial" w:eastAsia="Calibri" w:hAnsi="Arial" w:cs="Arial"/>
          <w:bCs/>
          <w:kern w:val="0"/>
          <w:sz w:val="22"/>
          <w:szCs w:val="22"/>
          <w14:ligatures w14:val="none"/>
        </w:rPr>
        <w:t xml:space="preserve"> je služebnímu orgánu známo, že </w:t>
      </w:r>
      <w:r w:rsidRPr="000E22E8">
        <w:rPr>
          <w:rFonts w:ascii="Arial" w:eastAsia="Calibri" w:hAnsi="Arial" w:cs="Arial"/>
          <w:bCs/>
          <w:color w:val="FF0000"/>
          <w:kern w:val="0"/>
          <w:sz w:val="22"/>
          <w:szCs w:val="22"/>
          <w14:ligatures w14:val="none"/>
        </w:rPr>
        <w:t>byl/a státní zaměstnanec/zaměstnankyně</w:t>
      </w:r>
      <w:r w:rsidRPr="000E22E8">
        <w:rPr>
          <w:rFonts w:ascii="Arial" w:eastAsia="Calibri" w:hAnsi="Arial" w:cs="Arial"/>
          <w:bCs/>
          <w:kern w:val="0"/>
          <w:sz w:val="22"/>
          <w:szCs w:val="22"/>
          <w14:ligatures w14:val="none"/>
        </w:rPr>
        <w:t xml:space="preserve"> propuštěna z vazby, avšak trestní stíhání nebylo dosud ukončeno. </w:t>
      </w:r>
    </w:p>
    <w:p w14:paraId="2D01AD2B" w14:textId="77777777" w:rsidR="000E22E8" w:rsidRPr="000E22E8" w:rsidRDefault="000E22E8" w:rsidP="000E22E8">
      <w:pPr>
        <w:spacing w:after="0" w:line="24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14:ligatures w14:val="none"/>
        </w:rPr>
      </w:pPr>
      <w:r w:rsidRPr="000E22E8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 xml:space="preserve"> </w:t>
      </w:r>
    </w:p>
    <w:p w14:paraId="345D0B6F" w14:textId="77777777" w:rsidR="000E22E8" w:rsidRPr="000E22E8" w:rsidRDefault="000E22E8" w:rsidP="000E22E8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</w:pPr>
      <w:r w:rsidRPr="000E22E8"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  <w:t xml:space="preserve">Při opětovném zproštění výkonu služby služební orgán neposuzoval jen samotnou skutečnost, zda bylo zahájeno trestní stíhání </w:t>
      </w: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:lang w:eastAsia="cs-CZ"/>
          <w14:ligatures w14:val="none"/>
        </w:rPr>
        <w:t>státního zaměstnance/státní zaměstnankyně</w:t>
      </w:r>
      <w:r w:rsidRPr="000E22E8"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  <w:t xml:space="preserve">, ale zabýval se též otázkou, zda </w:t>
      </w: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:lang w:eastAsia="cs-CZ"/>
          <w14:ligatures w14:val="none"/>
        </w:rPr>
        <w:t>jeho/její</w:t>
      </w:r>
      <w:r w:rsidRPr="000E22E8"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  <w:t xml:space="preserve"> ponechání ve výkonu služby by ohrožovalo řádný výkon služby. Služební orgán dospěl po posouzení uvedené otázky k závěru, že ponechání </w:t>
      </w: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:lang w:eastAsia="cs-CZ"/>
          <w14:ligatures w14:val="none"/>
        </w:rPr>
        <w:t>státního zaměstnance/státní zaměstnankyni</w:t>
      </w:r>
      <w:r w:rsidRPr="000E22E8"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  <w:t xml:space="preserve"> ve výkonu služby by ohrožovalo řádný výkon služby, a to z následujících důvodů.</w:t>
      </w:r>
    </w:p>
    <w:p w14:paraId="708C7FBB" w14:textId="77777777" w:rsidR="000E22E8" w:rsidRPr="000E22E8" w:rsidRDefault="000E22E8" w:rsidP="000E22E8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</w:pPr>
    </w:p>
    <w:p w14:paraId="590D240A" w14:textId="77777777" w:rsidR="000E22E8" w:rsidRPr="000E22E8" w:rsidRDefault="000E22E8" w:rsidP="000E22E8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color w:val="FF0000"/>
          <w:kern w:val="0"/>
          <w:sz w:val="22"/>
          <w:szCs w:val="22"/>
          <w14:ligatures w14:val="none"/>
        </w:rPr>
      </w:pPr>
      <w:r w:rsidRPr="000E22E8">
        <w:rPr>
          <w:rFonts w:ascii="Arial" w:eastAsia="Calibri" w:hAnsi="Arial" w:cs="Arial"/>
          <w:i/>
          <w:color w:val="FF0000"/>
          <w:kern w:val="0"/>
          <w:sz w:val="22"/>
          <w:szCs w:val="22"/>
          <w14:ligatures w14:val="none"/>
        </w:rPr>
        <w:t xml:space="preserve">[Dále služební orgán uvede detailní úvahy, kterého ho vedly k závěru o tom, že ponechání státního zaměstnance ve výkonu služby by ohrožovalo její řádný výkon. Úvahy o posouzení možného ohrožení výkonu služby spolu se závěry z toho vyplývajícími musí být součástí </w:t>
      </w:r>
      <w:r w:rsidRPr="000E22E8">
        <w:rPr>
          <w:rFonts w:ascii="Arial" w:eastAsia="Calibri" w:hAnsi="Arial" w:cs="Arial"/>
          <w:i/>
          <w:color w:val="FF0000"/>
          <w:kern w:val="0"/>
          <w:sz w:val="22"/>
          <w:szCs w:val="22"/>
          <w14:ligatures w14:val="none"/>
        </w:rPr>
        <w:lastRenderedPageBreak/>
        <w:t>odůvodnění rozhodnutí o zproštění výkonu služby (§ 68 odst. 3 správního řádu) a musí být založeny na relevantních podkladech, které budou jako podklady pro vydání rozhodnutí součástí spisového materiálu a které budou citovány v odůvodnění rozhodnutí (např. na základě žádosti o poskytnutí součinnosti bude ve vyjádření orgánu činného v trestním řízení potvrzeno, že trestní stíhání bylo zahájeno pro trestný čin, který má souvislost s výkonem služby státního zaměstnance).]</w:t>
      </w:r>
    </w:p>
    <w:p w14:paraId="682C7E41" w14:textId="77777777" w:rsidR="000E22E8" w:rsidRPr="000E22E8" w:rsidRDefault="000E22E8" w:rsidP="000E22E8">
      <w:pPr>
        <w:spacing w:after="0" w:line="24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14:ligatures w14:val="none"/>
        </w:rPr>
      </w:pPr>
    </w:p>
    <w:p w14:paraId="0DF46FAA" w14:textId="77777777" w:rsidR="000E22E8" w:rsidRPr="000E22E8" w:rsidRDefault="000E22E8" w:rsidP="000E22E8">
      <w:pPr>
        <w:spacing w:after="0" w:line="24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14:ligatures w14:val="none"/>
        </w:rPr>
      </w:pPr>
      <w:r w:rsidRPr="000E22E8">
        <w:rPr>
          <w:rFonts w:ascii="Arial" w:eastAsia="Calibri" w:hAnsi="Arial" w:cs="Arial"/>
          <w:kern w:val="0"/>
          <w:sz w:val="22"/>
          <w:szCs w:val="22"/>
          <w14:ligatures w14:val="none"/>
        </w:rPr>
        <w:t>Státní</w:t>
      </w:r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 xml:space="preserve"> zaměstnanec/zaměstnankyně</w:t>
      </w:r>
      <w:r w:rsidRPr="000E22E8">
        <w:rPr>
          <w:rFonts w:ascii="Arial" w:eastAsia="Calibri" w:hAnsi="Arial" w:cs="Arial"/>
          <w:kern w:val="0"/>
          <w:sz w:val="22"/>
          <w:szCs w:val="22"/>
          <w14:ligatures w14:val="none"/>
        </w:rPr>
        <w:t xml:space="preserve"> bude </w:t>
      </w:r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 xml:space="preserve">zproštěn/a </w:t>
      </w:r>
      <w:r w:rsidRPr="000E22E8">
        <w:rPr>
          <w:rFonts w:ascii="Arial" w:eastAsia="Calibri" w:hAnsi="Arial" w:cs="Arial"/>
          <w:kern w:val="0"/>
          <w:sz w:val="22"/>
          <w:szCs w:val="22"/>
          <w14:ligatures w14:val="none"/>
        </w:rPr>
        <w:t xml:space="preserve">výkonu služby ode dne </w:t>
      </w:r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>následujícího po </w:t>
      </w:r>
      <w:r w:rsidRPr="000E22E8">
        <w:rPr>
          <w:rFonts w:ascii="Arial" w:eastAsia="Calibri" w:hAnsi="Arial" w:cs="Arial"/>
          <w:kern w:val="0"/>
          <w:sz w:val="22"/>
          <w:szCs w:val="22"/>
          <w14:ligatures w14:val="none"/>
        </w:rPr>
        <w:t xml:space="preserve">doručení tohoto rozhodnutí </w:t>
      </w:r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>až do skončení trestního stíhání</w:t>
      </w:r>
      <w:r w:rsidRPr="000E22E8">
        <w:rPr>
          <w:rFonts w:ascii="Arial" w:eastAsia="Calibri" w:hAnsi="Arial" w:cs="Arial"/>
          <w:kern w:val="0"/>
          <w:sz w:val="22"/>
          <w:szCs w:val="22"/>
          <w14:ligatures w14:val="none"/>
        </w:rPr>
        <w:t xml:space="preserve">. Po odpadnutí důvodu zproštění výkonu služby bude státní </w:t>
      </w:r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 xml:space="preserve">zaměstnanec/zaměstnankyně </w:t>
      </w:r>
      <w:r w:rsidRPr="000E22E8">
        <w:rPr>
          <w:rFonts w:ascii="Arial" w:eastAsia="Calibri" w:hAnsi="Arial" w:cs="Arial"/>
          <w:kern w:val="0"/>
          <w:sz w:val="22"/>
          <w:szCs w:val="22"/>
          <w14:ligatures w14:val="none"/>
        </w:rPr>
        <w:t>podle § 70 odst. 1 zákona o státní službě</w:t>
      </w:r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 xml:space="preserve"> zařazen/a </w:t>
      </w:r>
      <w:r w:rsidRPr="000E22E8">
        <w:rPr>
          <w:rFonts w:ascii="Arial" w:eastAsia="Calibri" w:hAnsi="Arial" w:cs="Arial"/>
          <w:kern w:val="0"/>
          <w:sz w:val="22"/>
          <w:szCs w:val="22"/>
          <w14:ligatures w14:val="none"/>
        </w:rPr>
        <w:t xml:space="preserve">k výkonu služby na </w:t>
      </w:r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 xml:space="preserve">jeho/její </w:t>
      </w:r>
      <w:r w:rsidRPr="000E22E8">
        <w:rPr>
          <w:rFonts w:ascii="Arial" w:eastAsia="Calibri" w:hAnsi="Arial" w:cs="Arial"/>
          <w:kern w:val="0"/>
          <w:sz w:val="22"/>
          <w:szCs w:val="22"/>
          <w14:ligatures w14:val="none"/>
        </w:rPr>
        <w:t xml:space="preserve">původní služební místo nebo podle § 70 odst. 3 zákona o státní službě na jiné volné služební místo, pokud by došlo ke zrušení původního služebního místa z důvodu změny systemizace nebo proto, že uplynula doba určitá, na kterou </w:t>
      </w:r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 xml:space="preserve">byl/a </w:t>
      </w:r>
      <w:r w:rsidRPr="000E22E8">
        <w:rPr>
          <w:rFonts w:ascii="Arial" w:eastAsia="Calibri" w:hAnsi="Arial" w:cs="Arial"/>
          <w:kern w:val="0"/>
          <w:sz w:val="22"/>
          <w:szCs w:val="22"/>
          <w14:ligatures w14:val="none"/>
        </w:rPr>
        <w:t xml:space="preserve">státní </w:t>
      </w:r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 xml:space="preserve">zaměstnanec/zaměstnankyně </w:t>
      </w:r>
      <w:r w:rsidRPr="000E22E8">
        <w:rPr>
          <w:rFonts w:ascii="Arial" w:eastAsia="Calibri" w:hAnsi="Arial" w:cs="Arial"/>
          <w:kern w:val="0"/>
          <w:sz w:val="22"/>
          <w:szCs w:val="22"/>
          <w14:ligatures w14:val="none"/>
        </w:rPr>
        <w:t xml:space="preserve">na služební místo </w:t>
      </w:r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>zařazen/a // jmenován/a</w:t>
      </w:r>
      <w:r w:rsidRPr="000E22E8">
        <w:rPr>
          <w:rFonts w:ascii="Arial" w:eastAsia="Calibri" w:hAnsi="Arial" w:cs="Arial"/>
          <w:kern w:val="0"/>
          <w:sz w:val="22"/>
          <w:szCs w:val="22"/>
          <w14:ligatures w14:val="none"/>
        </w:rPr>
        <w:t>.</w:t>
      </w:r>
    </w:p>
    <w:p w14:paraId="756C7D62" w14:textId="77777777" w:rsidR="000E22E8" w:rsidRPr="000E22E8" w:rsidRDefault="000E22E8" w:rsidP="000E22E8">
      <w:pPr>
        <w:spacing w:after="0" w:line="240" w:lineRule="auto"/>
        <w:jc w:val="both"/>
        <w:rPr>
          <w:rFonts w:ascii="Arial" w:eastAsia="Calibri" w:hAnsi="Arial" w:cs="Arial"/>
          <w:kern w:val="0"/>
          <w:sz w:val="22"/>
          <w:szCs w:val="22"/>
          <w14:ligatures w14:val="none"/>
        </w:rPr>
      </w:pPr>
    </w:p>
    <w:p w14:paraId="5E131462" w14:textId="77777777" w:rsidR="000E22E8" w:rsidRPr="000E22E8" w:rsidRDefault="000E22E8" w:rsidP="000E22E8">
      <w:pPr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2"/>
          <w:szCs w:val="22"/>
          <w14:ligatures w14:val="none"/>
        </w:rPr>
      </w:pPr>
      <w:r w:rsidRPr="000E22E8">
        <w:rPr>
          <w:rFonts w:ascii="Arial" w:eastAsia="Calibri" w:hAnsi="Arial" w:cs="Arial"/>
          <w:b/>
          <w:bCs/>
          <w:kern w:val="0"/>
          <w:sz w:val="22"/>
          <w:szCs w:val="22"/>
          <w14:ligatures w14:val="none"/>
        </w:rPr>
        <w:t xml:space="preserve">II. </w:t>
      </w:r>
    </w:p>
    <w:p w14:paraId="1D01D024" w14:textId="77777777" w:rsidR="000E22E8" w:rsidRPr="000E22E8" w:rsidRDefault="000E22E8" w:rsidP="000E22E8">
      <w:pPr>
        <w:spacing w:after="0" w:line="240" w:lineRule="auto"/>
        <w:jc w:val="both"/>
        <w:rPr>
          <w:rFonts w:ascii="Arial" w:eastAsia="Calibri" w:hAnsi="Arial" w:cs="Arial"/>
          <w:kern w:val="0"/>
          <w:sz w:val="22"/>
          <w:szCs w:val="22"/>
          <w14:ligatures w14:val="none"/>
        </w:rPr>
      </w:pPr>
      <w:r w:rsidRPr="000E22E8">
        <w:rPr>
          <w:rFonts w:ascii="Arial" w:eastAsia="Calibri" w:hAnsi="Arial" w:cs="Arial"/>
          <w:kern w:val="0"/>
          <w:sz w:val="22"/>
          <w:szCs w:val="22"/>
          <w14:ligatures w14:val="none"/>
        </w:rPr>
        <w:t>Podle § 48 odst. 3 věty první zákona o státní službě ode dne zproštění výkonu služby přísluší státnímu zaměstnanci plat ve výši 50 % jeho měsíčního platu, nejméně však ve výši minimální mzdy podle jiného zákona; tato část platu se zvýší o 10 % jeho měsíčního platu na každou státním zaměstnancem vyživovanou osobu, nejvýše však do výše 80 % jeho měsíčního platu. Podle § 48 odst. 3 věty druhé zákona o státní službě se vyživovanou osobou rozumí osoba, které státní zaměstnanec výživu poskytuje nebo je povinen poskytovat. Podle § 48 odst. 3 věty třetí zákona o státní službě plat podle věty první státnímu zaměstnanci nepřísluší po dobu čerpání dovolené a dodatkové dovolené a po dobu dočasné neschopnosti k výkonu služby.</w:t>
      </w:r>
      <w:r w:rsidRPr="000E22E8">
        <w:rPr>
          <w:rFonts w:ascii="Arial" w:eastAsia="Calibri" w:hAnsi="Arial" w:cs="Arial"/>
          <w:b/>
          <w:color w:val="FF0000"/>
          <w:kern w:val="0"/>
          <w:sz w:val="22"/>
          <w:szCs w:val="22"/>
          <w:vertAlign w:val="superscript"/>
          <w14:ligatures w14:val="none"/>
        </w:rPr>
        <w:t xml:space="preserve"> </w:t>
      </w:r>
      <w:r w:rsidRPr="000E22E8">
        <w:rPr>
          <w:rFonts w:ascii="Arial" w:eastAsia="Calibri" w:hAnsi="Arial" w:cs="Arial"/>
          <w:b/>
          <w:color w:val="FF0000"/>
          <w:kern w:val="0"/>
          <w:sz w:val="22"/>
          <w:szCs w:val="22"/>
          <w:vertAlign w:val="superscript"/>
          <w14:ligatures w14:val="none"/>
        </w:rPr>
        <w:footnoteReference w:id="6"/>
      </w:r>
    </w:p>
    <w:p w14:paraId="699AB511" w14:textId="77777777" w:rsidR="000E22E8" w:rsidRPr="000E22E8" w:rsidRDefault="000E22E8" w:rsidP="000E22E8">
      <w:pPr>
        <w:spacing w:after="0" w:line="240" w:lineRule="auto"/>
        <w:jc w:val="both"/>
        <w:rPr>
          <w:rFonts w:ascii="Arial" w:eastAsia="Calibri" w:hAnsi="Arial" w:cs="Arial"/>
          <w:kern w:val="0"/>
          <w:sz w:val="22"/>
          <w:szCs w:val="22"/>
          <w14:ligatures w14:val="none"/>
        </w:rPr>
      </w:pPr>
    </w:p>
    <w:p w14:paraId="6F212BA8" w14:textId="77777777" w:rsidR="000E22E8" w:rsidRPr="000E22E8" w:rsidRDefault="000E22E8" w:rsidP="000E22E8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</w:pPr>
      <w:r w:rsidRPr="000E22E8">
        <w:rPr>
          <w:rFonts w:ascii="Arial" w:eastAsia="Calibri" w:hAnsi="Arial" w:cs="Arial"/>
          <w:kern w:val="0"/>
          <w:sz w:val="22"/>
          <w:szCs w:val="22"/>
          <w14:ligatures w14:val="none"/>
        </w:rPr>
        <w:t>Podle § 176 odst. 1 písm. b) zákona o státní službě platem státního zaměstnance se pro účely zproštění výkonu služby na základě usnesení o zahájení trestního stíhání pro trestný čin rozumí součet měsíčních částek platového tarifu, příplatku za vedení, příplatku za službu ve ztíženém pracovním prostředí, osobního příplatku a zvláštního příplatku, na které státnímu zaměstnanci naposledy vznikl nárok nebo které mu byly naposled určeny.</w:t>
      </w:r>
    </w:p>
    <w:p w14:paraId="6694CE1B" w14:textId="77777777" w:rsidR="000E22E8" w:rsidRPr="000E22E8" w:rsidRDefault="000E22E8" w:rsidP="000E22E8">
      <w:pPr>
        <w:spacing w:after="0" w:line="24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14:ligatures w14:val="none"/>
        </w:rPr>
      </w:pPr>
    </w:p>
    <w:p w14:paraId="75B3C83C" w14:textId="77777777" w:rsidR="000E22E8" w:rsidRPr="000E22E8" w:rsidRDefault="000E22E8" w:rsidP="000E22E8">
      <w:pPr>
        <w:spacing w:after="0" w:line="240" w:lineRule="auto"/>
        <w:contextualSpacing/>
        <w:jc w:val="both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  <w:r w:rsidRPr="000E22E8"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  <w:t>Před zproštěním výkonu služby c</w:t>
      </w:r>
      <w:r w:rsidRPr="000E22E8">
        <w:rPr>
          <w:rFonts w:ascii="Arial" w:eastAsia="Calibri" w:hAnsi="Arial" w:cs="Arial"/>
          <w:kern w:val="0"/>
          <w:sz w:val="22"/>
          <w:szCs w:val="22"/>
          <w14:ligatures w14:val="none"/>
        </w:rPr>
        <w:t xml:space="preserve">elková výše platu </w:t>
      </w:r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 xml:space="preserve">státního zaměstnance/státní zaměstnankyně </w:t>
      </w:r>
      <w:r w:rsidRPr="000E22E8">
        <w:rPr>
          <w:rFonts w:ascii="Arial" w:eastAsia="Calibri" w:hAnsi="Arial" w:cs="Arial"/>
          <w:kern w:val="0"/>
          <w:sz w:val="22"/>
          <w:szCs w:val="22"/>
          <w14:ligatures w14:val="none"/>
        </w:rPr>
        <w:t xml:space="preserve">určeného dle výše uvedených kritérií uvedených v § 176 odst. 1 písm. b) zákona o státní službě činila </w:t>
      </w: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14:ligatures w14:val="none"/>
        </w:rPr>
        <w:t>X</w:t>
      </w:r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>X XXX</w:t>
      </w: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14:ligatures w14:val="none"/>
        </w:rPr>
        <w:t> </w:t>
      </w:r>
      <w:r w:rsidRPr="000E22E8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Kč měsíčně. </w:t>
      </w:r>
    </w:p>
    <w:p w14:paraId="0D158B41" w14:textId="77777777" w:rsidR="000E22E8" w:rsidRPr="000E22E8" w:rsidRDefault="000E22E8" w:rsidP="000E22E8">
      <w:pPr>
        <w:spacing w:after="0" w:line="240" w:lineRule="auto"/>
        <w:contextualSpacing/>
        <w:jc w:val="both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</w:p>
    <w:p w14:paraId="0E8BEDFF" w14:textId="77777777" w:rsidR="000E22E8" w:rsidRPr="000E22E8" w:rsidRDefault="000E22E8" w:rsidP="000E22E8">
      <w:pPr>
        <w:spacing w:after="0" w:line="240" w:lineRule="auto"/>
        <w:contextualSpacing/>
        <w:jc w:val="both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  <w:r w:rsidRPr="000E22E8">
        <w:rPr>
          <w:rFonts w:ascii="Arial" w:eastAsia="Calibri" w:hAnsi="Arial" w:cs="Arial"/>
          <w:kern w:val="0"/>
          <w:sz w:val="22"/>
          <w:szCs w:val="22"/>
          <w14:ligatures w14:val="none"/>
        </w:rPr>
        <w:t xml:space="preserve">Na základě </w:t>
      </w:r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 xml:space="preserve">……… </w:t>
      </w:r>
      <w:r w:rsidRPr="000E22E8">
        <w:rPr>
          <w:rFonts w:ascii="Arial" w:eastAsia="Calibri" w:hAnsi="Arial" w:cs="Arial"/>
          <w:i/>
          <w:color w:val="FF0000"/>
          <w:kern w:val="0"/>
          <w:sz w:val="22"/>
          <w:szCs w:val="22"/>
          <w14:ligatures w14:val="none"/>
        </w:rPr>
        <w:t>(uvést podklad pro rozhodnutí)</w:t>
      </w:r>
      <w:r w:rsidRPr="000E22E8">
        <w:rPr>
          <w:rFonts w:ascii="Arial" w:eastAsia="Calibri" w:hAnsi="Arial" w:cs="Arial"/>
          <w:kern w:val="0"/>
          <w:sz w:val="22"/>
          <w:szCs w:val="22"/>
          <w14:ligatures w14:val="none"/>
        </w:rPr>
        <w:t xml:space="preserve"> bylo zjištěno, že státní</w:t>
      </w:r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 xml:space="preserve"> zaměstnanec/zaměstnankyně vyživuje X osobu/osob, a to …</w:t>
      </w:r>
      <w:proofErr w:type="gramStart"/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>…….</w:t>
      </w:r>
      <w:proofErr w:type="gramEnd"/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 xml:space="preserve">. </w:t>
      </w:r>
      <w:r w:rsidRPr="000E22E8">
        <w:rPr>
          <w:rFonts w:ascii="Arial" w:eastAsia="Calibri" w:hAnsi="Arial" w:cs="Arial"/>
          <w:i/>
          <w:color w:val="FF0000"/>
          <w:kern w:val="0"/>
          <w:sz w:val="22"/>
          <w:szCs w:val="22"/>
          <w14:ligatures w14:val="none"/>
        </w:rPr>
        <w:t>(uvést konkrétně osoby, které státní zaměstnanec vyživuje) // nevyživuje žádnou osobu</w:t>
      </w:r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>.</w:t>
      </w:r>
      <w:r w:rsidRPr="000E22E8">
        <w:rPr>
          <w:rFonts w:ascii="Arial" w:eastAsia="Calibri" w:hAnsi="Arial" w:cs="Arial"/>
          <w:b/>
          <w:color w:val="FF0000"/>
          <w:kern w:val="0"/>
          <w:sz w:val="22"/>
          <w:szCs w:val="22"/>
          <w:vertAlign w:val="superscript"/>
          <w14:ligatures w14:val="none"/>
        </w:rPr>
        <w:t xml:space="preserve"> </w:t>
      </w:r>
      <w:r w:rsidRPr="000E22E8">
        <w:rPr>
          <w:rFonts w:ascii="Arial" w:eastAsia="Calibri" w:hAnsi="Arial" w:cs="Arial"/>
          <w:b/>
          <w:color w:val="FF0000"/>
          <w:kern w:val="0"/>
          <w:sz w:val="22"/>
          <w:szCs w:val="22"/>
          <w:vertAlign w:val="superscript"/>
          <w14:ligatures w14:val="none"/>
        </w:rPr>
        <w:footnoteReference w:id="7"/>
      </w:r>
      <w:r w:rsidRPr="000E22E8">
        <w:rPr>
          <w:rFonts w:ascii="Arial" w:eastAsia="Times New Roman" w:hAnsi="Arial" w:cs="Arial"/>
          <w:kern w:val="0"/>
          <w:sz w:val="22"/>
          <w:szCs w:val="22"/>
          <w14:ligatures w14:val="none"/>
        </w:rPr>
        <w:t>Vzhledem k tomu rozhodl služební orgán též o tom, že o</w:t>
      </w:r>
      <w:r w:rsidRPr="000E22E8"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  <w:t xml:space="preserve">de dne zproštění výkonu služby, tj. ode dne následujícího po doručení tohoto rozhodnutí, přísluší </w:t>
      </w: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:lang w:eastAsia="cs-CZ"/>
          <w14:ligatures w14:val="none"/>
        </w:rPr>
        <w:t>státnímu zaměstnanci/státní zaměstnankyni</w:t>
      </w:r>
      <w:r w:rsidRPr="000E22E8"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  <w:t xml:space="preserve"> plat ve výši </w:t>
      </w: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:lang w:eastAsia="cs-CZ"/>
          <w14:ligatures w14:val="none"/>
        </w:rPr>
        <w:t>50 / 60 / 70 / 80 %</w:t>
      </w:r>
      <w:r w:rsidRPr="000E22E8"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  <w:t xml:space="preserve"> z </w:t>
      </w: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:lang w:eastAsia="cs-CZ"/>
          <w14:ligatures w14:val="none"/>
        </w:rPr>
        <w:t>jeho/jejího</w:t>
      </w:r>
      <w:r w:rsidRPr="000E22E8"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  <w:t xml:space="preserve"> dosavadního měsíčního platu, </w:t>
      </w:r>
      <w:r w:rsidRPr="000E22E8">
        <w:rPr>
          <w:rFonts w:ascii="Arial" w:eastAsia="Times New Roman" w:hAnsi="Arial" w:cs="Arial"/>
          <w:kern w:val="0"/>
          <w:sz w:val="22"/>
          <w:szCs w:val="22"/>
          <w14:ligatures w14:val="none"/>
        </w:rPr>
        <w:t>tj. plat ve</w:t>
      </w:r>
      <w:r w:rsidRPr="000E22E8">
        <w:rPr>
          <w:rFonts w:ascii="Arial" w:eastAsia="Calibri" w:hAnsi="Arial" w:cs="Arial"/>
          <w:kern w:val="0"/>
          <w:sz w:val="22"/>
          <w:szCs w:val="22"/>
          <w14:ligatures w14:val="none"/>
        </w:rPr>
        <w:t xml:space="preserve"> výši </w:t>
      </w: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14:ligatures w14:val="none"/>
        </w:rPr>
        <w:t>X</w:t>
      </w:r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>X XXX</w:t>
      </w: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14:ligatures w14:val="none"/>
        </w:rPr>
        <w:t> </w:t>
      </w:r>
      <w:r w:rsidRPr="000E22E8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Kč měsíčně. </w:t>
      </w:r>
    </w:p>
    <w:p w14:paraId="2935F7A6" w14:textId="77777777" w:rsidR="000E22E8" w:rsidRPr="000E22E8" w:rsidRDefault="000E22E8" w:rsidP="000E22E8">
      <w:pPr>
        <w:spacing w:after="0" w:line="240" w:lineRule="auto"/>
        <w:contextualSpacing/>
        <w:jc w:val="both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</w:p>
    <w:p w14:paraId="166A74FF" w14:textId="77777777" w:rsidR="000E22E8" w:rsidRPr="000E22E8" w:rsidRDefault="000E22E8" w:rsidP="000E22E8">
      <w:pPr>
        <w:spacing w:after="0" w:line="240" w:lineRule="auto"/>
        <w:contextualSpacing/>
        <w:jc w:val="both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  <w:r w:rsidRPr="000E22E8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O výši platu po zproštění výkonu služby ve výši </w:t>
      </w: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14:ligatures w14:val="none"/>
        </w:rPr>
        <w:t xml:space="preserve">50 </w:t>
      </w: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:lang w:eastAsia="cs-CZ"/>
          <w14:ligatures w14:val="none"/>
        </w:rPr>
        <w:t xml:space="preserve">/ 60 / 70 / 80 </w:t>
      </w: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14:ligatures w14:val="none"/>
        </w:rPr>
        <w:t>%</w:t>
      </w:r>
      <w:r w:rsidRPr="000E22E8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 dosavadního platu bylo rozhodnuto s ohledem na skutečnost, že st</w:t>
      </w:r>
      <w:r w:rsidRPr="000E22E8">
        <w:rPr>
          <w:rFonts w:ascii="Arial" w:eastAsia="Calibri" w:hAnsi="Arial" w:cs="Arial"/>
          <w:kern w:val="0"/>
          <w:sz w:val="22"/>
          <w:szCs w:val="22"/>
          <w14:ligatures w14:val="none"/>
        </w:rPr>
        <w:t>átní</w:t>
      </w:r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 xml:space="preserve"> zaměstnanec/zaměstnankyně nemá vyživovanou osobu uvedenou v § 48 odst. 3 zákona o státní službě, tj. nad rámec 50 % </w:t>
      </w: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:lang w:eastAsia="cs-CZ"/>
          <w14:ligatures w14:val="none"/>
        </w:rPr>
        <w:t>dosavadního určeného měsíčního platu</w:t>
      </w:r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 xml:space="preserve"> nebyl plat </w:t>
      </w: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:lang w:eastAsia="cs-CZ"/>
          <w14:ligatures w14:val="none"/>
        </w:rPr>
        <w:t xml:space="preserve">státního zaměstnance/státní </w:t>
      </w: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:lang w:eastAsia="cs-CZ"/>
          <w14:ligatures w14:val="none"/>
        </w:rPr>
        <w:lastRenderedPageBreak/>
        <w:t>zaměstnankyně</w:t>
      </w:r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 xml:space="preserve"> navyšován // má X</w:t>
      </w:r>
      <w:r w:rsidRPr="000E22E8">
        <w:rPr>
          <w:rFonts w:ascii="Arial" w:eastAsia="Calibri" w:hAnsi="Arial" w:cs="Arial"/>
          <w:kern w:val="0"/>
          <w:sz w:val="22"/>
          <w:szCs w:val="22"/>
          <w14:ligatures w14:val="none"/>
        </w:rPr>
        <w:t xml:space="preserve"> </w:t>
      </w:r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 xml:space="preserve">vyživovanou osobu/vyživovaných osob uvedenou/uvedených v § 48 odst. 3 zákona o státní službě, tj. nad rámec 50 % </w:t>
      </w: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:lang w:eastAsia="cs-CZ"/>
          <w14:ligatures w14:val="none"/>
        </w:rPr>
        <w:t>dosavadního určeného měsíčního platu</w:t>
      </w:r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 xml:space="preserve"> byl plat </w:t>
      </w: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:lang w:eastAsia="cs-CZ"/>
          <w14:ligatures w14:val="none"/>
        </w:rPr>
        <w:t>státního zaměstnance/státní zaměstnankyně</w:t>
      </w:r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 xml:space="preserve"> po zproštění výkonu služby zvýšen o 1</w:t>
      </w: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:lang w:eastAsia="cs-CZ"/>
          <w14:ligatures w14:val="none"/>
        </w:rPr>
        <w:t>0 / 20 / 30 %</w:t>
      </w:r>
      <w:r w:rsidRPr="000E22E8">
        <w:rPr>
          <w:rFonts w:ascii="Arial" w:eastAsia="Calibri" w:hAnsi="Arial" w:cs="Arial"/>
          <w:kern w:val="0"/>
          <w:sz w:val="22"/>
          <w:szCs w:val="22"/>
          <w14:ligatures w14:val="none"/>
        </w:rPr>
        <w:t>.</w:t>
      </w:r>
    </w:p>
    <w:p w14:paraId="0D171E60" w14:textId="77777777" w:rsidR="000E22E8" w:rsidRPr="000E22E8" w:rsidRDefault="000E22E8" w:rsidP="000E22E8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color w:val="FF0000"/>
          <w:kern w:val="0"/>
          <w:sz w:val="22"/>
          <w:szCs w:val="22"/>
          <w:lang w:eastAsia="cs-CZ"/>
          <w14:ligatures w14:val="none"/>
        </w:rPr>
      </w:pPr>
    </w:p>
    <w:p w14:paraId="4AF50425" w14:textId="77777777" w:rsidR="000E22E8" w:rsidRPr="000E22E8" w:rsidRDefault="000E22E8" w:rsidP="000E22E8">
      <w:pPr>
        <w:overflowPunct w:val="0"/>
        <w:adjustRightInd w:val="0"/>
        <w:spacing w:after="120" w:line="240" w:lineRule="auto"/>
        <w:jc w:val="center"/>
        <w:rPr>
          <w:rFonts w:ascii="Arial" w:eastAsia="Calibri" w:hAnsi="Arial" w:cs="Arial"/>
          <w:b/>
          <w:kern w:val="0"/>
          <w:sz w:val="22"/>
          <w:szCs w:val="22"/>
          <w14:ligatures w14:val="none"/>
        </w:rPr>
      </w:pPr>
      <w:r w:rsidRPr="000E22E8">
        <w:rPr>
          <w:rFonts w:ascii="Arial" w:eastAsia="Times New Roman" w:hAnsi="Arial" w:cs="Arial"/>
          <w:b/>
          <w:spacing w:val="40"/>
          <w:kern w:val="0"/>
          <w:sz w:val="22"/>
          <w:szCs w:val="22"/>
          <w:lang w:eastAsia="cs-CZ"/>
          <w14:ligatures w14:val="none"/>
        </w:rPr>
        <w:t>Poučení:</w:t>
      </w:r>
    </w:p>
    <w:p w14:paraId="34ACCCEB" w14:textId="77777777" w:rsidR="000E22E8" w:rsidRPr="000E22E8" w:rsidRDefault="000E22E8" w:rsidP="000E22E8">
      <w:pPr>
        <w:spacing w:after="200" w:line="24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14:ligatures w14:val="none"/>
        </w:rPr>
      </w:pPr>
      <w:r w:rsidRPr="000E22E8">
        <w:rPr>
          <w:rFonts w:ascii="Arial" w:eastAsia="Calibri" w:hAnsi="Arial" w:cs="Arial"/>
          <w:kern w:val="0"/>
          <w:sz w:val="22"/>
          <w:szCs w:val="22"/>
          <w14:ligatures w14:val="none"/>
        </w:rPr>
        <w:t xml:space="preserve">Proti tomuto rozhodnutí lze </w:t>
      </w:r>
      <w:r w:rsidRPr="000E22E8"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  <w:t>podle § 81 a násl. zákona č. 500/2004 Sb., správní řád, ve znění pozdějších předpisů,</w:t>
      </w:r>
      <w:r w:rsidRPr="000E22E8">
        <w:rPr>
          <w:rFonts w:ascii="Arial" w:eastAsia="Calibri" w:hAnsi="Arial" w:cs="Arial"/>
          <w:kern w:val="0"/>
          <w:sz w:val="22"/>
          <w:szCs w:val="22"/>
          <w14:ligatures w14:val="none"/>
        </w:rPr>
        <w:t xml:space="preserve"> podat odvolání u </w:t>
      </w:r>
      <w:r w:rsidRPr="000E22E8">
        <w:rPr>
          <w:rFonts w:ascii="Arial" w:eastAsia="Calibri" w:hAnsi="Arial" w:cs="Arial"/>
          <w:i/>
          <w:color w:val="FF0000"/>
          <w:kern w:val="0"/>
          <w:sz w:val="22"/>
          <w:szCs w:val="22"/>
          <w14:ligatures w14:val="none"/>
        </w:rPr>
        <w:t>(označení služebního orgánu, který napadené rozhodnutí vydal)</w:t>
      </w:r>
      <w:r w:rsidRPr="000E22E8">
        <w:rPr>
          <w:rFonts w:ascii="Arial" w:eastAsia="Calibri" w:hAnsi="Arial" w:cs="Arial"/>
          <w:kern w:val="0"/>
          <w:sz w:val="22"/>
          <w:szCs w:val="22"/>
          <w14:ligatures w14:val="none"/>
        </w:rPr>
        <w:t xml:space="preserve">, a to do 15 dnů ode dne jeho oznámení. Odvolacím orgánem je </w:t>
      </w:r>
      <w:r w:rsidRPr="000E22E8">
        <w:rPr>
          <w:rFonts w:ascii="Arial" w:eastAsia="Times New Roman" w:hAnsi="Arial" w:cs="Arial"/>
          <w:i/>
          <w:color w:val="FF0000"/>
          <w:kern w:val="0"/>
          <w:sz w:val="22"/>
          <w:szCs w:val="22"/>
          <w:lang w:eastAsia="cs-CZ"/>
          <w14:ligatures w14:val="none"/>
        </w:rPr>
        <w:t>(označení nadřízeného služebního orgánu)</w:t>
      </w:r>
      <w:r w:rsidRPr="000E22E8"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  <w:t>,</w:t>
      </w:r>
      <w:r w:rsidRPr="000E22E8">
        <w:rPr>
          <w:rFonts w:ascii="Arial" w:eastAsia="Calibri" w:hAnsi="Arial" w:cs="Arial"/>
          <w:kern w:val="0"/>
          <w:sz w:val="22"/>
          <w:szCs w:val="22"/>
          <w14:ligatures w14:val="none"/>
        </w:rPr>
        <w:t xml:space="preserve"> jako nadřízený služební orgán podle § 162 odst. 4 </w:t>
      </w:r>
      <w:r w:rsidRPr="000E22E8"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  <w:t xml:space="preserve">písm. </w:t>
      </w: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:lang w:eastAsia="cs-CZ"/>
          <w14:ligatures w14:val="none"/>
        </w:rPr>
        <w:t>x</w:t>
      </w:r>
      <w:r w:rsidRPr="000E22E8"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  <w:t>)</w:t>
      </w:r>
      <w:r w:rsidRPr="000E22E8">
        <w:rPr>
          <w:rFonts w:ascii="Arial" w:eastAsia="Times New Roman" w:hAnsi="Arial" w:cs="Arial"/>
          <w:color w:val="FF0000"/>
          <w:kern w:val="0"/>
          <w:sz w:val="22"/>
          <w:szCs w:val="22"/>
          <w:lang w:eastAsia="cs-CZ"/>
          <w14:ligatures w14:val="none"/>
        </w:rPr>
        <w:t xml:space="preserve"> </w:t>
      </w:r>
      <w:r w:rsidRPr="000E22E8">
        <w:rPr>
          <w:rFonts w:ascii="Arial" w:eastAsia="Calibri" w:hAnsi="Arial" w:cs="Arial"/>
          <w:kern w:val="0"/>
          <w:sz w:val="22"/>
          <w:szCs w:val="22"/>
          <w14:ligatures w14:val="none"/>
        </w:rPr>
        <w:t xml:space="preserve">zákona o státní službě. Odvolání proti tomuto rozhodnutí nemá v souladu s § 168 odst. 2 zákona o státní službě odkladný účinek. </w:t>
      </w:r>
    </w:p>
    <w:p w14:paraId="643E262A" w14:textId="77777777" w:rsidR="000E22E8" w:rsidRPr="000E22E8" w:rsidRDefault="000E22E8" w:rsidP="000E22E8">
      <w:pPr>
        <w:spacing w:after="200" w:line="24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14:ligatures w14:val="none"/>
        </w:rPr>
      </w:pPr>
    </w:p>
    <w:p w14:paraId="3F4B0E72" w14:textId="77777777" w:rsidR="000E22E8" w:rsidRPr="000E22E8" w:rsidRDefault="000E22E8" w:rsidP="000E22E8">
      <w:pPr>
        <w:spacing w:after="200" w:line="24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14:ligatures w14:val="none"/>
        </w:rPr>
      </w:pPr>
    </w:p>
    <w:p w14:paraId="3D76088D" w14:textId="77777777" w:rsidR="000E22E8" w:rsidRPr="000E22E8" w:rsidRDefault="000E22E8" w:rsidP="000E22E8">
      <w:pPr>
        <w:spacing w:after="200" w:line="24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14:ligatures w14:val="none"/>
        </w:rPr>
      </w:pPr>
    </w:p>
    <w:p w14:paraId="7432DA98" w14:textId="77777777" w:rsidR="000E22E8" w:rsidRPr="000E22E8" w:rsidRDefault="000E22E8" w:rsidP="000E22E8">
      <w:pPr>
        <w:tabs>
          <w:tab w:val="center" w:pos="7088"/>
        </w:tabs>
        <w:spacing w:after="200" w:line="240" w:lineRule="auto"/>
        <w:contextualSpacing/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</w:pPr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ab/>
        <w:t xml:space="preserve">Titul Jméno Příjmení </w:t>
      </w:r>
    </w:p>
    <w:p w14:paraId="5DF8DD19" w14:textId="77777777" w:rsidR="000E22E8" w:rsidRPr="000E22E8" w:rsidRDefault="000E22E8" w:rsidP="000E22E8">
      <w:pPr>
        <w:tabs>
          <w:tab w:val="center" w:pos="7088"/>
        </w:tabs>
        <w:spacing w:after="200" w:line="240" w:lineRule="auto"/>
        <w:contextualSpacing/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</w:pPr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ab/>
        <w:t>funkce a podpis</w:t>
      </w:r>
    </w:p>
    <w:p w14:paraId="2F46E6DE" w14:textId="77777777" w:rsidR="000E22E8" w:rsidRPr="000E22E8" w:rsidRDefault="000E22E8" w:rsidP="000E22E8">
      <w:pPr>
        <w:tabs>
          <w:tab w:val="center" w:pos="7088"/>
        </w:tabs>
        <w:spacing w:after="200" w:line="240" w:lineRule="auto"/>
        <w:contextualSpacing/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</w:pPr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ab/>
        <w:t>oprávněné úřední osoby</w:t>
      </w:r>
    </w:p>
    <w:p w14:paraId="4E13A3DF" w14:textId="77777777" w:rsidR="000E22E8" w:rsidRPr="000E22E8" w:rsidRDefault="000E22E8" w:rsidP="000E22E8">
      <w:pPr>
        <w:tabs>
          <w:tab w:val="center" w:pos="7088"/>
        </w:tabs>
        <w:spacing w:after="200" w:line="240" w:lineRule="auto"/>
        <w:contextualSpacing/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</w:pPr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ab/>
        <w:t>(služebního orgánu)</w:t>
      </w:r>
      <w:r w:rsidRPr="000E22E8">
        <w:rPr>
          <w:rFonts w:ascii="Arial" w:eastAsia="Calibri" w:hAnsi="Arial" w:cs="Arial"/>
          <w:color w:val="FF0000"/>
          <w:kern w:val="0"/>
          <w:sz w:val="22"/>
          <w:szCs w:val="22"/>
          <w:vertAlign w:val="superscript"/>
          <w14:ligatures w14:val="none"/>
        </w:rPr>
        <w:footnoteReference w:id="8"/>
      </w:r>
    </w:p>
    <w:p w14:paraId="628277F4" w14:textId="77777777" w:rsidR="000E22E8" w:rsidRPr="000E22E8" w:rsidRDefault="000E22E8" w:rsidP="000E22E8">
      <w:pPr>
        <w:spacing w:after="200" w:line="240" w:lineRule="auto"/>
        <w:contextualSpacing/>
        <w:jc w:val="center"/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</w:pPr>
    </w:p>
    <w:p w14:paraId="4240B298" w14:textId="77777777" w:rsidR="000E22E8" w:rsidRPr="000E22E8" w:rsidRDefault="000E22E8" w:rsidP="000E22E8">
      <w:pPr>
        <w:spacing w:after="200" w:line="240" w:lineRule="auto"/>
        <w:contextualSpacing/>
        <w:jc w:val="center"/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</w:pPr>
      <w:r w:rsidRPr="000E22E8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>Otisk úředního razítka</w:t>
      </w:r>
    </w:p>
    <w:p w14:paraId="47103AB9" w14:textId="77777777" w:rsidR="000E22E8" w:rsidRPr="000E22E8" w:rsidRDefault="000E22E8" w:rsidP="000E22E8">
      <w:pPr>
        <w:spacing w:after="200" w:line="240" w:lineRule="auto"/>
        <w:contextualSpacing/>
        <w:jc w:val="center"/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</w:pPr>
    </w:p>
    <w:p w14:paraId="0C16BC42" w14:textId="77777777" w:rsidR="004217B8" w:rsidRDefault="004217B8"/>
    <w:sectPr w:rsidR="004217B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30FA5" w14:textId="77777777" w:rsidR="000E22E8" w:rsidRDefault="000E22E8" w:rsidP="000E22E8">
      <w:pPr>
        <w:spacing w:after="0" w:line="240" w:lineRule="auto"/>
      </w:pPr>
      <w:r>
        <w:separator/>
      </w:r>
    </w:p>
  </w:endnote>
  <w:endnote w:type="continuationSeparator" w:id="0">
    <w:p w14:paraId="04EF3522" w14:textId="77777777" w:rsidR="000E22E8" w:rsidRDefault="000E22E8" w:rsidP="000E2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97279" w14:textId="77777777" w:rsidR="000E22E8" w:rsidRDefault="000E22E8" w:rsidP="000E22E8">
      <w:pPr>
        <w:spacing w:after="0" w:line="240" w:lineRule="auto"/>
      </w:pPr>
      <w:r>
        <w:separator/>
      </w:r>
    </w:p>
  </w:footnote>
  <w:footnote w:type="continuationSeparator" w:id="0">
    <w:p w14:paraId="3365B00D" w14:textId="77777777" w:rsidR="000E22E8" w:rsidRDefault="000E22E8" w:rsidP="000E22E8">
      <w:pPr>
        <w:spacing w:after="0" w:line="240" w:lineRule="auto"/>
      </w:pPr>
      <w:r>
        <w:continuationSeparator/>
      </w:r>
    </w:p>
  </w:footnote>
  <w:footnote w:id="1">
    <w:p w14:paraId="54A9AC50" w14:textId="77777777" w:rsidR="000E22E8" w:rsidRPr="00AC6A09" w:rsidRDefault="000E22E8" w:rsidP="000E22E8">
      <w:pPr>
        <w:pStyle w:val="Textpoznpodarou1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A1300C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A1300C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jej upravit, doplnit či jinak přizpůsobit. Nelze vycházet z toho, že vzor je univerzálně použitelný, resp. že bez doplnění či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A1300C">
        <w:rPr>
          <w:rFonts w:ascii="Arial" w:hAnsi="Arial" w:cs="Arial"/>
          <w:color w:val="FF0000"/>
          <w:sz w:val="18"/>
          <w:szCs w:val="18"/>
        </w:rPr>
        <w:t>úpravy splňuje podmínky § 68 a 69 zákona č. 500/2004 Sb., správní řád, ve znění pozdějších předpisů.</w:t>
      </w:r>
    </w:p>
  </w:footnote>
  <w:footnote w:id="2">
    <w:p w14:paraId="0C44627D" w14:textId="77777777" w:rsidR="000E22E8" w:rsidRPr="00AC6A09" w:rsidRDefault="000E22E8" w:rsidP="000E22E8">
      <w:pPr>
        <w:pStyle w:val="Textpoznpodarou1"/>
        <w:spacing w:after="120"/>
        <w:ind w:left="142" w:hanging="142"/>
        <w:jc w:val="both"/>
        <w:rPr>
          <w:rFonts w:ascii="Arial" w:hAnsi="Arial" w:cs="Arial"/>
          <w:color w:val="FF0000"/>
        </w:rPr>
      </w:pPr>
      <w:r w:rsidRPr="00AC6A09">
        <w:rPr>
          <w:rStyle w:val="Znakapoznpodarou"/>
          <w:rFonts w:ascii="Arial" w:hAnsi="Arial" w:cs="Arial"/>
          <w:color w:val="FF0000"/>
        </w:rPr>
        <w:footnoteRef/>
      </w:r>
      <w:r w:rsidRPr="00AC6A09">
        <w:rPr>
          <w:rFonts w:ascii="Arial" w:hAnsi="Arial" w:cs="Arial"/>
          <w:color w:val="FF0000"/>
        </w:rPr>
        <w:t xml:space="preserve"> </w:t>
      </w:r>
      <w:r w:rsidRPr="00A1300C">
        <w:rPr>
          <w:rFonts w:ascii="Arial" w:hAnsi="Arial" w:cs="Arial"/>
          <w:color w:val="FF0000"/>
          <w:sz w:val="18"/>
          <w:szCs w:val="18"/>
        </w:rPr>
        <w:t>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>
        <w:rPr>
          <w:rFonts w:ascii="Arial" w:hAnsi="Arial" w:cs="Arial"/>
          <w:color w:val="FF0000"/>
          <w:sz w:val="18"/>
          <w:szCs w:val="18"/>
        </w:rPr>
        <w:t>Předseda Úřadu průmyslového vlastnictví</w:t>
      </w:r>
      <w:r w:rsidRPr="00A1300C">
        <w:rPr>
          <w:rFonts w:ascii="Arial" w:hAnsi="Arial" w:cs="Arial"/>
          <w:color w:val="FF0000"/>
          <w:sz w:val="18"/>
          <w:szCs w:val="18"/>
        </w:rPr>
        <w:t>“.</w:t>
      </w:r>
    </w:p>
  </w:footnote>
  <w:footnote w:id="3">
    <w:p w14:paraId="36831EB1" w14:textId="77777777" w:rsidR="000E22E8" w:rsidRPr="00F73AB9" w:rsidRDefault="000E22E8" w:rsidP="000E22E8">
      <w:pPr>
        <w:pStyle w:val="Textpoznpodarou1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AC6A09">
        <w:rPr>
          <w:rStyle w:val="Znakapoznpodarou"/>
          <w:rFonts w:ascii="Arial" w:hAnsi="Arial" w:cs="Arial"/>
          <w:color w:val="FF0000"/>
        </w:rPr>
        <w:footnoteRef/>
      </w:r>
      <w:r w:rsidRPr="00AC6A09">
        <w:rPr>
          <w:rFonts w:ascii="Arial" w:hAnsi="Arial" w:cs="Arial"/>
          <w:color w:val="FF0000"/>
        </w:rPr>
        <w:t xml:space="preserve"> </w:t>
      </w:r>
      <w:r w:rsidRPr="00AC6A09">
        <w:rPr>
          <w:rFonts w:ascii="Arial" w:hAnsi="Arial" w:cs="Arial"/>
          <w:color w:val="FF0000"/>
          <w:sz w:val="18"/>
          <w:szCs w:val="18"/>
        </w:rPr>
        <w:t>Plat státního zaměstnance po dobu zproštění výkonu služby musí dosahovat alespoň výš</w:t>
      </w:r>
      <w:r>
        <w:rPr>
          <w:rFonts w:ascii="Arial" w:hAnsi="Arial" w:cs="Arial"/>
          <w:color w:val="FF0000"/>
          <w:sz w:val="18"/>
          <w:szCs w:val="18"/>
        </w:rPr>
        <w:t>e</w:t>
      </w:r>
      <w:r w:rsidRPr="00AC6A09">
        <w:rPr>
          <w:rFonts w:ascii="Arial" w:hAnsi="Arial" w:cs="Arial"/>
          <w:color w:val="FF0000"/>
          <w:sz w:val="18"/>
          <w:szCs w:val="18"/>
        </w:rPr>
        <w:t xml:space="preserve"> minimální mzdy. Pokud na straně zaměstnance existují vyživované osoby podle § 48 odst. 3 zákona o státní službě, výše platu se upraví podle počtu vyživovaných osob, tak, že na každou vyživovanou osobu se plat po dobu zproštění výkonu služby zvyšuje o 10</w:t>
      </w:r>
      <w:r>
        <w:rPr>
          <w:rFonts w:ascii="Arial" w:hAnsi="Arial" w:cs="Arial"/>
          <w:color w:val="FF0000"/>
          <w:sz w:val="18"/>
          <w:szCs w:val="18"/>
        </w:rPr>
        <w:t xml:space="preserve"> </w:t>
      </w:r>
      <w:r w:rsidRPr="00AC6A09">
        <w:rPr>
          <w:rFonts w:ascii="Arial" w:hAnsi="Arial" w:cs="Arial"/>
          <w:color w:val="FF0000"/>
          <w:sz w:val="18"/>
          <w:szCs w:val="18"/>
        </w:rPr>
        <w:t>%. Nejvýše však může plat státního zaměstnance po dobu zproštění výkonu služby činit 80</w:t>
      </w:r>
      <w:r>
        <w:rPr>
          <w:rFonts w:ascii="Arial" w:hAnsi="Arial" w:cs="Arial"/>
          <w:color w:val="FF0000"/>
          <w:sz w:val="18"/>
          <w:szCs w:val="18"/>
        </w:rPr>
        <w:t xml:space="preserve"> </w:t>
      </w:r>
      <w:r w:rsidRPr="00AC6A09">
        <w:rPr>
          <w:rFonts w:ascii="Arial" w:hAnsi="Arial" w:cs="Arial"/>
          <w:color w:val="FF0000"/>
          <w:sz w:val="18"/>
          <w:szCs w:val="18"/>
        </w:rPr>
        <w:t xml:space="preserve">% jeho měsíčního platu. </w:t>
      </w:r>
      <w:r w:rsidRPr="00197553">
        <w:rPr>
          <w:rFonts w:ascii="Arial" w:hAnsi="Arial" w:cs="Arial"/>
          <w:color w:val="FF0000"/>
          <w:sz w:val="18"/>
          <w:szCs w:val="18"/>
        </w:rPr>
        <w:t>Vyživovanou osobou se rozumí osoba, které státní zaměstnanec výživu poskytuje nebo je povinen poskytovat</w:t>
      </w:r>
      <w:r w:rsidRPr="00F73AB9">
        <w:rPr>
          <w:rFonts w:ascii="Arial" w:hAnsi="Arial" w:cs="Arial"/>
          <w:color w:val="FF0000"/>
          <w:sz w:val="18"/>
          <w:szCs w:val="18"/>
        </w:rPr>
        <w:t>.</w:t>
      </w:r>
      <w:r>
        <w:rPr>
          <w:rFonts w:ascii="Arial" w:hAnsi="Arial" w:cs="Arial"/>
          <w:color w:val="FF0000"/>
          <w:sz w:val="18"/>
          <w:szCs w:val="18"/>
        </w:rPr>
        <w:t xml:space="preserve"> </w:t>
      </w:r>
    </w:p>
  </w:footnote>
  <w:footnote w:id="4">
    <w:p w14:paraId="5F3D3880" w14:textId="77777777" w:rsidR="000E22E8" w:rsidRPr="00AC6A09" w:rsidRDefault="000E22E8" w:rsidP="000E22E8">
      <w:pPr>
        <w:pStyle w:val="Textpoznpodarou1"/>
        <w:spacing w:after="120"/>
        <w:ind w:left="142" w:hanging="142"/>
        <w:jc w:val="both"/>
        <w:rPr>
          <w:rFonts w:ascii="Arial" w:hAnsi="Arial" w:cs="Arial"/>
          <w:color w:val="FF0000"/>
        </w:rPr>
      </w:pPr>
      <w:r w:rsidRPr="00AC6A09">
        <w:rPr>
          <w:rStyle w:val="Znakapoznpodarou"/>
          <w:rFonts w:ascii="Arial" w:hAnsi="Arial" w:cs="Arial"/>
          <w:color w:val="FF0000"/>
        </w:rPr>
        <w:footnoteRef/>
      </w:r>
      <w:r w:rsidRPr="00AC6A09">
        <w:rPr>
          <w:rFonts w:ascii="Arial" w:hAnsi="Arial" w:cs="Arial"/>
          <w:color w:val="FF0000"/>
        </w:rPr>
        <w:t xml:space="preserve"> </w:t>
      </w:r>
      <w:r w:rsidRPr="00AC6A09">
        <w:rPr>
          <w:rFonts w:ascii="Arial" w:hAnsi="Arial" w:cs="Arial"/>
          <w:color w:val="FF0000"/>
          <w:sz w:val="18"/>
          <w:szCs w:val="18"/>
        </w:rPr>
        <w:t>Právní účinky zproštění výkonu služby vůči státnímu zaměstnanci nastávají doručením tohoto rozhodnutí o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AC6A09">
        <w:rPr>
          <w:rFonts w:ascii="Arial" w:hAnsi="Arial" w:cs="Arial"/>
          <w:color w:val="FF0000"/>
          <w:sz w:val="18"/>
          <w:szCs w:val="18"/>
        </w:rPr>
        <w:t>zproštění výkonu služby</w:t>
      </w:r>
      <w:r>
        <w:rPr>
          <w:rFonts w:ascii="Arial" w:hAnsi="Arial" w:cs="Arial"/>
          <w:color w:val="FF0000"/>
          <w:sz w:val="18"/>
          <w:szCs w:val="18"/>
        </w:rPr>
        <w:t>, popř. jiným následujícím dnem (např. dnem následujícím po doručení rozhodnutí), který by byl v rozhodnutí určen</w:t>
      </w:r>
      <w:r w:rsidRPr="00AC6A09">
        <w:rPr>
          <w:rFonts w:ascii="Arial" w:hAnsi="Arial" w:cs="Arial"/>
          <w:color w:val="FF0000"/>
          <w:sz w:val="18"/>
          <w:szCs w:val="18"/>
        </w:rPr>
        <w:t>, neboť odvolání proti tomuto rozhodnutí nemá odkladný účinek. Od tohoto okamžiku přísluší státnímu zaměstnanci také snížený plat.</w:t>
      </w:r>
    </w:p>
  </w:footnote>
  <w:footnote w:id="5">
    <w:p w14:paraId="4AAD7C49" w14:textId="77777777" w:rsidR="000E22E8" w:rsidRPr="00AC6A09" w:rsidRDefault="000E22E8" w:rsidP="000E22E8">
      <w:pPr>
        <w:pStyle w:val="Textpoznpodarou1"/>
        <w:spacing w:after="120"/>
        <w:ind w:left="142" w:hanging="142"/>
        <w:jc w:val="both"/>
        <w:rPr>
          <w:rFonts w:ascii="Arial" w:hAnsi="Arial" w:cs="Arial"/>
          <w:color w:val="FF0000"/>
        </w:rPr>
      </w:pPr>
      <w:r w:rsidRPr="00AC6A09">
        <w:rPr>
          <w:rStyle w:val="Znakapoznpodarou"/>
          <w:rFonts w:ascii="Arial" w:hAnsi="Arial" w:cs="Arial"/>
          <w:color w:val="FF0000"/>
        </w:rPr>
        <w:footnoteRef/>
      </w:r>
      <w:r w:rsidRPr="00AC6A09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  <w:sz w:val="18"/>
          <w:szCs w:val="18"/>
        </w:rPr>
        <w:t>Součástí spisového materiálu musí být podklad (např. vyrozumění orgánu činného v trestním řízení nebo usnesení o zahájení trestního stíhání), které obsahuje relevantní právní kvalifikaci trestného činu, pro nějž je trestní stíhání státního zaměstnance zahájeno, nepostačí prosté sdělení státního zaměstnance o takové skutečnosti.</w:t>
      </w:r>
    </w:p>
  </w:footnote>
  <w:footnote w:id="6">
    <w:p w14:paraId="7C85EB09" w14:textId="77777777" w:rsidR="000E22E8" w:rsidRPr="00AC6A09" w:rsidRDefault="000E22E8" w:rsidP="000E22E8">
      <w:pPr>
        <w:pStyle w:val="Textpoznpodarou1"/>
        <w:spacing w:after="120"/>
        <w:ind w:left="142" w:hanging="142"/>
        <w:jc w:val="both"/>
        <w:rPr>
          <w:rFonts w:ascii="Arial" w:hAnsi="Arial" w:cs="Arial"/>
          <w:color w:val="FF0000"/>
        </w:rPr>
      </w:pPr>
      <w:r w:rsidRPr="00AC6A09">
        <w:rPr>
          <w:rStyle w:val="Znakapoznpodarou"/>
          <w:rFonts w:ascii="Arial" w:hAnsi="Arial" w:cs="Arial"/>
          <w:color w:val="FF0000"/>
        </w:rPr>
        <w:footnoteRef/>
      </w:r>
      <w:r w:rsidRPr="00AC6A09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  <w:sz w:val="18"/>
          <w:szCs w:val="18"/>
        </w:rPr>
        <w:t>Pokud státní zaměstnanec čerpá dovolenou a dodatkovou dovolenou nebo je v dočasné neschopnosti k výkonu služby během zproštění výkon služby, nenáleží mu v té době současně plat určený po dobu zproštění výkonu služby. V uvedené době státnímu zaměstnanci přísluší náhrada platu, případně dávka nemocenského pojištění.</w:t>
      </w:r>
    </w:p>
  </w:footnote>
  <w:footnote w:id="7">
    <w:p w14:paraId="3896B567" w14:textId="77777777" w:rsidR="000E22E8" w:rsidRPr="00AC6A09" w:rsidRDefault="000E22E8" w:rsidP="000E22E8">
      <w:pPr>
        <w:pStyle w:val="Textpoznpodarou1"/>
        <w:spacing w:after="120"/>
        <w:ind w:left="142" w:hanging="142"/>
        <w:jc w:val="both"/>
        <w:rPr>
          <w:rFonts w:ascii="Arial" w:hAnsi="Arial" w:cs="Arial"/>
          <w:color w:val="FF0000"/>
        </w:rPr>
      </w:pPr>
      <w:r w:rsidRPr="00AC6A09">
        <w:rPr>
          <w:rStyle w:val="Znakapoznpodarou"/>
          <w:rFonts w:ascii="Arial" w:hAnsi="Arial" w:cs="Arial"/>
          <w:color w:val="FF0000"/>
        </w:rPr>
        <w:footnoteRef/>
      </w:r>
      <w:r w:rsidRPr="00AC6A09">
        <w:rPr>
          <w:rFonts w:ascii="Arial" w:hAnsi="Arial" w:cs="Arial"/>
          <w:color w:val="FF0000"/>
        </w:rPr>
        <w:t xml:space="preserve"> </w:t>
      </w:r>
      <w:r w:rsidRPr="00055BC7">
        <w:rPr>
          <w:rFonts w:ascii="Arial" w:hAnsi="Arial" w:cs="Arial"/>
          <w:color w:val="FF0000"/>
          <w:sz w:val="18"/>
          <w:szCs w:val="18"/>
        </w:rPr>
        <w:t>Více k</w:t>
      </w:r>
      <w:r>
        <w:rPr>
          <w:rFonts w:ascii="Arial" w:hAnsi="Arial" w:cs="Arial"/>
          <w:color w:val="FF0000"/>
          <w:sz w:val="18"/>
          <w:szCs w:val="18"/>
        </w:rPr>
        <w:t> definici vyživované osoby</w:t>
      </w:r>
      <w:r w:rsidRPr="00055BC7">
        <w:rPr>
          <w:rFonts w:ascii="Arial" w:hAnsi="Arial" w:cs="Arial"/>
          <w:color w:val="FF0000"/>
          <w:sz w:val="18"/>
          <w:szCs w:val="18"/>
        </w:rPr>
        <w:t xml:space="preserve"> viz článek </w:t>
      </w:r>
      <w:r>
        <w:rPr>
          <w:rFonts w:ascii="Arial" w:hAnsi="Arial" w:cs="Arial"/>
          <w:color w:val="FF0000"/>
          <w:sz w:val="18"/>
          <w:szCs w:val="18"/>
        </w:rPr>
        <w:t>12 odstavec 2</w:t>
      </w:r>
      <w:r w:rsidRPr="00055BC7">
        <w:rPr>
          <w:rFonts w:ascii="Arial" w:hAnsi="Arial" w:cs="Arial"/>
          <w:color w:val="FF0000"/>
          <w:sz w:val="18"/>
          <w:szCs w:val="18"/>
        </w:rPr>
        <w:t xml:space="preserve"> metodického pokynu náměstka ministra vnitra pro státní službu, kterým se stanoví podrobnosti ke změnám služebního poměru</w:t>
      </w:r>
      <w:r>
        <w:rPr>
          <w:rFonts w:ascii="Arial" w:hAnsi="Arial" w:cs="Arial"/>
          <w:color w:val="FF0000"/>
          <w:sz w:val="18"/>
          <w:szCs w:val="18"/>
        </w:rPr>
        <w:t>.</w:t>
      </w:r>
    </w:p>
  </w:footnote>
  <w:footnote w:id="8">
    <w:p w14:paraId="08B9F116" w14:textId="77777777" w:rsidR="000E22E8" w:rsidRPr="00CA27AC" w:rsidRDefault="000E22E8" w:rsidP="000E22E8">
      <w:pPr>
        <w:pStyle w:val="Textpoznpodarou1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19552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CA27AC">
        <w:rPr>
          <w:rFonts w:ascii="Arial" w:hAnsi="Arial" w:cs="Arial"/>
          <w:color w:val="FF0000"/>
          <w:sz w:val="18"/>
          <w:szCs w:val="18"/>
        </w:rPr>
        <w:t xml:space="preserve"> Podpis oprávněné úřední osoby je na stejnopisu </w:t>
      </w:r>
      <w:r>
        <w:rPr>
          <w:rFonts w:ascii="Arial" w:hAnsi="Arial" w:cs="Arial"/>
          <w:color w:val="FF0000"/>
          <w:sz w:val="18"/>
          <w:szCs w:val="18"/>
        </w:rPr>
        <w:t xml:space="preserve">rozhodnutí </w:t>
      </w:r>
      <w:r w:rsidRPr="00CA27AC">
        <w:rPr>
          <w:rFonts w:ascii="Arial" w:hAnsi="Arial" w:cs="Arial"/>
          <w:color w:val="FF0000"/>
          <w:sz w:val="18"/>
          <w:szCs w:val="18"/>
        </w:rPr>
        <w:t>zasílaném žadateli možno nahradit doložkou "vlastní rukou" nebo zkratkou "v. r." u příjmení oprávněné úřední osoby a doložkou "Za správnost vyhotovení:" s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CA27AC">
        <w:rPr>
          <w:rFonts w:ascii="Arial" w:hAnsi="Arial" w:cs="Arial"/>
          <w:color w:val="FF0000"/>
          <w:sz w:val="18"/>
          <w:szCs w:val="18"/>
        </w:rPr>
        <w:t>uvedením jména, příjmení a podpisu úřední osoby, která odpovídá za písemné vyhotovení rozhodnutí.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21642" w14:textId="01FA1354" w:rsidR="00DB5979" w:rsidRPr="008130CC" w:rsidRDefault="00DB5979" w:rsidP="00DB5979">
    <w:pPr>
      <w:spacing w:after="0" w:line="240" w:lineRule="auto"/>
      <w:jc w:val="right"/>
      <w:rPr>
        <w:rFonts w:ascii="Arial" w:hAnsi="Arial" w:cs="Arial"/>
      </w:rPr>
    </w:pPr>
    <w:r w:rsidRPr="008130CC">
      <w:rPr>
        <w:rFonts w:ascii="Arial" w:hAnsi="Arial" w:cs="Arial"/>
      </w:rPr>
      <w:t xml:space="preserve">Příloha č. </w:t>
    </w:r>
    <w:r>
      <w:rPr>
        <w:rFonts w:ascii="Arial" w:hAnsi="Arial" w:cs="Arial"/>
      </w:rPr>
      <w:t>7</w:t>
    </w:r>
  </w:p>
  <w:p w14:paraId="4E8CC615" w14:textId="77777777" w:rsidR="00DB5979" w:rsidRDefault="00DB5979" w:rsidP="00DB5979">
    <w:pPr>
      <w:spacing w:after="0" w:line="240" w:lineRule="auto"/>
      <w:jc w:val="right"/>
      <w:rPr>
        <w:rFonts w:ascii="Arial" w:hAnsi="Arial" w:cs="Arial"/>
      </w:rPr>
    </w:pPr>
    <w:r>
      <w:rPr>
        <w:rFonts w:ascii="Arial" w:hAnsi="Arial" w:cs="Arial"/>
      </w:rPr>
      <w:t>k</w:t>
    </w:r>
    <w:r w:rsidRPr="008130CC">
      <w:rPr>
        <w:rFonts w:ascii="Arial" w:hAnsi="Arial" w:cs="Arial"/>
      </w:rPr>
      <w:t xml:space="preserve"> Metodickému pokynu č. </w:t>
    </w:r>
    <w:r>
      <w:rPr>
        <w:rFonts w:ascii="Arial" w:hAnsi="Arial" w:cs="Arial"/>
      </w:rPr>
      <w:t>2</w:t>
    </w:r>
    <w:r w:rsidRPr="008130CC">
      <w:rPr>
        <w:rFonts w:ascii="Arial" w:hAnsi="Arial" w:cs="Arial"/>
      </w:rPr>
      <w:t>/201</w:t>
    </w:r>
    <w:r>
      <w:rPr>
        <w:rFonts w:ascii="Arial" w:hAnsi="Arial" w:cs="Arial"/>
      </w:rPr>
      <w:t>9</w:t>
    </w:r>
  </w:p>
  <w:p w14:paraId="6014AD61" w14:textId="77777777" w:rsidR="00DB5979" w:rsidRDefault="00DB597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16345A"/>
    <w:multiLevelType w:val="hybridMultilevel"/>
    <w:tmpl w:val="9564BBD6"/>
    <w:lvl w:ilvl="0" w:tplc="8EE8C494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2E8"/>
    <w:rsid w:val="000E22E8"/>
    <w:rsid w:val="00273A10"/>
    <w:rsid w:val="004217B8"/>
    <w:rsid w:val="00515EB6"/>
    <w:rsid w:val="00743D25"/>
    <w:rsid w:val="0077430A"/>
    <w:rsid w:val="00B952E2"/>
    <w:rsid w:val="00DB5979"/>
    <w:rsid w:val="00E84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AF7DB"/>
  <w15:chartTrackingRefBased/>
  <w15:docId w15:val="{699D1364-F2D8-47D8-86E4-6D4092DA4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E22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E22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E22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E22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E22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E22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E22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E22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E22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E22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E22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E22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E22E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E22E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E22E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E22E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E22E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E22E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E22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E22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E22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E22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E22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E22E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E22E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E22E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E22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E22E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E22E8"/>
    <w:rPr>
      <w:b/>
      <w:bCs/>
      <w:smallCaps/>
      <w:color w:val="0F4761" w:themeColor="accent1" w:themeShade="BF"/>
      <w:spacing w:val="5"/>
    </w:rPr>
  </w:style>
  <w:style w:type="paragraph" w:customStyle="1" w:styleId="Textpoznpodarou1">
    <w:name w:val="Text pozn. pod čarou1"/>
    <w:basedOn w:val="Normln"/>
    <w:next w:val="Textpoznpodarou"/>
    <w:link w:val="TextpoznpodarouChar"/>
    <w:uiPriority w:val="99"/>
    <w:semiHidden/>
    <w:unhideWhenUsed/>
    <w:rsid w:val="000E22E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1"/>
    <w:uiPriority w:val="99"/>
    <w:semiHidden/>
    <w:rsid w:val="000E22E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E22E8"/>
    <w:rPr>
      <w:vertAlign w:val="superscript"/>
    </w:rPr>
  </w:style>
  <w:style w:type="paragraph" w:styleId="Textpoznpodarou">
    <w:name w:val="footnote text"/>
    <w:basedOn w:val="Normln"/>
    <w:link w:val="TextpoznpodarouChar1"/>
    <w:uiPriority w:val="99"/>
    <w:semiHidden/>
    <w:unhideWhenUsed/>
    <w:rsid w:val="000E22E8"/>
    <w:pPr>
      <w:spacing w:after="0" w:line="240" w:lineRule="auto"/>
    </w:pPr>
    <w:rPr>
      <w:sz w:val="20"/>
      <w:szCs w:val="20"/>
    </w:rPr>
  </w:style>
  <w:style w:type="character" w:customStyle="1" w:styleId="TextpoznpodarouChar1">
    <w:name w:val="Text pozn. pod čarou Char1"/>
    <w:basedOn w:val="Standardnpsmoodstavce"/>
    <w:link w:val="Textpoznpodarou"/>
    <w:uiPriority w:val="99"/>
    <w:semiHidden/>
    <w:rsid w:val="000E22E8"/>
    <w:rPr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DB59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5979"/>
  </w:style>
  <w:style w:type="paragraph" w:styleId="Zpat">
    <w:name w:val="footer"/>
    <w:basedOn w:val="Normln"/>
    <w:link w:val="ZpatChar"/>
    <w:uiPriority w:val="99"/>
    <w:unhideWhenUsed/>
    <w:rsid w:val="00DB59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59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1269</Words>
  <Characters>7488</Characters>
  <Application>Microsoft Office Word</Application>
  <DocSecurity>0</DocSecurity>
  <Lines>62</Lines>
  <Paragraphs>17</Paragraphs>
  <ScaleCrop>false</ScaleCrop>
  <Company/>
  <LinksUpToDate>false</LinksUpToDate>
  <CharactersWithSpaces>8740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Richtr Michal, Mgr.</dc:creator>
  <cp:keywords/>
  <dc:description/>
  <cp:lastModifiedBy>Tesařová Lenka, JUDr., Ph.D.</cp:lastModifiedBy>
  <cp:revision>3</cp:revision>
  <dcterms:created xsi:type="dcterms:W3CDTF">2025-03-11T09:10:00Z</dcterms:created>
  <dcterms:modified xsi:type="dcterms:W3CDTF">2025-03-13T12:16:00Z</dcterms:modified>
</cp:coreProperties>
</file>